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22CC" w14:textId="77777777" w:rsidR="00827F33" w:rsidRPr="00953C97" w:rsidRDefault="00827F33" w:rsidP="00B516D0">
      <w:pPr>
        <w:rPr>
          <w:rStyle w:val="StyleArial"/>
          <w:b w:val="0"/>
        </w:rPr>
      </w:pPr>
    </w:p>
    <w:p w14:paraId="091822CD" w14:textId="77777777" w:rsidR="00827F33" w:rsidRPr="00953C97" w:rsidRDefault="00827F33" w:rsidP="00B516D0">
      <w:pPr>
        <w:rPr>
          <w:rStyle w:val="StyleArial"/>
          <w:b w:val="0"/>
        </w:rPr>
      </w:pPr>
    </w:p>
    <w:p w14:paraId="091822CE" w14:textId="77777777" w:rsidR="00D022C0" w:rsidRPr="00953C97" w:rsidRDefault="00D022C0" w:rsidP="00B516D0">
      <w:pPr>
        <w:rPr>
          <w:rStyle w:val="StyleArial"/>
          <w:b w:val="0"/>
        </w:rPr>
      </w:pPr>
    </w:p>
    <w:p w14:paraId="091822CF" w14:textId="77777777" w:rsidR="00D022C0" w:rsidRPr="00953C97" w:rsidRDefault="00736580" w:rsidP="00B516D0">
      <w:pPr>
        <w:rPr>
          <w:rStyle w:val="StyleArial"/>
          <w:b w:val="0"/>
        </w:rPr>
      </w:pPr>
      <w:r w:rsidRPr="00953C97">
        <w:rPr>
          <w:rStyle w:val="StyleArial"/>
          <w:b w:val="0"/>
          <w:noProof/>
          <w:lang w:eastAsia="en-GB"/>
        </w:rPr>
        <w:drawing>
          <wp:anchor distT="0" distB="0" distL="114300" distR="114300" simplePos="0" relativeHeight="251658752" behindDoc="0" locked="0" layoutInCell="1" allowOverlap="1" wp14:anchorId="0918270F" wp14:editId="09182710">
            <wp:simplePos x="0" y="0"/>
            <wp:positionH relativeFrom="page">
              <wp:align>center</wp:align>
            </wp:positionH>
            <wp:positionV relativeFrom="margin">
              <wp:align>top</wp:align>
            </wp:positionV>
            <wp:extent cx="1202400" cy="1119600"/>
            <wp:effectExtent l="0" t="0" r="0" b="4445"/>
            <wp:wrapSquare wrapText="bothSides"/>
            <wp:docPr id="12" name="Picture 12" descr="Argyll and Bute Council logo" title="Argyll and But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400" cy="1119600"/>
                    </a:xfrm>
                    <a:prstGeom prst="rect">
                      <a:avLst/>
                    </a:prstGeom>
                    <a:noFill/>
                  </pic:spPr>
                </pic:pic>
              </a:graphicData>
            </a:graphic>
            <wp14:sizeRelH relativeFrom="page">
              <wp14:pctWidth>0</wp14:pctWidth>
            </wp14:sizeRelH>
            <wp14:sizeRelV relativeFrom="page">
              <wp14:pctHeight>0</wp14:pctHeight>
            </wp14:sizeRelV>
          </wp:anchor>
        </w:drawing>
      </w:r>
    </w:p>
    <w:p w14:paraId="091822D0" w14:textId="77777777" w:rsidR="00D022C0" w:rsidRPr="00953C97" w:rsidRDefault="00D022C0" w:rsidP="00B516D0">
      <w:pPr>
        <w:rPr>
          <w:rStyle w:val="StyleArial"/>
          <w:b w:val="0"/>
        </w:rPr>
      </w:pPr>
    </w:p>
    <w:p w14:paraId="091822D1" w14:textId="77777777" w:rsidR="00D022C0" w:rsidRPr="00953C97" w:rsidRDefault="00D022C0" w:rsidP="00B516D0">
      <w:pPr>
        <w:rPr>
          <w:rStyle w:val="StyleArial"/>
          <w:b w:val="0"/>
        </w:rPr>
      </w:pPr>
    </w:p>
    <w:p w14:paraId="091822D2" w14:textId="77777777" w:rsidR="007D506F" w:rsidRPr="00953C97" w:rsidRDefault="007D506F" w:rsidP="00036BBC">
      <w:pPr>
        <w:jc w:val="center"/>
        <w:rPr>
          <w:rFonts w:cs="Arial"/>
        </w:rPr>
      </w:pPr>
    </w:p>
    <w:p w14:paraId="091822D3" w14:textId="77777777" w:rsidR="00586873" w:rsidRPr="00953C97" w:rsidRDefault="00586873" w:rsidP="00036BBC">
      <w:pPr>
        <w:jc w:val="center"/>
        <w:rPr>
          <w:rFonts w:cs="Arial"/>
          <w:bCs/>
          <w:sz w:val="32"/>
          <w:szCs w:val="36"/>
        </w:rPr>
      </w:pPr>
    </w:p>
    <w:p w14:paraId="091822D4" w14:textId="77777777" w:rsidR="007D506F" w:rsidRPr="00953C97" w:rsidRDefault="007D506F" w:rsidP="007358BA">
      <w:pPr>
        <w:rPr>
          <w:rFonts w:cs="Arial"/>
          <w:bCs/>
          <w:sz w:val="32"/>
          <w:szCs w:val="36"/>
        </w:rPr>
      </w:pPr>
    </w:p>
    <w:p w14:paraId="091822D5" w14:textId="77777777" w:rsidR="007D506F" w:rsidRPr="00E67BAC" w:rsidRDefault="007D506F" w:rsidP="00036BBC">
      <w:pPr>
        <w:jc w:val="center"/>
        <w:rPr>
          <w:rFonts w:cs="Arial"/>
          <w:b/>
          <w:bCs/>
          <w:sz w:val="36"/>
          <w:szCs w:val="36"/>
        </w:rPr>
      </w:pPr>
      <w:r w:rsidRPr="00E67BAC">
        <w:rPr>
          <w:rFonts w:cs="Arial"/>
          <w:b/>
          <w:bCs/>
          <w:sz w:val="36"/>
          <w:szCs w:val="36"/>
        </w:rPr>
        <w:t>ARGYLL AND BUTE COUNCIL</w:t>
      </w:r>
    </w:p>
    <w:p w14:paraId="091822D6" w14:textId="77777777" w:rsidR="007D506F" w:rsidRPr="00E67BAC" w:rsidRDefault="007D506F" w:rsidP="00036BBC">
      <w:pPr>
        <w:jc w:val="center"/>
        <w:rPr>
          <w:rFonts w:cs="Arial"/>
          <w:b/>
          <w:bCs/>
          <w:sz w:val="36"/>
          <w:szCs w:val="36"/>
        </w:rPr>
      </w:pPr>
      <w:r w:rsidRPr="00E67BAC">
        <w:rPr>
          <w:rFonts w:cs="Arial"/>
          <w:b/>
          <w:bCs/>
          <w:sz w:val="36"/>
          <w:szCs w:val="36"/>
        </w:rPr>
        <w:t>Education</w:t>
      </w:r>
      <w:r w:rsidR="00AE69D7">
        <w:rPr>
          <w:rFonts w:cs="Arial"/>
          <w:b/>
          <w:bCs/>
          <w:sz w:val="36"/>
          <w:szCs w:val="36"/>
        </w:rPr>
        <w:t xml:space="preserve"> Services</w:t>
      </w:r>
    </w:p>
    <w:p w14:paraId="091822D7" w14:textId="77777777" w:rsidR="007D506F" w:rsidRPr="00953C97" w:rsidRDefault="007D506F" w:rsidP="00036BBC">
      <w:pPr>
        <w:jc w:val="center"/>
        <w:rPr>
          <w:rFonts w:cs="Arial"/>
          <w:bCs/>
          <w:sz w:val="36"/>
          <w:szCs w:val="36"/>
        </w:rPr>
      </w:pPr>
    </w:p>
    <w:p w14:paraId="091822D8" w14:textId="77777777" w:rsidR="007358BA" w:rsidRPr="00953C97" w:rsidRDefault="007358BA" w:rsidP="00036BBC">
      <w:pPr>
        <w:jc w:val="center"/>
        <w:rPr>
          <w:rFonts w:cs="Arial"/>
          <w:bCs/>
          <w:sz w:val="36"/>
          <w:szCs w:val="36"/>
        </w:rPr>
      </w:pPr>
    </w:p>
    <w:p w14:paraId="091822D9" w14:textId="32642928" w:rsidR="007D506F" w:rsidRPr="00737995" w:rsidRDefault="0016208B" w:rsidP="00036BBC">
      <w:pPr>
        <w:jc w:val="center"/>
        <w:rPr>
          <w:rFonts w:cs="Arial"/>
          <w:b/>
          <w:bCs/>
          <w:color w:val="FF0000"/>
          <w:sz w:val="40"/>
          <w:szCs w:val="40"/>
        </w:rPr>
      </w:pPr>
      <w:r w:rsidRPr="0016208B">
        <w:rPr>
          <w:rFonts w:cs="Arial"/>
          <w:b/>
          <w:bCs/>
          <w:sz w:val="40"/>
          <w:szCs w:val="40"/>
        </w:rPr>
        <w:t>Kilmartin Primary School and ELC</w:t>
      </w:r>
    </w:p>
    <w:p w14:paraId="091822DA" w14:textId="77777777" w:rsidR="007D506F" w:rsidRPr="00E67BAC" w:rsidRDefault="007D506F" w:rsidP="00036BBC">
      <w:pPr>
        <w:jc w:val="center"/>
        <w:rPr>
          <w:rFonts w:cs="Arial"/>
          <w:b/>
          <w:bCs/>
          <w:sz w:val="40"/>
          <w:szCs w:val="40"/>
        </w:rPr>
      </w:pPr>
      <w:r w:rsidRPr="00E67BAC">
        <w:rPr>
          <w:rFonts w:cs="Arial"/>
          <w:b/>
          <w:bCs/>
          <w:sz w:val="40"/>
          <w:szCs w:val="40"/>
        </w:rPr>
        <w:t>Handbook</w:t>
      </w:r>
    </w:p>
    <w:p w14:paraId="091822DB" w14:textId="44E7EA4E" w:rsidR="007D506F" w:rsidRDefault="007358BA" w:rsidP="00036BBC">
      <w:pPr>
        <w:jc w:val="center"/>
        <w:rPr>
          <w:rFonts w:cs="Arial"/>
          <w:b/>
          <w:bCs/>
          <w:sz w:val="40"/>
          <w:szCs w:val="40"/>
        </w:rPr>
      </w:pPr>
      <w:r w:rsidRPr="00E67BAC">
        <w:rPr>
          <w:rFonts w:cs="Arial"/>
          <w:b/>
          <w:bCs/>
          <w:sz w:val="40"/>
          <w:szCs w:val="40"/>
        </w:rPr>
        <w:t xml:space="preserve">Academic </w:t>
      </w:r>
      <w:r w:rsidR="00A657F6">
        <w:rPr>
          <w:rFonts w:cs="Arial"/>
          <w:b/>
          <w:bCs/>
          <w:sz w:val="40"/>
          <w:szCs w:val="40"/>
        </w:rPr>
        <w:t>Year</w:t>
      </w:r>
      <w:r w:rsidRPr="00E67BAC">
        <w:rPr>
          <w:rFonts w:cs="Arial"/>
          <w:b/>
          <w:bCs/>
          <w:sz w:val="40"/>
          <w:szCs w:val="40"/>
        </w:rPr>
        <w:t xml:space="preserve"> </w:t>
      </w:r>
      <w:r w:rsidR="007D506F" w:rsidRPr="00E67BAC">
        <w:rPr>
          <w:rFonts w:cs="Arial"/>
          <w:b/>
          <w:bCs/>
          <w:sz w:val="40"/>
          <w:szCs w:val="40"/>
        </w:rPr>
        <w:t>20</w:t>
      </w:r>
      <w:r w:rsidR="00991477">
        <w:rPr>
          <w:rFonts w:cs="Arial"/>
          <w:b/>
          <w:bCs/>
          <w:sz w:val="40"/>
          <w:szCs w:val="40"/>
        </w:rPr>
        <w:t>2</w:t>
      </w:r>
      <w:r w:rsidR="001E76FC">
        <w:rPr>
          <w:rFonts w:cs="Arial"/>
          <w:b/>
          <w:bCs/>
          <w:sz w:val="40"/>
          <w:szCs w:val="40"/>
        </w:rPr>
        <w:t>6</w:t>
      </w:r>
      <w:r w:rsidR="0089612F" w:rsidRPr="00E67BAC">
        <w:rPr>
          <w:rFonts w:cs="Arial"/>
          <w:b/>
          <w:bCs/>
          <w:sz w:val="40"/>
          <w:szCs w:val="40"/>
        </w:rPr>
        <w:t>/20</w:t>
      </w:r>
      <w:r w:rsidR="00991477">
        <w:rPr>
          <w:rFonts w:cs="Arial"/>
          <w:b/>
          <w:bCs/>
          <w:sz w:val="40"/>
          <w:szCs w:val="40"/>
        </w:rPr>
        <w:t>2</w:t>
      </w:r>
      <w:r w:rsidR="001E76FC">
        <w:rPr>
          <w:rFonts w:cs="Arial"/>
          <w:b/>
          <w:bCs/>
          <w:sz w:val="40"/>
          <w:szCs w:val="40"/>
        </w:rPr>
        <w:t>7</w:t>
      </w:r>
    </w:p>
    <w:p w14:paraId="42835849" w14:textId="77777777" w:rsidR="002E3A7B" w:rsidRDefault="002E3A7B" w:rsidP="00036BBC">
      <w:pPr>
        <w:jc w:val="center"/>
        <w:rPr>
          <w:rFonts w:cs="Arial"/>
          <w:b/>
          <w:bCs/>
          <w:sz w:val="40"/>
          <w:szCs w:val="40"/>
        </w:rPr>
      </w:pPr>
    </w:p>
    <w:p w14:paraId="6D25077A" w14:textId="36532BCA" w:rsidR="002E3A7B" w:rsidRPr="00E67BAC" w:rsidRDefault="002E3A7B" w:rsidP="00036BBC">
      <w:pPr>
        <w:jc w:val="center"/>
        <w:rPr>
          <w:rFonts w:cs="Arial"/>
          <w:b/>
          <w:bCs/>
          <w:sz w:val="40"/>
          <w:szCs w:val="40"/>
        </w:rPr>
      </w:pPr>
      <w:r>
        <w:rPr>
          <w:rFonts w:cs="Arial"/>
          <w:b/>
          <w:noProof/>
          <w:color w:val="FF0000"/>
          <w:lang w:eastAsia="en-GB"/>
        </w:rPr>
        <w:drawing>
          <wp:inline distT="0" distB="0" distL="0" distR="0" wp14:anchorId="2FC3BFDF" wp14:editId="04267F65">
            <wp:extent cx="666750" cy="7518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8726" cy="776642"/>
                    </a:xfrm>
                    <a:prstGeom prst="rect">
                      <a:avLst/>
                    </a:prstGeom>
                  </pic:spPr>
                </pic:pic>
              </a:graphicData>
            </a:graphic>
          </wp:inline>
        </w:drawing>
      </w:r>
    </w:p>
    <w:p w14:paraId="091822DC" w14:textId="77777777" w:rsidR="00827F33" w:rsidRPr="00953C97" w:rsidRDefault="00827F33" w:rsidP="00B516D0">
      <w:pPr>
        <w:rPr>
          <w:rStyle w:val="StyleArial"/>
          <w:b w:val="0"/>
        </w:rPr>
      </w:pPr>
    </w:p>
    <w:p w14:paraId="091822DD" w14:textId="77777777" w:rsidR="00827F33" w:rsidRPr="00953C97" w:rsidRDefault="00736580" w:rsidP="00B516D0">
      <w:pPr>
        <w:rPr>
          <w:rStyle w:val="StyleArial"/>
          <w:b w:val="0"/>
        </w:rPr>
      </w:pPr>
      <w:r w:rsidRPr="00953C97">
        <w:rPr>
          <w:noProof/>
          <w:lang w:eastAsia="en-GB"/>
        </w:rPr>
        <mc:AlternateContent>
          <mc:Choice Requires="wps">
            <w:drawing>
              <wp:anchor distT="45720" distB="45720" distL="114300" distR="114300" simplePos="0" relativeHeight="251656704" behindDoc="0" locked="0" layoutInCell="1" allowOverlap="1" wp14:anchorId="09182711" wp14:editId="197DA36F">
                <wp:simplePos x="0" y="0"/>
                <wp:positionH relativeFrom="page">
                  <wp:align>center</wp:align>
                </wp:positionH>
                <wp:positionV relativeFrom="paragraph">
                  <wp:posOffset>59690</wp:posOffset>
                </wp:positionV>
                <wp:extent cx="4046220" cy="2508250"/>
                <wp:effectExtent l="0" t="0" r="1143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2508250"/>
                        </a:xfrm>
                        <a:prstGeom prst="rect">
                          <a:avLst/>
                        </a:prstGeom>
                        <a:solidFill>
                          <a:srgbClr val="FFFFFF"/>
                        </a:solidFill>
                        <a:ln w="9525">
                          <a:solidFill>
                            <a:srgbClr val="000000"/>
                          </a:solidFill>
                          <a:miter lim="800000"/>
                          <a:headEnd/>
                          <a:tailEnd/>
                        </a:ln>
                      </wps:spPr>
                      <wps:txbx>
                        <w:txbxContent>
                          <w:p w14:paraId="0918271E" w14:textId="316B4378" w:rsidR="0082610C" w:rsidRDefault="0082610C" w:rsidP="0016208B">
                            <w:pPr>
                              <w:rPr>
                                <w:rFonts w:cs="Arial"/>
                                <w:b/>
                                <w:color w:val="FF0000"/>
                              </w:rPr>
                            </w:pPr>
                            <w:r>
                              <w:rPr>
                                <w:rFonts w:cs="Arial"/>
                                <w:noProof/>
                                <w:lang w:eastAsia="en-GB"/>
                              </w:rPr>
                              <w:drawing>
                                <wp:inline distT="0" distB="0" distL="0" distR="0" wp14:anchorId="7B081979" wp14:editId="70A7826F">
                                  <wp:extent cx="4018280" cy="2412889"/>
                                  <wp:effectExtent l="0" t="0" r="127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lmartin2.jpg"/>
                                          <pic:cNvPicPr/>
                                        </pic:nvPicPr>
                                        <pic:blipFill>
                                          <a:blip r:embed="rId10">
                                            <a:extLst>
                                              <a:ext uri="{28A0092B-C50C-407E-A947-70E740481C1C}">
                                                <a14:useLocalDpi xmlns:a14="http://schemas.microsoft.com/office/drawing/2010/main" val="0"/>
                                              </a:ext>
                                            </a:extLst>
                                          </a:blip>
                                          <a:stretch>
                                            <a:fillRect/>
                                          </a:stretch>
                                        </pic:blipFill>
                                        <pic:spPr>
                                          <a:xfrm>
                                            <a:off x="0" y="0"/>
                                            <a:ext cx="4042191" cy="2427247"/>
                                          </a:xfrm>
                                          <a:prstGeom prst="rect">
                                            <a:avLst/>
                                          </a:prstGeom>
                                        </pic:spPr>
                                      </pic:pic>
                                    </a:graphicData>
                                  </a:graphic>
                                </wp:inline>
                              </w:drawing>
                            </w:r>
                          </w:p>
                          <w:p w14:paraId="09182722" w14:textId="5A03BDEC" w:rsidR="0082610C" w:rsidRDefault="0082610C" w:rsidP="0016208B">
                            <w:pPr>
                              <w:jc w:val="center"/>
                              <w:rPr>
                                <w:rFonts w:cs="Arial"/>
                                <w:b/>
                                <w:color w:val="FF0000"/>
                              </w:rPr>
                            </w:pPr>
                          </w:p>
                          <w:p w14:paraId="66BE1456" w14:textId="278313FA" w:rsidR="0082610C" w:rsidRDefault="0082610C">
                            <w:r>
                              <w:rPr>
                                <w:rFonts w:cs="Arial"/>
                                <w:b/>
                                <w:color w:val="FF0000"/>
                              </w:rPr>
                              <w:t xml:space="preserve">                                </w:t>
                            </w:r>
                          </w:p>
                          <w:p w14:paraId="03756451" w14:textId="77777777" w:rsidR="0082610C" w:rsidRDefault="0082610C"/>
                          <w:p w14:paraId="7B5EE4E0" w14:textId="77777777" w:rsidR="0082610C" w:rsidRDefault="0082610C"/>
                          <w:p w14:paraId="35FC93E0" w14:textId="77777777" w:rsidR="0082610C" w:rsidRDefault="0082610C"/>
                          <w:p w14:paraId="66157D08" w14:textId="77777777" w:rsidR="0082610C" w:rsidRDefault="0082610C"/>
                          <w:p w14:paraId="09182724" w14:textId="1ED9A94B" w:rsidR="0082610C" w:rsidRDefault="0082610C">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182711" id="_x0000_t202" coordsize="21600,21600" o:spt="202" path="m,l,21600r21600,l21600,xe">
                <v:stroke joinstyle="miter"/>
                <v:path gradientshapeok="t" o:connecttype="rect"/>
              </v:shapetype>
              <v:shape id="Text Box 2" o:spid="_x0000_s1026" type="#_x0000_t202" style="position:absolute;margin-left:0;margin-top:4.7pt;width:318.6pt;height:197.5pt;z-index:2516567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6zFQIAACwEAAAOAAAAZHJzL2Uyb0RvYy54bWysU9tu2zAMfR+wfxD0vtgJki414hRdugwD&#10;um5Atw9QZDkWJosapcTOvn6U7KbZ7WWYAAuSSR2Sh4erm7417KjQa7Aln05yzpSVUGm7L/mXz9tX&#10;S858ELYSBqwq+Ul5frN++WLVuULNoAFTKWQEYn3RuZI3Ibgiy7xsVCv8BJyyZKwBWxHoivusQtER&#10;emuyWZ5fZR1g5RCk8p7+3g1Gvk74da1k+FjXXgVmSk65hbRj2ndxz9YrUexRuEbLMQ3xD1m0QlsK&#10;eoa6E0GwA+rfoFotETzUYSKhzaCutVSpBqpmmv9SzWMjnEq1EDnenWny/w9WPhwf3SdkoX8DPTUw&#10;FeHdPcivnlnYNMLu1S0idI0SFQWeRsqyzvlifBqp9oWPILvuA1TUZHEIkID6GtvICtXJCJ0acDqT&#10;rvrAJP2c5/Or2YxMkmyzRb6kL8UQxdNzhz68U9CyeCg5UlcTvDje+xDTEcWTS4zmwehqq41JF9zv&#10;NgbZUZACtmmN6D+5Gcu6kl8vZouBgb9C5Gn9CaLVgaRsdFvy5dlJFJG3t7ZKQgtCm+FMKRs7Ehm5&#10;G1gM/a4nx0joDqoTUYowSJZGjA4N4HfOOpJryf23g0DFmXlvqS3X0/k86jtd5ovXkVC8tOwuLcJK&#10;gip54Gw4bsIwEweHet9QpEEIFm6plbVOJD9nNeZNkkzcj+MTNX95T17PQ77+AQAA//8DAFBLAwQU&#10;AAYACAAAACEATCICYd0AAAAGAQAADwAAAGRycy9kb3ducmV2LnhtbEyPwU7DMBBE70j8g7VIXBB1&#10;aKO0DdlUCAkEt1IQXN14m0TY62C7afh7zAmOoxnNvKk2kzViJB96xwg3swwEceN0zy3C2+vD9QpE&#10;iIq1Mo4J4ZsCbOrzs0qV2p34hcZdbEUq4VAqhC7GoZQyNB1ZFWZuIE7ewXmrYpK+ldqrUyq3Rs6z&#10;rJBW9ZwWOjXQfUfN5+5oEVb50/gRnhfb96Y4mHW8Wo6PXx7x8mK6uwURaYp/YfjFT+hQJ6a9O7IO&#10;wiCkIxFhnYNIZrFYzkHsEfIsz0HWlfyPX/8AAAD//wMAUEsBAi0AFAAGAAgAAAAhALaDOJL+AAAA&#10;4QEAABMAAAAAAAAAAAAAAAAAAAAAAFtDb250ZW50X1R5cGVzXS54bWxQSwECLQAUAAYACAAAACEA&#10;OP0h/9YAAACUAQAACwAAAAAAAAAAAAAAAAAvAQAAX3JlbHMvLnJlbHNQSwECLQAUAAYACAAAACEA&#10;W80OsxUCAAAsBAAADgAAAAAAAAAAAAAAAAAuAgAAZHJzL2Uyb0RvYy54bWxQSwECLQAUAAYACAAA&#10;ACEATCICYd0AAAAGAQAADwAAAAAAAAAAAAAAAABvBAAAZHJzL2Rvd25yZXYueG1sUEsFBgAAAAAE&#10;AAQA8wAAAHkFAAAAAA==&#10;">
                <v:textbox>
                  <w:txbxContent>
                    <w:p w14:paraId="0918271E" w14:textId="316B4378" w:rsidR="0082610C" w:rsidRDefault="0082610C" w:rsidP="0016208B">
                      <w:pPr>
                        <w:rPr>
                          <w:rFonts w:cs="Arial"/>
                          <w:b/>
                          <w:color w:val="FF0000"/>
                        </w:rPr>
                      </w:pPr>
                      <w:r>
                        <w:rPr>
                          <w:rFonts w:cs="Arial"/>
                          <w:noProof/>
                          <w:lang w:eastAsia="en-GB"/>
                        </w:rPr>
                        <w:drawing>
                          <wp:inline distT="0" distB="0" distL="0" distR="0" wp14:anchorId="7B081979" wp14:editId="70A7826F">
                            <wp:extent cx="4018280" cy="2412889"/>
                            <wp:effectExtent l="0" t="0" r="127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lmartin2.jpg"/>
                                    <pic:cNvPicPr/>
                                  </pic:nvPicPr>
                                  <pic:blipFill>
                                    <a:blip r:embed="rId10">
                                      <a:extLst>
                                        <a:ext uri="{28A0092B-C50C-407E-A947-70E740481C1C}">
                                          <a14:useLocalDpi xmlns:a14="http://schemas.microsoft.com/office/drawing/2010/main" val="0"/>
                                        </a:ext>
                                      </a:extLst>
                                    </a:blip>
                                    <a:stretch>
                                      <a:fillRect/>
                                    </a:stretch>
                                  </pic:blipFill>
                                  <pic:spPr>
                                    <a:xfrm>
                                      <a:off x="0" y="0"/>
                                      <a:ext cx="4042191" cy="2427247"/>
                                    </a:xfrm>
                                    <a:prstGeom prst="rect">
                                      <a:avLst/>
                                    </a:prstGeom>
                                  </pic:spPr>
                                </pic:pic>
                              </a:graphicData>
                            </a:graphic>
                          </wp:inline>
                        </w:drawing>
                      </w:r>
                    </w:p>
                    <w:p w14:paraId="09182722" w14:textId="5A03BDEC" w:rsidR="0082610C" w:rsidRDefault="0082610C" w:rsidP="0016208B">
                      <w:pPr>
                        <w:jc w:val="center"/>
                        <w:rPr>
                          <w:rFonts w:cs="Arial"/>
                          <w:b/>
                          <w:color w:val="FF0000"/>
                        </w:rPr>
                      </w:pPr>
                    </w:p>
                    <w:p w14:paraId="66BE1456" w14:textId="278313FA" w:rsidR="0082610C" w:rsidRDefault="0082610C">
                      <w:r>
                        <w:rPr>
                          <w:rFonts w:cs="Arial"/>
                          <w:b/>
                          <w:color w:val="FF0000"/>
                        </w:rPr>
                        <w:t xml:space="preserve">                                </w:t>
                      </w:r>
                    </w:p>
                    <w:p w14:paraId="03756451" w14:textId="77777777" w:rsidR="0082610C" w:rsidRDefault="0082610C"/>
                    <w:p w14:paraId="7B5EE4E0" w14:textId="77777777" w:rsidR="0082610C" w:rsidRDefault="0082610C"/>
                    <w:p w14:paraId="35FC93E0" w14:textId="77777777" w:rsidR="0082610C" w:rsidRDefault="0082610C"/>
                    <w:p w14:paraId="66157D08" w14:textId="77777777" w:rsidR="0082610C" w:rsidRDefault="0082610C"/>
                    <w:p w14:paraId="09182724" w14:textId="1ED9A94B" w:rsidR="0082610C" w:rsidRDefault="0082610C">
                      <w:r>
                        <w:t xml:space="preserve">                                </w:t>
                      </w:r>
                    </w:p>
                  </w:txbxContent>
                </v:textbox>
                <w10:wrap type="square" anchorx="page"/>
              </v:shape>
            </w:pict>
          </mc:Fallback>
        </mc:AlternateContent>
      </w:r>
    </w:p>
    <w:p w14:paraId="091822DE" w14:textId="77777777" w:rsidR="00827F33" w:rsidRPr="00953C97" w:rsidRDefault="00827F33" w:rsidP="00B516D0">
      <w:pPr>
        <w:rPr>
          <w:rStyle w:val="StyleArial"/>
          <w:b w:val="0"/>
        </w:rPr>
      </w:pPr>
    </w:p>
    <w:p w14:paraId="091822DF" w14:textId="77777777" w:rsidR="00827F33" w:rsidRPr="00953C97" w:rsidRDefault="00827F33" w:rsidP="00B516D0">
      <w:pPr>
        <w:rPr>
          <w:rStyle w:val="StyleArial"/>
          <w:b w:val="0"/>
        </w:rPr>
      </w:pPr>
    </w:p>
    <w:p w14:paraId="091822E0" w14:textId="77777777" w:rsidR="00827F33" w:rsidRPr="00953C97" w:rsidRDefault="00827F33" w:rsidP="00B516D0">
      <w:pPr>
        <w:rPr>
          <w:rStyle w:val="StyleArial"/>
          <w:b w:val="0"/>
        </w:rPr>
      </w:pPr>
    </w:p>
    <w:p w14:paraId="091822E1" w14:textId="77777777" w:rsidR="00827F33" w:rsidRPr="00953C97" w:rsidRDefault="00827F33" w:rsidP="00B516D0">
      <w:pPr>
        <w:rPr>
          <w:rStyle w:val="StyleArial"/>
          <w:b w:val="0"/>
        </w:rPr>
      </w:pPr>
    </w:p>
    <w:p w14:paraId="091822E2" w14:textId="77777777" w:rsidR="00827F33" w:rsidRPr="00953C97" w:rsidRDefault="00827F33" w:rsidP="00B516D0">
      <w:pPr>
        <w:rPr>
          <w:rStyle w:val="StyleArial"/>
          <w:b w:val="0"/>
        </w:rPr>
      </w:pPr>
    </w:p>
    <w:p w14:paraId="091822E3" w14:textId="77777777" w:rsidR="00827F33" w:rsidRPr="00953C97" w:rsidRDefault="00827F33" w:rsidP="00B516D0">
      <w:pPr>
        <w:rPr>
          <w:rStyle w:val="StyleArial"/>
          <w:b w:val="0"/>
        </w:rPr>
      </w:pPr>
    </w:p>
    <w:p w14:paraId="091822E4" w14:textId="77777777" w:rsidR="00827F33" w:rsidRPr="00953C97" w:rsidRDefault="00827F33" w:rsidP="00B516D0">
      <w:pPr>
        <w:rPr>
          <w:rStyle w:val="StyleArial"/>
          <w:b w:val="0"/>
        </w:rPr>
      </w:pPr>
    </w:p>
    <w:p w14:paraId="091822E5" w14:textId="77777777" w:rsidR="00827F33" w:rsidRPr="00953C97" w:rsidRDefault="00827F33" w:rsidP="00B516D0">
      <w:pPr>
        <w:rPr>
          <w:rStyle w:val="StyleArial"/>
          <w:b w:val="0"/>
        </w:rPr>
      </w:pPr>
    </w:p>
    <w:p w14:paraId="091822E6" w14:textId="77777777" w:rsidR="0074066F" w:rsidRPr="00953C97" w:rsidRDefault="0074066F" w:rsidP="00B516D0">
      <w:pPr>
        <w:rPr>
          <w:rFonts w:cs="Arial"/>
        </w:rPr>
      </w:pPr>
    </w:p>
    <w:p w14:paraId="091822E7" w14:textId="77777777" w:rsidR="0011598D" w:rsidRPr="00953C97" w:rsidRDefault="0011598D" w:rsidP="00B516D0">
      <w:pPr>
        <w:rPr>
          <w:rFonts w:cs="Arial"/>
        </w:rPr>
      </w:pPr>
    </w:p>
    <w:p w14:paraId="091822E8" w14:textId="77777777" w:rsidR="0011598D" w:rsidRPr="00953C97" w:rsidRDefault="0011598D" w:rsidP="00B516D0">
      <w:pPr>
        <w:rPr>
          <w:rFonts w:cs="Arial"/>
        </w:rPr>
      </w:pPr>
    </w:p>
    <w:p w14:paraId="091822E9" w14:textId="77777777" w:rsidR="0011598D" w:rsidRPr="00953C97" w:rsidRDefault="0011598D" w:rsidP="00B516D0">
      <w:pPr>
        <w:rPr>
          <w:rFonts w:cs="Arial"/>
        </w:rPr>
      </w:pPr>
    </w:p>
    <w:p w14:paraId="091822EA" w14:textId="77777777" w:rsidR="0011598D" w:rsidRPr="00953C97" w:rsidRDefault="0011598D" w:rsidP="00B516D0">
      <w:pPr>
        <w:rPr>
          <w:rFonts w:cs="Arial"/>
        </w:rPr>
      </w:pPr>
    </w:p>
    <w:p w14:paraId="091822EC" w14:textId="5B409328" w:rsidR="0011598D" w:rsidRPr="00953C97" w:rsidRDefault="0011598D" w:rsidP="00B516D0">
      <w:pPr>
        <w:rPr>
          <w:rFonts w:cs="Arial"/>
        </w:rPr>
      </w:pPr>
    </w:p>
    <w:p w14:paraId="091822F2" w14:textId="6842FBBF" w:rsidR="003910DA" w:rsidRPr="00953C97" w:rsidRDefault="003910DA" w:rsidP="00B516D0">
      <w:pPr>
        <w:rPr>
          <w:rFonts w:cs="Arial"/>
        </w:rPr>
      </w:pPr>
    </w:p>
    <w:p w14:paraId="091822F3" w14:textId="77777777" w:rsidR="003910DA" w:rsidRPr="00953C97" w:rsidRDefault="006D72C2" w:rsidP="00B516D0">
      <w:pPr>
        <w:rPr>
          <w:rFonts w:cs="Arial"/>
        </w:rPr>
      </w:pPr>
      <w:r w:rsidRPr="00953C97">
        <w:rPr>
          <w:noProof/>
          <w:lang w:eastAsia="en-GB"/>
        </w:rPr>
        <mc:AlternateContent>
          <mc:Choice Requires="wps">
            <w:drawing>
              <wp:anchor distT="45720" distB="45720" distL="114300" distR="114300" simplePos="0" relativeHeight="251657728" behindDoc="0" locked="0" layoutInCell="1" allowOverlap="1" wp14:anchorId="09182713" wp14:editId="09182714">
                <wp:simplePos x="0" y="0"/>
                <wp:positionH relativeFrom="column">
                  <wp:posOffset>2449195</wp:posOffset>
                </wp:positionH>
                <wp:positionV relativeFrom="paragraph">
                  <wp:posOffset>80010</wp:posOffset>
                </wp:positionV>
                <wp:extent cx="1727200" cy="11049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104900"/>
                        </a:xfrm>
                        <a:prstGeom prst="rect">
                          <a:avLst/>
                        </a:prstGeom>
                        <a:solidFill>
                          <a:srgbClr val="FFFFFF"/>
                        </a:solidFill>
                        <a:ln w="9525">
                          <a:solidFill>
                            <a:srgbClr val="FFFFFF"/>
                          </a:solidFill>
                          <a:miter lim="800000"/>
                          <a:headEnd/>
                          <a:tailEnd/>
                        </a:ln>
                      </wps:spPr>
                      <wps:txbx>
                        <w:txbxContent>
                          <w:p w14:paraId="09182725" w14:textId="77777777" w:rsidR="0082610C" w:rsidRDefault="0082610C">
                            <w:r>
                              <w:rPr>
                                <w:noProof/>
                                <w:lang w:eastAsia="en-GB"/>
                              </w:rPr>
                              <w:drawing>
                                <wp:inline distT="0" distB="0" distL="0" distR="0" wp14:anchorId="09182726" wp14:editId="09182727">
                                  <wp:extent cx="1198800" cy="1062000"/>
                                  <wp:effectExtent l="0" t="0" r="0" b="0"/>
                                  <wp:docPr id="1" name="Picture 2" descr="Argyll and Bute Council 'Our Vision' logo" title="Argyll and Bute Council 'Our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F703.AFB409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98800" cy="1062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82713" id="_x0000_s1027" type="#_x0000_t202" style="position:absolute;margin-left:192.85pt;margin-top:6.3pt;width:136pt;height: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3PEgIAADMEAAAOAAAAZHJzL2Uyb0RvYy54bWysU9tu2zAMfR+wfxD0vjgJkrUx4hRdugwD&#10;ugvQ7QNkWbaFyaJGKbG7rx8lu2m2vRXzgyCa1CF5eLi9GTrDTgq9BlvwxWzOmbISKm2bgn//dnhz&#10;zZkPwlbCgFUFf1Se3+xev9r2LldLaMFUChmBWJ/3ruBtCC7PMi9b1Qk/A6csOWvATgQysckqFD2h&#10;dyZbzudvsx6wcghSeU9/70Yn3yX8ulYyfKlrrwIzBafaQjoxnWU8s91W5A0K12o5lSFeUEUntKWk&#10;Z6g7EQQ7ov4HqtMSwUMdZhK6DOpaS5V6oG4W87+6eWiFU6kXIse7M03+/8HKz6cH9xVZGN7BQANM&#10;TXh3D/KHZxb2rbCNukWEvlWiosSLSFnWO59PTyPVPvcRpOw/QUVDFscACWiosYusUJ+M0GkAj2fS&#10;1RCYjCmvllc0Sc4k+RaL+WpDRswh8qfnDn34oKBj8VJwpKkmeHG692EMfQqJ2TwYXR20McnAptwb&#10;ZCdBCjikb0L/I8xY1hd8s16uRwZeANHpQFI2uiv49Tx+o7gib+9tlYQWhDbjnbozdiIycjeyGIZy&#10;YLqaWI68llA9ErMIo3Jp0+jSAv7irCfVFtz/PApUnJmPlqazWaxWUebJWK2JWM7w0lNeeoSVBFXw&#10;wNl43YdxNY4OddNSplEPFm5porVOXD9XNZVPykzTmrYoSv/STlHPu777DQAA//8DAFBLAwQUAAYA&#10;CAAAACEAhLvqYN4AAAAKAQAADwAAAGRycy9kb3ducmV2LnhtbEyPwU7DMBBE70j8g7VIXBB1CKob&#10;hThVVYE4t+XCzY23SUS8TmK3Sfl6lhMcd+ZpdqZYz64TFxxD60nD0yIBgVR521Kt4ePw9piBCNGQ&#10;NZ0n1HDFAOvy9qYwufUT7fCyj7XgEAq50dDE2OdShqpBZ8LC90jsnfzoTORzrKUdzcThrpNpkijp&#10;TEv8oTE9bhusvvZnp8FPr1fncUjSh89v977dDLtTOmh9fzdvXkBEnOMfDL/1uTqU3Onoz2SD6DQ8&#10;Z8sVo2ykCgQDarli4chCphTIspD/J5Q/AAAA//8DAFBLAQItABQABgAIAAAAIQC2gziS/gAAAOEB&#10;AAATAAAAAAAAAAAAAAAAAAAAAABbQ29udGVudF9UeXBlc10ueG1sUEsBAi0AFAAGAAgAAAAhADj9&#10;If/WAAAAlAEAAAsAAAAAAAAAAAAAAAAALwEAAF9yZWxzLy5yZWxzUEsBAi0AFAAGAAgAAAAhAPEl&#10;jc8SAgAAMwQAAA4AAAAAAAAAAAAAAAAALgIAAGRycy9lMm9Eb2MueG1sUEsBAi0AFAAGAAgAAAAh&#10;AIS76mDeAAAACgEAAA8AAAAAAAAAAAAAAAAAbAQAAGRycy9kb3ducmV2LnhtbFBLBQYAAAAABAAE&#10;APMAAAB3BQAAAAA=&#10;" strokecolor="white">
                <v:textbox>
                  <w:txbxContent>
                    <w:p w14:paraId="09182725" w14:textId="77777777" w:rsidR="0082610C" w:rsidRDefault="0082610C">
                      <w:r>
                        <w:rPr>
                          <w:noProof/>
                          <w:lang w:eastAsia="en-GB"/>
                        </w:rPr>
                        <w:drawing>
                          <wp:inline distT="0" distB="0" distL="0" distR="0" wp14:anchorId="09182726" wp14:editId="09182727">
                            <wp:extent cx="1198800" cy="1062000"/>
                            <wp:effectExtent l="0" t="0" r="0" b="0"/>
                            <wp:docPr id="1" name="Picture 2" descr="Argyll and Bute Council 'Our Vision' logo" title="Argyll and Bute Council 'Our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F703.AFB409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98800" cy="1062000"/>
                                    </a:xfrm>
                                    <a:prstGeom prst="rect">
                                      <a:avLst/>
                                    </a:prstGeom>
                                    <a:noFill/>
                                    <a:ln>
                                      <a:noFill/>
                                    </a:ln>
                                  </pic:spPr>
                                </pic:pic>
                              </a:graphicData>
                            </a:graphic>
                          </wp:inline>
                        </w:drawing>
                      </w:r>
                    </w:p>
                  </w:txbxContent>
                </v:textbox>
                <w10:wrap type="square"/>
              </v:shape>
            </w:pict>
          </mc:Fallback>
        </mc:AlternateContent>
      </w:r>
    </w:p>
    <w:p w14:paraId="091822F4" w14:textId="3181D99A" w:rsidR="003910DA" w:rsidRPr="00953C97" w:rsidRDefault="003910DA" w:rsidP="00B516D0">
      <w:pPr>
        <w:rPr>
          <w:rFonts w:cs="Arial"/>
        </w:rPr>
      </w:pPr>
    </w:p>
    <w:p w14:paraId="091822F5" w14:textId="1B3E9AB5" w:rsidR="003910DA" w:rsidRPr="00953C97" w:rsidRDefault="003910DA" w:rsidP="00B516D0">
      <w:pPr>
        <w:rPr>
          <w:rFonts w:cs="Arial"/>
        </w:rPr>
      </w:pPr>
    </w:p>
    <w:p w14:paraId="091822F6" w14:textId="77777777" w:rsidR="003910DA" w:rsidRPr="00953C97" w:rsidRDefault="003910DA" w:rsidP="00B516D0">
      <w:pPr>
        <w:rPr>
          <w:rFonts w:cs="Arial"/>
        </w:rPr>
      </w:pPr>
    </w:p>
    <w:p w14:paraId="091822F7" w14:textId="77777777" w:rsidR="00D9517E" w:rsidRPr="00953C97" w:rsidRDefault="00D9517E" w:rsidP="00B516D0">
      <w:pPr>
        <w:rPr>
          <w:rFonts w:cs="Arial"/>
        </w:rPr>
      </w:pPr>
    </w:p>
    <w:p w14:paraId="091822F8" w14:textId="77777777" w:rsidR="00D9517E" w:rsidRPr="00953C97" w:rsidRDefault="00D9517E" w:rsidP="00B516D0">
      <w:pPr>
        <w:rPr>
          <w:rFonts w:cs="Arial"/>
        </w:rPr>
      </w:pPr>
    </w:p>
    <w:p w14:paraId="091822F9" w14:textId="77777777" w:rsidR="00D9517E" w:rsidRPr="00953C97" w:rsidRDefault="00D9517E" w:rsidP="00B516D0">
      <w:pPr>
        <w:rPr>
          <w:rFonts w:cs="Arial"/>
        </w:rPr>
      </w:pPr>
    </w:p>
    <w:p w14:paraId="091822FA" w14:textId="77777777" w:rsidR="00D9517E" w:rsidRPr="00953C97" w:rsidRDefault="00D9517E" w:rsidP="00B516D0">
      <w:pPr>
        <w:rPr>
          <w:rFonts w:cs="Arial"/>
        </w:rPr>
      </w:pPr>
    </w:p>
    <w:p w14:paraId="091822FB" w14:textId="77777777" w:rsidR="00827F33" w:rsidRPr="00953C97" w:rsidRDefault="00827F33" w:rsidP="00B516D0">
      <w:pPr>
        <w:rPr>
          <w:rFonts w:cs="Arial"/>
        </w:rPr>
      </w:pPr>
      <w:r w:rsidRPr="00953C97">
        <w:rPr>
          <w:rFonts w:cs="Arial"/>
        </w:rPr>
        <w:t>This document is available in alternative formats</w:t>
      </w:r>
      <w:r w:rsidR="00E67BAC">
        <w:rPr>
          <w:rFonts w:cs="Arial"/>
        </w:rPr>
        <w:t>, on request (p</w:t>
      </w:r>
      <w:r w:rsidRPr="00953C97">
        <w:rPr>
          <w:rFonts w:cs="Arial"/>
        </w:rPr>
        <w:t>lease contact the Head teacher)</w:t>
      </w:r>
      <w:r w:rsidR="00E67BAC">
        <w:rPr>
          <w:rFonts w:cs="Arial"/>
        </w:rPr>
        <w:t>.</w:t>
      </w:r>
    </w:p>
    <w:p w14:paraId="091822FC" w14:textId="77777777" w:rsidR="00827F33" w:rsidRPr="00953C97" w:rsidRDefault="005C75F9" w:rsidP="00541D7A">
      <w:pPr>
        <w:jc w:val="center"/>
        <w:rPr>
          <w:rFonts w:cs="Arial"/>
          <w:sz w:val="28"/>
          <w:szCs w:val="28"/>
        </w:rPr>
      </w:pPr>
      <w:r w:rsidRPr="00953C97">
        <w:rPr>
          <w:rFonts w:cs="Arial"/>
        </w:rPr>
        <w:br w:type="page"/>
      </w:r>
      <w:r w:rsidR="00827F33" w:rsidRPr="00953C97">
        <w:rPr>
          <w:rFonts w:cs="Arial"/>
          <w:sz w:val="28"/>
          <w:szCs w:val="28"/>
        </w:rPr>
        <w:lastRenderedPageBreak/>
        <w:t>CONTENTS</w:t>
      </w:r>
    </w:p>
    <w:p w14:paraId="091822FD" w14:textId="77777777" w:rsidR="00257B8F" w:rsidRPr="00953C97" w:rsidRDefault="00257B8F" w:rsidP="00B516D0">
      <w:pPr>
        <w:rPr>
          <w:rFonts w:cs="Arial"/>
          <w:color w:val="FF0000"/>
        </w:rPr>
      </w:pPr>
    </w:p>
    <w:p w14:paraId="091822FE" w14:textId="77777777" w:rsidR="00257B8F" w:rsidRPr="00953C97" w:rsidRDefault="00257B8F" w:rsidP="00B516D0">
      <w:pPr>
        <w:rPr>
          <w:rFonts w:cs="Arial"/>
          <w:color w:val="FF0000"/>
        </w:rPr>
      </w:pPr>
    </w:p>
    <w:p w14:paraId="091822FF" w14:textId="473F538F" w:rsidR="006D72C2" w:rsidRDefault="00660D61">
      <w:pPr>
        <w:pStyle w:val="TOC1"/>
        <w:tabs>
          <w:tab w:val="right" w:leader="dot" w:pos="10151"/>
        </w:tabs>
        <w:rPr>
          <w:rFonts w:asciiTheme="minorHAnsi" w:eastAsiaTheme="minorEastAsia" w:hAnsiTheme="minorHAnsi" w:cstheme="minorBidi"/>
          <w:noProof/>
          <w:sz w:val="22"/>
          <w:szCs w:val="22"/>
          <w:lang w:eastAsia="en-GB"/>
        </w:rPr>
      </w:pPr>
      <w:r w:rsidRPr="00953C97">
        <w:fldChar w:fldCharType="begin"/>
      </w:r>
      <w:r w:rsidRPr="00953C97">
        <w:instrText xml:space="preserve"> TOC \o "1-3" \h \z \u </w:instrText>
      </w:r>
      <w:r w:rsidRPr="00953C97">
        <w:fldChar w:fldCharType="separate"/>
      </w:r>
      <w:hyperlink w:anchor="_Toc121825050" w:history="1">
        <w:r w:rsidR="006D72C2" w:rsidRPr="009B38F0">
          <w:rPr>
            <w:rStyle w:val="Hyperlink"/>
            <w:noProof/>
          </w:rPr>
          <w:t>GENERAL SCHOOL INFORMATION</w:t>
        </w:r>
        <w:r w:rsidR="006D72C2">
          <w:rPr>
            <w:noProof/>
            <w:webHidden/>
          </w:rPr>
          <w:tab/>
        </w:r>
        <w:r w:rsidR="006D72C2">
          <w:rPr>
            <w:noProof/>
            <w:webHidden/>
          </w:rPr>
          <w:fldChar w:fldCharType="begin"/>
        </w:r>
        <w:r w:rsidR="006D72C2">
          <w:rPr>
            <w:noProof/>
            <w:webHidden/>
          </w:rPr>
          <w:instrText xml:space="preserve"> PAGEREF _Toc121825050 \h </w:instrText>
        </w:r>
        <w:r w:rsidR="006D72C2">
          <w:rPr>
            <w:noProof/>
            <w:webHidden/>
          </w:rPr>
        </w:r>
        <w:r w:rsidR="006D72C2">
          <w:rPr>
            <w:noProof/>
            <w:webHidden/>
          </w:rPr>
          <w:fldChar w:fldCharType="separate"/>
        </w:r>
        <w:r w:rsidR="00A06BEE">
          <w:rPr>
            <w:noProof/>
            <w:webHidden/>
          </w:rPr>
          <w:t>4</w:t>
        </w:r>
        <w:r w:rsidR="006D72C2">
          <w:rPr>
            <w:noProof/>
            <w:webHidden/>
          </w:rPr>
          <w:fldChar w:fldCharType="end"/>
        </w:r>
      </w:hyperlink>
    </w:p>
    <w:p w14:paraId="09182300" w14:textId="116A672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1" w:history="1">
        <w:r w:rsidRPr="009B38F0">
          <w:rPr>
            <w:rStyle w:val="Hyperlink"/>
            <w:noProof/>
          </w:rPr>
          <w:t>Contact Details</w:t>
        </w:r>
        <w:r>
          <w:rPr>
            <w:noProof/>
            <w:webHidden/>
          </w:rPr>
          <w:tab/>
        </w:r>
        <w:r>
          <w:rPr>
            <w:noProof/>
            <w:webHidden/>
          </w:rPr>
          <w:fldChar w:fldCharType="begin"/>
        </w:r>
        <w:r>
          <w:rPr>
            <w:noProof/>
            <w:webHidden/>
          </w:rPr>
          <w:instrText xml:space="preserve"> PAGEREF _Toc121825051 \h </w:instrText>
        </w:r>
        <w:r>
          <w:rPr>
            <w:noProof/>
            <w:webHidden/>
          </w:rPr>
        </w:r>
        <w:r>
          <w:rPr>
            <w:noProof/>
            <w:webHidden/>
          </w:rPr>
          <w:fldChar w:fldCharType="separate"/>
        </w:r>
        <w:r w:rsidR="00A06BEE">
          <w:rPr>
            <w:noProof/>
            <w:webHidden/>
          </w:rPr>
          <w:t>4</w:t>
        </w:r>
        <w:r>
          <w:rPr>
            <w:noProof/>
            <w:webHidden/>
          </w:rPr>
          <w:fldChar w:fldCharType="end"/>
        </w:r>
      </w:hyperlink>
    </w:p>
    <w:p w14:paraId="09182301" w14:textId="38839A9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2" w:history="1">
        <w:r w:rsidRPr="009B38F0">
          <w:rPr>
            <w:rStyle w:val="Hyperlink"/>
            <w:noProof/>
          </w:rPr>
          <w:t>School Roll and Stages</w:t>
        </w:r>
        <w:r>
          <w:rPr>
            <w:noProof/>
            <w:webHidden/>
          </w:rPr>
          <w:tab/>
        </w:r>
        <w:r>
          <w:rPr>
            <w:noProof/>
            <w:webHidden/>
          </w:rPr>
          <w:fldChar w:fldCharType="begin"/>
        </w:r>
        <w:r>
          <w:rPr>
            <w:noProof/>
            <w:webHidden/>
          </w:rPr>
          <w:instrText xml:space="preserve"> PAGEREF _Toc121825052 \h </w:instrText>
        </w:r>
        <w:r>
          <w:rPr>
            <w:noProof/>
            <w:webHidden/>
          </w:rPr>
        </w:r>
        <w:r>
          <w:rPr>
            <w:noProof/>
            <w:webHidden/>
          </w:rPr>
          <w:fldChar w:fldCharType="separate"/>
        </w:r>
        <w:r w:rsidR="00A06BEE">
          <w:rPr>
            <w:noProof/>
            <w:webHidden/>
          </w:rPr>
          <w:t>4</w:t>
        </w:r>
        <w:r>
          <w:rPr>
            <w:noProof/>
            <w:webHidden/>
          </w:rPr>
          <w:fldChar w:fldCharType="end"/>
        </w:r>
      </w:hyperlink>
    </w:p>
    <w:p w14:paraId="09182302" w14:textId="25C5C186"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3" w:history="1">
        <w:r w:rsidRPr="009B38F0">
          <w:rPr>
            <w:rStyle w:val="Hyperlink"/>
            <w:noProof/>
          </w:rPr>
          <w:t>School Staff</w:t>
        </w:r>
        <w:r>
          <w:rPr>
            <w:noProof/>
            <w:webHidden/>
          </w:rPr>
          <w:tab/>
        </w:r>
        <w:r>
          <w:rPr>
            <w:noProof/>
            <w:webHidden/>
          </w:rPr>
          <w:fldChar w:fldCharType="begin"/>
        </w:r>
        <w:r>
          <w:rPr>
            <w:noProof/>
            <w:webHidden/>
          </w:rPr>
          <w:instrText xml:space="preserve"> PAGEREF _Toc121825053 \h </w:instrText>
        </w:r>
        <w:r>
          <w:rPr>
            <w:noProof/>
            <w:webHidden/>
          </w:rPr>
        </w:r>
        <w:r>
          <w:rPr>
            <w:noProof/>
            <w:webHidden/>
          </w:rPr>
          <w:fldChar w:fldCharType="separate"/>
        </w:r>
        <w:r w:rsidR="00A06BEE">
          <w:rPr>
            <w:noProof/>
            <w:webHidden/>
          </w:rPr>
          <w:t>4</w:t>
        </w:r>
        <w:r>
          <w:rPr>
            <w:noProof/>
            <w:webHidden/>
          </w:rPr>
          <w:fldChar w:fldCharType="end"/>
        </w:r>
      </w:hyperlink>
    </w:p>
    <w:p w14:paraId="09182303" w14:textId="7D837DA3"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4" w:history="1">
        <w:r w:rsidRPr="009B38F0">
          <w:rPr>
            <w:rStyle w:val="Hyperlink"/>
            <w:noProof/>
          </w:rPr>
          <w:t>School Day</w:t>
        </w:r>
        <w:r>
          <w:rPr>
            <w:noProof/>
            <w:webHidden/>
          </w:rPr>
          <w:tab/>
        </w:r>
        <w:r>
          <w:rPr>
            <w:noProof/>
            <w:webHidden/>
          </w:rPr>
          <w:fldChar w:fldCharType="begin"/>
        </w:r>
        <w:r>
          <w:rPr>
            <w:noProof/>
            <w:webHidden/>
          </w:rPr>
          <w:instrText xml:space="preserve"> PAGEREF _Toc121825054 \h </w:instrText>
        </w:r>
        <w:r>
          <w:rPr>
            <w:noProof/>
            <w:webHidden/>
          </w:rPr>
        </w:r>
        <w:r>
          <w:rPr>
            <w:noProof/>
            <w:webHidden/>
          </w:rPr>
          <w:fldChar w:fldCharType="separate"/>
        </w:r>
        <w:r w:rsidR="00A06BEE">
          <w:rPr>
            <w:noProof/>
            <w:webHidden/>
          </w:rPr>
          <w:t>4</w:t>
        </w:r>
        <w:r>
          <w:rPr>
            <w:noProof/>
            <w:webHidden/>
          </w:rPr>
          <w:fldChar w:fldCharType="end"/>
        </w:r>
      </w:hyperlink>
    </w:p>
    <w:p w14:paraId="09182304" w14:textId="653C1D2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5" w:history="1">
        <w:r w:rsidRPr="009B38F0">
          <w:rPr>
            <w:rStyle w:val="Hyperlink"/>
            <w:noProof/>
          </w:rPr>
          <w:t>School Terms and Holidays</w:t>
        </w:r>
        <w:r>
          <w:rPr>
            <w:noProof/>
            <w:webHidden/>
          </w:rPr>
          <w:tab/>
        </w:r>
        <w:r>
          <w:rPr>
            <w:noProof/>
            <w:webHidden/>
          </w:rPr>
          <w:fldChar w:fldCharType="begin"/>
        </w:r>
        <w:r>
          <w:rPr>
            <w:noProof/>
            <w:webHidden/>
          </w:rPr>
          <w:instrText xml:space="preserve"> PAGEREF _Toc121825055 \h </w:instrText>
        </w:r>
        <w:r>
          <w:rPr>
            <w:noProof/>
            <w:webHidden/>
          </w:rPr>
        </w:r>
        <w:r>
          <w:rPr>
            <w:noProof/>
            <w:webHidden/>
          </w:rPr>
          <w:fldChar w:fldCharType="separate"/>
        </w:r>
        <w:r w:rsidR="00A06BEE">
          <w:rPr>
            <w:noProof/>
            <w:webHidden/>
          </w:rPr>
          <w:t>4</w:t>
        </w:r>
        <w:r>
          <w:rPr>
            <w:noProof/>
            <w:webHidden/>
          </w:rPr>
          <w:fldChar w:fldCharType="end"/>
        </w:r>
      </w:hyperlink>
    </w:p>
    <w:p w14:paraId="09182305" w14:textId="28DC5A4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6" w:history="1">
        <w:r w:rsidRPr="009B38F0">
          <w:rPr>
            <w:rStyle w:val="Hyperlink"/>
            <w:noProof/>
          </w:rPr>
          <w:t>Early Learning and Childcare Provision</w:t>
        </w:r>
        <w:r>
          <w:rPr>
            <w:noProof/>
            <w:webHidden/>
          </w:rPr>
          <w:tab/>
        </w:r>
        <w:r>
          <w:rPr>
            <w:noProof/>
            <w:webHidden/>
          </w:rPr>
          <w:fldChar w:fldCharType="begin"/>
        </w:r>
        <w:r>
          <w:rPr>
            <w:noProof/>
            <w:webHidden/>
          </w:rPr>
          <w:instrText xml:space="preserve"> PAGEREF _Toc121825056 \h </w:instrText>
        </w:r>
        <w:r>
          <w:rPr>
            <w:noProof/>
            <w:webHidden/>
          </w:rPr>
        </w:r>
        <w:r>
          <w:rPr>
            <w:noProof/>
            <w:webHidden/>
          </w:rPr>
          <w:fldChar w:fldCharType="separate"/>
        </w:r>
        <w:r w:rsidR="00A06BEE">
          <w:rPr>
            <w:noProof/>
            <w:webHidden/>
          </w:rPr>
          <w:t>5</w:t>
        </w:r>
        <w:r>
          <w:rPr>
            <w:noProof/>
            <w:webHidden/>
          </w:rPr>
          <w:fldChar w:fldCharType="end"/>
        </w:r>
      </w:hyperlink>
    </w:p>
    <w:p w14:paraId="09182306" w14:textId="0472138B"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7" w:history="1">
        <w:r w:rsidRPr="009B38F0">
          <w:rPr>
            <w:rStyle w:val="Hyperlink"/>
            <w:noProof/>
          </w:rPr>
          <w:t>Visits of Prospective Parents/Carers</w:t>
        </w:r>
        <w:r>
          <w:rPr>
            <w:noProof/>
            <w:webHidden/>
          </w:rPr>
          <w:tab/>
        </w:r>
        <w:r>
          <w:rPr>
            <w:noProof/>
            <w:webHidden/>
          </w:rPr>
          <w:fldChar w:fldCharType="begin"/>
        </w:r>
        <w:r>
          <w:rPr>
            <w:noProof/>
            <w:webHidden/>
          </w:rPr>
          <w:instrText xml:space="preserve"> PAGEREF _Toc121825057 \h </w:instrText>
        </w:r>
        <w:r>
          <w:rPr>
            <w:noProof/>
            <w:webHidden/>
          </w:rPr>
        </w:r>
        <w:r>
          <w:rPr>
            <w:noProof/>
            <w:webHidden/>
          </w:rPr>
          <w:fldChar w:fldCharType="separate"/>
        </w:r>
        <w:r w:rsidR="00A06BEE">
          <w:rPr>
            <w:noProof/>
            <w:webHidden/>
          </w:rPr>
          <w:t>5</w:t>
        </w:r>
        <w:r>
          <w:rPr>
            <w:noProof/>
            <w:webHidden/>
          </w:rPr>
          <w:fldChar w:fldCharType="end"/>
        </w:r>
      </w:hyperlink>
    </w:p>
    <w:p w14:paraId="09182307" w14:textId="551B9FF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8" w:history="1">
        <w:r w:rsidRPr="009B38F0">
          <w:rPr>
            <w:rStyle w:val="Hyperlink"/>
            <w:noProof/>
          </w:rPr>
          <w:t>School Uniform</w:t>
        </w:r>
        <w:r>
          <w:rPr>
            <w:noProof/>
            <w:webHidden/>
          </w:rPr>
          <w:tab/>
        </w:r>
        <w:r>
          <w:rPr>
            <w:noProof/>
            <w:webHidden/>
          </w:rPr>
          <w:fldChar w:fldCharType="begin"/>
        </w:r>
        <w:r>
          <w:rPr>
            <w:noProof/>
            <w:webHidden/>
          </w:rPr>
          <w:instrText xml:space="preserve"> PAGEREF _Toc121825058 \h </w:instrText>
        </w:r>
        <w:r>
          <w:rPr>
            <w:noProof/>
            <w:webHidden/>
          </w:rPr>
        </w:r>
        <w:r>
          <w:rPr>
            <w:noProof/>
            <w:webHidden/>
          </w:rPr>
          <w:fldChar w:fldCharType="separate"/>
        </w:r>
        <w:r w:rsidR="00A06BEE">
          <w:rPr>
            <w:noProof/>
            <w:webHidden/>
          </w:rPr>
          <w:t>5</w:t>
        </w:r>
        <w:r>
          <w:rPr>
            <w:noProof/>
            <w:webHidden/>
          </w:rPr>
          <w:fldChar w:fldCharType="end"/>
        </w:r>
      </w:hyperlink>
    </w:p>
    <w:p w14:paraId="09182308" w14:textId="1DCF846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9" w:history="1">
        <w:r w:rsidRPr="009B38F0">
          <w:rPr>
            <w:rStyle w:val="Hyperlink"/>
            <w:noProof/>
          </w:rPr>
          <w:t>School Clothing Grants</w:t>
        </w:r>
        <w:r>
          <w:rPr>
            <w:noProof/>
            <w:webHidden/>
          </w:rPr>
          <w:tab/>
        </w:r>
        <w:r>
          <w:rPr>
            <w:noProof/>
            <w:webHidden/>
          </w:rPr>
          <w:fldChar w:fldCharType="begin"/>
        </w:r>
        <w:r>
          <w:rPr>
            <w:noProof/>
            <w:webHidden/>
          </w:rPr>
          <w:instrText xml:space="preserve"> PAGEREF _Toc121825059 \h </w:instrText>
        </w:r>
        <w:r>
          <w:rPr>
            <w:noProof/>
            <w:webHidden/>
          </w:rPr>
        </w:r>
        <w:r>
          <w:rPr>
            <w:noProof/>
            <w:webHidden/>
          </w:rPr>
          <w:fldChar w:fldCharType="separate"/>
        </w:r>
        <w:r w:rsidR="00A06BEE">
          <w:rPr>
            <w:noProof/>
            <w:webHidden/>
          </w:rPr>
          <w:t>6</w:t>
        </w:r>
        <w:r>
          <w:rPr>
            <w:noProof/>
            <w:webHidden/>
          </w:rPr>
          <w:fldChar w:fldCharType="end"/>
        </w:r>
      </w:hyperlink>
    </w:p>
    <w:p w14:paraId="09182309" w14:textId="1FC66D08"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0" w:history="1">
        <w:r w:rsidRPr="009B38F0">
          <w:rPr>
            <w:rStyle w:val="Hyperlink"/>
            <w:noProof/>
          </w:rPr>
          <w:t>Parental Concerns</w:t>
        </w:r>
        <w:r>
          <w:rPr>
            <w:noProof/>
            <w:webHidden/>
          </w:rPr>
          <w:tab/>
        </w:r>
        <w:r>
          <w:rPr>
            <w:noProof/>
            <w:webHidden/>
          </w:rPr>
          <w:fldChar w:fldCharType="begin"/>
        </w:r>
        <w:r>
          <w:rPr>
            <w:noProof/>
            <w:webHidden/>
          </w:rPr>
          <w:instrText xml:space="preserve"> PAGEREF _Toc121825060 \h </w:instrText>
        </w:r>
        <w:r>
          <w:rPr>
            <w:noProof/>
            <w:webHidden/>
          </w:rPr>
        </w:r>
        <w:r>
          <w:rPr>
            <w:noProof/>
            <w:webHidden/>
          </w:rPr>
          <w:fldChar w:fldCharType="separate"/>
        </w:r>
        <w:r w:rsidR="00A06BEE">
          <w:rPr>
            <w:noProof/>
            <w:webHidden/>
          </w:rPr>
          <w:t>6</w:t>
        </w:r>
        <w:r>
          <w:rPr>
            <w:noProof/>
            <w:webHidden/>
          </w:rPr>
          <w:fldChar w:fldCharType="end"/>
        </w:r>
      </w:hyperlink>
    </w:p>
    <w:p w14:paraId="0918230A" w14:textId="455F6F7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1" w:history="1">
        <w:r w:rsidRPr="009B38F0">
          <w:rPr>
            <w:rStyle w:val="Hyperlink"/>
            <w:noProof/>
          </w:rPr>
          <w:t>Pupil Absence Procedures</w:t>
        </w:r>
        <w:r>
          <w:rPr>
            <w:noProof/>
            <w:webHidden/>
          </w:rPr>
          <w:tab/>
        </w:r>
        <w:r>
          <w:rPr>
            <w:noProof/>
            <w:webHidden/>
          </w:rPr>
          <w:fldChar w:fldCharType="begin"/>
        </w:r>
        <w:r>
          <w:rPr>
            <w:noProof/>
            <w:webHidden/>
          </w:rPr>
          <w:instrText xml:space="preserve"> PAGEREF _Toc121825061 \h </w:instrText>
        </w:r>
        <w:r>
          <w:rPr>
            <w:noProof/>
            <w:webHidden/>
          </w:rPr>
        </w:r>
        <w:r>
          <w:rPr>
            <w:noProof/>
            <w:webHidden/>
          </w:rPr>
          <w:fldChar w:fldCharType="separate"/>
        </w:r>
        <w:r w:rsidR="00A06BEE">
          <w:rPr>
            <w:noProof/>
            <w:webHidden/>
          </w:rPr>
          <w:t>6</w:t>
        </w:r>
        <w:r>
          <w:rPr>
            <w:noProof/>
            <w:webHidden/>
          </w:rPr>
          <w:fldChar w:fldCharType="end"/>
        </w:r>
      </w:hyperlink>
    </w:p>
    <w:p w14:paraId="0918230B" w14:textId="2E0DB929"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2" w:history="1">
        <w:r w:rsidRPr="009B38F0">
          <w:rPr>
            <w:rStyle w:val="Hyperlink"/>
            <w:noProof/>
          </w:rPr>
          <w:t>Parent / Carer Contact Details</w:t>
        </w:r>
        <w:r>
          <w:rPr>
            <w:noProof/>
            <w:webHidden/>
          </w:rPr>
          <w:tab/>
        </w:r>
        <w:r>
          <w:rPr>
            <w:noProof/>
            <w:webHidden/>
          </w:rPr>
          <w:fldChar w:fldCharType="begin"/>
        </w:r>
        <w:r>
          <w:rPr>
            <w:noProof/>
            <w:webHidden/>
          </w:rPr>
          <w:instrText xml:space="preserve"> PAGEREF _Toc121825062 \h </w:instrText>
        </w:r>
        <w:r>
          <w:rPr>
            <w:noProof/>
            <w:webHidden/>
          </w:rPr>
        </w:r>
        <w:r>
          <w:rPr>
            <w:noProof/>
            <w:webHidden/>
          </w:rPr>
          <w:fldChar w:fldCharType="separate"/>
        </w:r>
        <w:r w:rsidR="00A06BEE">
          <w:rPr>
            <w:noProof/>
            <w:webHidden/>
          </w:rPr>
          <w:t>7</w:t>
        </w:r>
        <w:r>
          <w:rPr>
            <w:noProof/>
            <w:webHidden/>
          </w:rPr>
          <w:fldChar w:fldCharType="end"/>
        </w:r>
      </w:hyperlink>
    </w:p>
    <w:p w14:paraId="0918230C" w14:textId="1349CE8B"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3" w:history="1">
        <w:r w:rsidRPr="009B38F0">
          <w:rPr>
            <w:rStyle w:val="Hyperlink"/>
            <w:noProof/>
          </w:rPr>
          <w:t>The Complaints Procedure</w:t>
        </w:r>
        <w:r>
          <w:rPr>
            <w:noProof/>
            <w:webHidden/>
          </w:rPr>
          <w:tab/>
        </w:r>
        <w:r>
          <w:rPr>
            <w:noProof/>
            <w:webHidden/>
          </w:rPr>
          <w:fldChar w:fldCharType="begin"/>
        </w:r>
        <w:r>
          <w:rPr>
            <w:noProof/>
            <w:webHidden/>
          </w:rPr>
          <w:instrText xml:space="preserve"> PAGEREF _Toc121825063 \h </w:instrText>
        </w:r>
        <w:r>
          <w:rPr>
            <w:noProof/>
            <w:webHidden/>
          </w:rPr>
        </w:r>
        <w:r>
          <w:rPr>
            <w:noProof/>
            <w:webHidden/>
          </w:rPr>
          <w:fldChar w:fldCharType="separate"/>
        </w:r>
        <w:r w:rsidR="00A06BEE">
          <w:rPr>
            <w:noProof/>
            <w:webHidden/>
          </w:rPr>
          <w:t>7</w:t>
        </w:r>
        <w:r>
          <w:rPr>
            <w:noProof/>
            <w:webHidden/>
          </w:rPr>
          <w:fldChar w:fldCharType="end"/>
        </w:r>
      </w:hyperlink>
    </w:p>
    <w:p w14:paraId="0918230D" w14:textId="4416EF44"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64" w:history="1">
        <w:r w:rsidRPr="009B38F0">
          <w:rPr>
            <w:rStyle w:val="Hyperlink"/>
            <w:noProof/>
          </w:rPr>
          <w:t>PARENTAL INVOLVEMENT</w:t>
        </w:r>
        <w:r>
          <w:rPr>
            <w:noProof/>
            <w:webHidden/>
          </w:rPr>
          <w:tab/>
        </w:r>
        <w:r>
          <w:rPr>
            <w:noProof/>
            <w:webHidden/>
          </w:rPr>
          <w:fldChar w:fldCharType="begin"/>
        </w:r>
        <w:r>
          <w:rPr>
            <w:noProof/>
            <w:webHidden/>
          </w:rPr>
          <w:instrText xml:space="preserve"> PAGEREF _Toc121825064 \h </w:instrText>
        </w:r>
        <w:r>
          <w:rPr>
            <w:noProof/>
            <w:webHidden/>
          </w:rPr>
        </w:r>
        <w:r>
          <w:rPr>
            <w:noProof/>
            <w:webHidden/>
          </w:rPr>
          <w:fldChar w:fldCharType="separate"/>
        </w:r>
        <w:r w:rsidR="00A06BEE">
          <w:rPr>
            <w:noProof/>
            <w:webHidden/>
          </w:rPr>
          <w:t>8</w:t>
        </w:r>
        <w:r>
          <w:rPr>
            <w:noProof/>
            <w:webHidden/>
          </w:rPr>
          <w:fldChar w:fldCharType="end"/>
        </w:r>
      </w:hyperlink>
    </w:p>
    <w:p w14:paraId="0918230E" w14:textId="15E392F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5" w:history="1">
        <w:r w:rsidRPr="009B38F0">
          <w:rPr>
            <w:rStyle w:val="Hyperlink"/>
            <w:noProof/>
          </w:rPr>
          <w:t>Homework</w:t>
        </w:r>
        <w:r>
          <w:rPr>
            <w:noProof/>
            <w:webHidden/>
          </w:rPr>
          <w:tab/>
        </w:r>
        <w:r>
          <w:rPr>
            <w:noProof/>
            <w:webHidden/>
          </w:rPr>
          <w:fldChar w:fldCharType="begin"/>
        </w:r>
        <w:r>
          <w:rPr>
            <w:noProof/>
            <w:webHidden/>
          </w:rPr>
          <w:instrText xml:space="preserve"> PAGEREF _Toc121825065 \h </w:instrText>
        </w:r>
        <w:r>
          <w:rPr>
            <w:noProof/>
            <w:webHidden/>
          </w:rPr>
        </w:r>
        <w:r>
          <w:rPr>
            <w:noProof/>
            <w:webHidden/>
          </w:rPr>
          <w:fldChar w:fldCharType="separate"/>
        </w:r>
        <w:r w:rsidR="00A06BEE">
          <w:rPr>
            <w:noProof/>
            <w:webHidden/>
          </w:rPr>
          <w:t>8</w:t>
        </w:r>
        <w:r>
          <w:rPr>
            <w:noProof/>
            <w:webHidden/>
          </w:rPr>
          <w:fldChar w:fldCharType="end"/>
        </w:r>
      </w:hyperlink>
    </w:p>
    <w:p w14:paraId="0918230F" w14:textId="124C738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6" w:history="1">
        <w:r w:rsidRPr="009B38F0">
          <w:rPr>
            <w:rStyle w:val="Hyperlink"/>
            <w:noProof/>
          </w:rPr>
          <w:t>Becoming Involved in School</w:t>
        </w:r>
        <w:r>
          <w:rPr>
            <w:noProof/>
            <w:webHidden/>
          </w:rPr>
          <w:tab/>
        </w:r>
        <w:r>
          <w:rPr>
            <w:noProof/>
            <w:webHidden/>
          </w:rPr>
          <w:fldChar w:fldCharType="begin"/>
        </w:r>
        <w:r>
          <w:rPr>
            <w:noProof/>
            <w:webHidden/>
          </w:rPr>
          <w:instrText xml:space="preserve"> PAGEREF _Toc121825066 \h </w:instrText>
        </w:r>
        <w:r>
          <w:rPr>
            <w:noProof/>
            <w:webHidden/>
          </w:rPr>
        </w:r>
        <w:r>
          <w:rPr>
            <w:noProof/>
            <w:webHidden/>
          </w:rPr>
          <w:fldChar w:fldCharType="separate"/>
        </w:r>
        <w:r w:rsidR="00A06BEE">
          <w:rPr>
            <w:noProof/>
            <w:webHidden/>
          </w:rPr>
          <w:t>8</w:t>
        </w:r>
        <w:r>
          <w:rPr>
            <w:noProof/>
            <w:webHidden/>
          </w:rPr>
          <w:fldChar w:fldCharType="end"/>
        </w:r>
      </w:hyperlink>
    </w:p>
    <w:p w14:paraId="09182310" w14:textId="6D6B1C4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7" w:history="1">
        <w:r w:rsidRPr="009B38F0">
          <w:rPr>
            <w:rStyle w:val="Hyperlink"/>
            <w:noProof/>
          </w:rPr>
          <w:t>Opportunities for Parental Involvement</w:t>
        </w:r>
        <w:r>
          <w:rPr>
            <w:noProof/>
            <w:webHidden/>
          </w:rPr>
          <w:tab/>
        </w:r>
        <w:r>
          <w:rPr>
            <w:noProof/>
            <w:webHidden/>
          </w:rPr>
          <w:fldChar w:fldCharType="begin"/>
        </w:r>
        <w:r>
          <w:rPr>
            <w:noProof/>
            <w:webHidden/>
          </w:rPr>
          <w:instrText xml:space="preserve"> PAGEREF _Toc121825067 \h </w:instrText>
        </w:r>
        <w:r>
          <w:rPr>
            <w:noProof/>
            <w:webHidden/>
          </w:rPr>
        </w:r>
        <w:r>
          <w:rPr>
            <w:noProof/>
            <w:webHidden/>
          </w:rPr>
          <w:fldChar w:fldCharType="separate"/>
        </w:r>
        <w:r w:rsidR="00A06BEE">
          <w:rPr>
            <w:noProof/>
            <w:webHidden/>
          </w:rPr>
          <w:t>8</w:t>
        </w:r>
        <w:r>
          <w:rPr>
            <w:noProof/>
            <w:webHidden/>
          </w:rPr>
          <w:fldChar w:fldCharType="end"/>
        </w:r>
      </w:hyperlink>
    </w:p>
    <w:p w14:paraId="09182311" w14:textId="6602801E"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8" w:history="1">
        <w:r w:rsidRPr="009B38F0">
          <w:rPr>
            <w:rStyle w:val="Hyperlink"/>
            <w:noProof/>
          </w:rPr>
          <w:t>Parent Councils</w:t>
        </w:r>
        <w:r>
          <w:rPr>
            <w:noProof/>
            <w:webHidden/>
          </w:rPr>
          <w:tab/>
        </w:r>
        <w:r>
          <w:rPr>
            <w:noProof/>
            <w:webHidden/>
          </w:rPr>
          <w:fldChar w:fldCharType="begin"/>
        </w:r>
        <w:r>
          <w:rPr>
            <w:noProof/>
            <w:webHidden/>
          </w:rPr>
          <w:instrText xml:space="preserve"> PAGEREF _Toc121825068 \h </w:instrText>
        </w:r>
        <w:r>
          <w:rPr>
            <w:noProof/>
            <w:webHidden/>
          </w:rPr>
        </w:r>
        <w:r>
          <w:rPr>
            <w:noProof/>
            <w:webHidden/>
          </w:rPr>
          <w:fldChar w:fldCharType="separate"/>
        </w:r>
        <w:r w:rsidR="00A06BEE">
          <w:rPr>
            <w:noProof/>
            <w:webHidden/>
          </w:rPr>
          <w:t>9</w:t>
        </w:r>
        <w:r>
          <w:rPr>
            <w:noProof/>
            <w:webHidden/>
          </w:rPr>
          <w:fldChar w:fldCharType="end"/>
        </w:r>
      </w:hyperlink>
    </w:p>
    <w:p w14:paraId="09182312" w14:textId="77919313"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9" w:history="1">
        <w:r w:rsidRPr="009B38F0">
          <w:rPr>
            <w:rStyle w:val="Hyperlink"/>
            <w:noProof/>
          </w:rPr>
          <w:t>Parentzone Scotland and the National Parent Forum of Scotland</w:t>
        </w:r>
        <w:r>
          <w:rPr>
            <w:noProof/>
            <w:webHidden/>
          </w:rPr>
          <w:tab/>
        </w:r>
        <w:r>
          <w:rPr>
            <w:noProof/>
            <w:webHidden/>
          </w:rPr>
          <w:fldChar w:fldCharType="begin"/>
        </w:r>
        <w:r>
          <w:rPr>
            <w:noProof/>
            <w:webHidden/>
          </w:rPr>
          <w:instrText xml:space="preserve"> PAGEREF _Toc121825069 \h </w:instrText>
        </w:r>
        <w:r>
          <w:rPr>
            <w:noProof/>
            <w:webHidden/>
          </w:rPr>
        </w:r>
        <w:r>
          <w:rPr>
            <w:noProof/>
            <w:webHidden/>
          </w:rPr>
          <w:fldChar w:fldCharType="separate"/>
        </w:r>
        <w:r w:rsidR="00A06BEE">
          <w:rPr>
            <w:noProof/>
            <w:webHidden/>
          </w:rPr>
          <w:t>9</w:t>
        </w:r>
        <w:r>
          <w:rPr>
            <w:noProof/>
            <w:webHidden/>
          </w:rPr>
          <w:fldChar w:fldCharType="end"/>
        </w:r>
      </w:hyperlink>
    </w:p>
    <w:p w14:paraId="09182313" w14:textId="50410FF9"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70" w:history="1">
        <w:r w:rsidRPr="009B38F0">
          <w:rPr>
            <w:rStyle w:val="Hyperlink"/>
            <w:noProof/>
          </w:rPr>
          <w:t>SCHOOL ETHOS</w:t>
        </w:r>
        <w:r>
          <w:rPr>
            <w:noProof/>
            <w:webHidden/>
          </w:rPr>
          <w:tab/>
        </w:r>
        <w:r>
          <w:rPr>
            <w:noProof/>
            <w:webHidden/>
          </w:rPr>
          <w:fldChar w:fldCharType="begin"/>
        </w:r>
        <w:r>
          <w:rPr>
            <w:noProof/>
            <w:webHidden/>
          </w:rPr>
          <w:instrText xml:space="preserve"> PAGEREF _Toc121825070 \h </w:instrText>
        </w:r>
        <w:r>
          <w:rPr>
            <w:noProof/>
            <w:webHidden/>
          </w:rPr>
        </w:r>
        <w:r>
          <w:rPr>
            <w:noProof/>
            <w:webHidden/>
          </w:rPr>
          <w:fldChar w:fldCharType="separate"/>
        </w:r>
        <w:r w:rsidR="00A06BEE">
          <w:rPr>
            <w:noProof/>
            <w:webHidden/>
          </w:rPr>
          <w:t>9</w:t>
        </w:r>
        <w:r>
          <w:rPr>
            <w:noProof/>
            <w:webHidden/>
          </w:rPr>
          <w:fldChar w:fldCharType="end"/>
        </w:r>
      </w:hyperlink>
    </w:p>
    <w:p w14:paraId="09182314" w14:textId="2CB7C72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1" w:history="1">
        <w:r w:rsidRPr="009B38F0">
          <w:rPr>
            <w:rStyle w:val="Hyperlink"/>
            <w:noProof/>
          </w:rPr>
          <w:t>School and Community Links</w:t>
        </w:r>
        <w:r>
          <w:rPr>
            <w:noProof/>
            <w:webHidden/>
          </w:rPr>
          <w:tab/>
        </w:r>
        <w:r>
          <w:rPr>
            <w:noProof/>
            <w:webHidden/>
          </w:rPr>
          <w:fldChar w:fldCharType="begin"/>
        </w:r>
        <w:r>
          <w:rPr>
            <w:noProof/>
            <w:webHidden/>
          </w:rPr>
          <w:instrText xml:space="preserve"> PAGEREF _Toc121825071 \h </w:instrText>
        </w:r>
        <w:r>
          <w:rPr>
            <w:noProof/>
            <w:webHidden/>
          </w:rPr>
        </w:r>
        <w:r>
          <w:rPr>
            <w:noProof/>
            <w:webHidden/>
          </w:rPr>
          <w:fldChar w:fldCharType="separate"/>
        </w:r>
        <w:r w:rsidR="00A06BEE">
          <w:rPr>
            <w:noProof/>
            <w:webHidden/>
          </w:rPr>
          <w:t>10</w:t>
        </w:r>
        <w:r>
          <w:rPr>
            <w:noProof/>
            <w:webHidden/>
          </w:rPr>
          <w:fldChar w:fldCharType="end"/>
        </w:r>
      </w:hyperlink>
    </w:p>
    <w:p w14:paraId="09182315" w14:textId="33D7C530"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2" w:history="1">
        <w:r w:rsidRPr="009B38F0">
          <w:rPr>
            <w:rStyle w:val="Hyperlink"/>
            <w:noProof/>
          </w:rPr>
          <w:t>Promoting Positive Behaviour</w:t>
        </w:r>
        <w:r>
          <w:rPr>
            <w:noProof/>
            <w:webHidden/>
          </w:rPr>
          <w:tab/>
        </w:r>
        <w:r>
          <w:rPr>
            <w:noProof/>
            <w:webHidden/>
          </w:rPr>
          <w:fldChar w:fldCharType="begin"/>
        </w:r>
        <w:r>
          <w:rPr>
            <w:noProof/>
            <w:webHidden/>
          </w:rPr>
          <w:instrText xml:space="preserve"> PAGEREF _Toc121825072 \h </w:instrText>
        </w:r>
        <w:r>
          <w:rPr>
            <w:noProof/>
            <w:webHidden/>
          </w:rPr>
        </w:r>
        <w:r>
          <w:rPr>
            <w:noProof/>
            <w:webHidden/>
          </w:rPr>
          <w:fldChar w:fldCharType="separate"/>
        </w:r>
        <w:r w:rsidR="00A06BEE">
          <w:rPr>
            <w:b/>
            <w:bCs/>
            <w:noProof/>
            <w:webHidden/>
            <w:lang w:val="en-US"/>
          </w:rPr>
          <w:t>.</w:t>
        </w:r>
        <w:r>
          <w:rPr>
            <w:noProof/>
            <w:webHidden/>
          </w:rPr>
          <w:fldChar w:fldCharType="end"/>
        </w:r>
      </w:hyperlink>
      <w:r w:rsidR="00A06BEE">
        <w:rPr>
          <w:noProof/>
        </w:rPr>
        <w:t>10</w:t>
      </w:r>
    </w:p>
    <w:p w14:paraId="09182316" w14:textId="08F14D3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3" w:history="1">
        <w:r w:rsidRPr="009B38F0">
          <w:rPr>
            <w:rStyle w:val="Hyperlink"/>
            <w:noProof/>
          </w:rPr>
          <w:t>Discipline</w:t>
        </w:r>
        <w:r>
          <w:rPr>
            <w:noProof/>
            <w:webHidden/>
          </w:rPr>
          <w:tab/>
        </w:r>
        <w:r>
          <w:rPr>
            <w:noProof/>
            <w:webHidden/>
          </w:rPr>
          <w:fldChar w:fldCharType="begin"/>
        </w:r>
        <w:r>
          <w:rPr>
            <w:noProof/>
            <w:webHidden/>
          </w:rPr>
          <w:instrText xml:space="preserve"> PAGEREF _Toc121825073 \h </w:instrText>
        </w:r>
        <w:r>
          <w:rPr>
            <w:noProof/>
            <w:webHidden/>
          </w:rPr>
        </w:r>
        <w:r>
          <w:rPr>
            <w:noProof/>
            <w:webHidden/>
          </w:rPr>
          <w:fldChar w:fldCharType="separate"/>
        </w:r>
        <w:r w:rsidR="00A06BEE">
          <w:rPr>
            <w:b/>
            <w:bCs/>
            <w:noProof/>
            <w:webHidden/>
            <w:lang w:val="en-US"/>
          </w:rPr>
          <w:t xml:space="preserve">  .</w:t>
        </w:r>
        <w:r>
          <w:rPr>
            <w:noProof/>
            <w:webHidden/>
          </w:rPr>
          <w:fldChar w:fldCharType="end"/>
        </w:r>
      </w:hyperlink>
      <w:r w:rsidR="00E8678C">
        <w:rPr>
          <w:noProof/>
        </w:rPr>
        <w:t>10</w:t>
      </w:r>
    </w:p>
    <w:p w14:paraId="09182317" w14:textId="5E159B5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4" w:history="1">
        <w:r w:rsidRPr="009B38F0">
          <w:rPr>
            <w:rStyle w:val="Hyperlink"/>
            <w:noProof/>
          </w:rPr>
          <w:t>Anti-Bullying</w:t>
        </w:r>
        <w:r>
          <w:rPr>
            <w:noProof/>
            <w:webHidden/>
          </w:rPr>
          <w:tab/>
        </w:r>
        <w:r>
          <w:rPr>
            <w:noProof/>
            <w:webHidden/>
          </w:rPr>
          <w:fldChar w:fldCharType="begin"/>
        </w:r>
        <w:r>
          <w:rPr>
            <w:noProof/>
            <w:webHidden/>
          </w:rPr>
          <w:instrText xml:space="preserve"> PAGEREF _Toc121825074 \h </w:instrText>
        </w:r>
        <w:r>
          <w:rPr>
            <w:noProof/>
            <w:webHidden/>
          </w:rPr>
        </w:r>
        <w:r>
          <w:rPr>
            <w:noProof/>
            <w:webHidden/>
          </w:rPr>
          <w:fldChar w:fldCharType="separate"/>
        </w:r>
        <w:r w:rsidR="00A06BEE">
          <w:rPr>
            <w:noProof/>
            <w:webHidden/>
          </w:rPr>
          <w:t>11</w:t>
        </w:r>
        <w:r>
          <w:rPr>
            <w:noProof/>
            <w:webHidden/>
          </w:rPr>
          <w:fldChar w:fldCharType="end"/>
        </w:r>
      </w:hyperlink>
    </w:p>
    <w:p w14:paraId="09182318" w14:textId="47099E2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5" w:history="1">
        <w:r w:rsidRPr="009B38F0">
          <w:rPr>
            <w:rStyle w:val="Hyperlink"/>
            <w:noProof/>
          </w:rPr>
          <w:t>Celebrating Achievement</w:t>
        </w:r>
        <w:r>
          <w:rPr>
            <w:noProof/>
            <w:webHidden/>
          </w:rPr>
          <w:tab/>
        </w:r>
        <w:r>
          <w:rPr>
            <w:noProof/>
            <w:webHidden/>
          </w:rPr>
          <w:fldChar w:fldCharType="begin"/>
        </w:r>
        <w:r>
          <w:rPr>
            <w:noProof/>
            <w:webHidden/>
          </w:rPr>
          <w:instrText xml:space="preserve"> PAGEREF _Toc121825075 \h </w:instrText>
        </w:r>
        <w:r>
          <w:rPr>
            <w:noProof/>
            <w:webHidden/>
          </w:rPr>
        </w:r>
        <w:r>
          <w:rPr>
            <w:noProof/>
            <w:webHidden/>
          </w:rPr>
          <w:fldChar w:fldCharType="separate"/>
        </w:r>
        <w:r w:rsidR="00A06BEE">
          <w:rPr>
            <w:noProof/>
            <w:webHidden/>
          </w:rPr>
          <w:t>11</w:t>
        </w:r>
        <w:r>
          <w:rPr>
            <w:noProof/>
            <w:webHidden/>
          </w:rPr>
          <w:fldChar w:fldCharType="end"/>
        </w:r>
      </w:hyperlink>
    </w:p>
    <w:p w14:paraId="09182319" w14:textId="5AC9B7B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6" w:history="1">
        <w:r w:rsidRPr="009B38F0">
          <w:rPr>
            <w:rStyle w:val="Hyperlink"/>
            <w:noProof/>
          </w:rPr>
          <w:t>Wider-Curricular Activities</w:t>
        </w:r>
        <w:r>
          <w:rPr>
            <w:noProof/>
            <w:webHidden/>
          </w:rPr>
          <w:tab/>
        </w:r>
        <w:r>
          <w:rPr>
            <w:noProof/>
            <w:webHidden/>
          </w:rPr>
          <w:fldChar w:fldCharType="begin"/>
        </w:r>
        <w:r>
          <w:rPr>
            <w:noProof/>
            <w:webHidden/>
          </w:rPr>
          <w:instrText xml:space="preserve"> PAGEREF _Toc121825076 \h </w:instrText>
        </w:r>
        <w:r>
          <w:rPr>
            <w:noProof/>
            <w:webHidden/>
          </w:rPr>
        </w:r>
        <w:r>
          <w:rPr>
            <w:noProof/>
            <w:webHidden/>
          </w:rPr>
          <w:fldChar w:fldCharType="separate"/>
        </w:r>
        <w:r w:rsidR="00A06BEE">
          <w:rPr>
            <w:noProof/>
            <w:webHidden/>
          </w:rPr>
          <w:t>11</w:t>
        </w:r>
        <w:r>
          <w:rPr>
            <w:noProof/>
            <w:webHidden/>
          </w:rPr>
          <w:fldChar w:fldCharType="end"/>
        </w:r>
      </w:hyperlink>
    </w:p>
    <w:p w14:paraId="0918231A" w14:textId="334659A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7" w:history="1">
        <w:r w:rsidRPr="009B38F0">
          <w:rPr>
            <w:rStyle w:val="Hyperlink"/>
            <w:noProof/>
          </w:rPr>
          <w:t>Pupil Council</w:t>
        </w:r>
        <w:r>
          <w:rPr>
            <w:noProof/>
            <w:webHidden/>
          </w:rPr>
          <w:tab/>
        </w:r>
        <w:r>
          <w:rPr>
            <w:noProof/>
            <w:webHidden/>
          </w:rPr>
          <w:fldChar w:fldCharType="begin"/>
        </w:r>
        <w:r>
          <w:rPr>
            <w:noProof/>
            <w:webHidden/>
          </w:rPr>
          <w:instrText xml:space="preserve"> PAGEREF _Toc121825077 \h </w:instrText>
        </w:r>
        <w:r>
          <w:rPr>
            <w:noProof/>
            <w:webHidden/>
          </w:rPr>
        </w:r>
        <w:r>
          <w:rPr>
            <w:noProof/>
            <w:webHidden/>
          </w:rPr>
          <w:fldChar w:fldCharType="separate"/>
        </w:r>
        <w:r w:rsidR="00A06BEE">
          <w:rPr>
            <w:noProof/>
            <w:webHidden/>
          </w:rPr>
          <w:t>11</w:t>
        </w:r>
        <w:r>
          <w:rPr>
            <w:noProof/>
            <w:webHidden/>
          </w:rPr>
          <w:fldChar w:fldCharType="end"/>
        </w:r>
      </w:hyperlink>
    </w:p>
    <w:p w14:paraId="0918231B" w14:textId="5ABEA275"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78" w:history="1">
        <w:r w:rsidRPr="009B38F0">
          <w:rPr>
            <w:rStyle w:val="Hyperlink"/>
            <w:noProof/>
          </w:rPr>
          <w:t>CURRICULUM FOR EXCELLENCE (CfE)</w:t>
        </w:r>
        <w:r>
          <w:rPr>
            <w:noProof/>
            <w:webHidden/>
          </w:rPr>
          <w:tab/>
        </w:r>
        <w:r>
          <w:rPr>
            <w:noProof/>
            <w:webHidden/>
          </w:rPr>
          <w:fldChar w:fldCharType="begin"/>
        </w:r>
        <w:r>
          <w:rPr>
            <w:noProof/>
            <w:webHidden/>
          </w:rPr>
          <w:instrText xml:space="preserve"> PAGEREF _Toc121825078 \h </w:instrText>
        </w:r>
        <w:r>
          <w:rPr>
            <w:noProof/>
            <w:webHidden/>
          </w:rPr>
        </w:r>
        <w:r>
          <w:rPr>
            <w:noProof/>
            <w:webHidden/>
          </w:rPr>
          <w:fldChar w:fldCharType="separate"/>
        </w:r>
        <w:r w:rsidR="00A06BEE">
          <w:rPr>
            <w:noProof/>
            <w:webHidden/>
          </w:rPr>
          <w:t>11</w:t>
        </w:r>
        <w:r>
          <w:rPr>
            <w:noProof/>
            <w:webHidden/>
          </w:rPr>
          <w:fldChar w:fldCharType="end"/>
        </w:r>
      </w:hyperlink>
    </w:p>
    <w:p w14:paraId="0918231C" w14:textId="577A59A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9" w:history="1">
        <w:r w:rsidRPr="009B38F0">
          <w:rPr>
            <w:rStyle w:val="Hyperlink"/>
            <w:noProof/>
          </w:rPr>
          <w:t>Learning Opportunities</w:t>
        </w:r>
        <w:r>
          <w:rPr>
            <w:noProof/>
            <w:webHidden/>
          </w:rPr>
          <w:tab/>
        </w:r>
        <w:r>
          <w:rPr>
            <w:noProof/>
            <w:webHidden/>
          </w:rPr>
          <w:fldChar w:fldCharType="begin"/>
        </w:r>
        <w:r>
          <w:rPr>
            <w:noProof/>
            <w:webHidden/>
          </w:rPr>
          <w:instrText xml:space="preserve"> PAGEREF _Toc121825079 \h </w:instrText>
        </w:r>
        <w:r>
          <w:rPr>
            <w:noProof/>
            <w:webHidden/>
          </w:rPr>
        </w:r>
        <w:r>
          <w:rPr>
            <w:noProof/>
            <w:webHidden/>
          </w:rPr>
          <w:fldChar w:fldCharType="separate"/>
        </w:r>
        <w:r w:rsidR="00A06BEE">
          <w:rPr>
            <w:noProof/>
            <w:webHidden/>
          </w:rPr>
          <w:t>12</w:t>
        </w:r>
        <w:r>
          <w:rPr>
            <w:noProof/>
            <w:webHidden/>
          </w:rPr>
          <w:fldChar w:fldCharType="end"/>
        </w:r>
      </w:hyperlink>
    </w:p>
    <w:p w14:paraId="0918231D" w14:textId="7FC81AD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0" w:history="1">
        <w:r w:rsidRPr="009B38F0">
          <w:rPr>
            <w:rStyle w:val="Hyperlink"/>
            <w:noProof/>
          </w:rPr>
          <w:t>Curriculum Levels</w:t>
        </w:r>
        <w:r>
          <w:rPr>
            <w:noProof/>
            <w:webHidden/>
          </w:rPr>
          <w:tab/>
        </w:r>
        <w:r>
          <w:rPr>
            <w:noProof/>
            <w:webHidden/>
          </w:rPr>
          <w:fldChar w:fldCharType="begin"/>
        </w:r>
        <w:r>
          <w:rPr>
            <w:noProof/>
            <w:webHidden/>
          </w:rPr>
          <w:instrText xml:space="preserve"> PAGEREF _Toc121825080 \h </w:instrText>
        </w:r>
        <w:r>
          <w:rPr>
            <w:noProof/>
            <w:webHidden/>
          </w:rPr>
        </w:r>
        <w:r>
          <w:rPr>
            <w:noProof/>
            <w:webHidden/>
          </w:rPr>
          <w:fldChar w:fldCharType="separate"/>
        </w:r>
        <w:r w:rsidR="00A06BEE">
          <w:rPr>
            <w:noProof/>
            <w:webHidden/>
          </w:rPr>
          <w:t>12</w:t>
        </w:r>
        <w:r>
          <w:rPr>
            <w:noProof/>
            <w:webHidden/>
          </w:rPr>
          <w:fldChar w:fldCharType="end"/>
        </w:r>
      </w:hyperlink>
    </w:p>
    <w:p w14:paraId="0918231E" w14:textId="135882F1"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1" w:history="1">
        <w:r w:rsidRPr="009B38F0">
          <w:rPr>
            <w:rStyle w:val="Hyperlink"/>
            <w:noProof/>
          </w:rPr>
          <w:t>The Senior Phase</w:t>
        </w:r>
        <w:r>
          <w:rPr>
            <w:noProof/>
            <w:webHidden/>
          </w:rPr>
          <w:tab/>
        </w:r>
        <w:r>
          <w:rPr>
            <w:noProof/>
            <w:webHidden/>
          </w:rPr>
          <w:fldChar w:fldCharType="begin"/>
        </w:r>
        <w:r>
          <w:rPr>
            <w:noProof/>
            <w:webHidden/>
          </w:rPr>
          <w:instrText xml:space="preserve"> PAGEREF _Toc121825081 \h </w:instrText>
        </w:r>
        <w:r>
          <w:rPr>
            <w:noProof/>
            <w:webHidden/>
          </w:rPr>
        </w:r>
        <w:r>
          <w:rPr>
            <w:noProof/>
            <w:webHidden/>
          </w:rPr>
          <w:fldChar w:fldCharType="separate"/>
        </w:r>
        <w:r w:rsidR="00A06BEE">
          <w:rPr>
            <w:noProof/>
            <w:webHidden/>
          </w:rPr>
          <w:t>12</w:t>
        </w:r>
        <w:r>
          <w:rPr>
            <w:noProof/>
            <w:webHidden/>
          </w:rPr>
          <w:fldChar w:fldCharType="end"/>
        </w:r>
      </w:hyperlink>
    </w:p>
    <w:p w14:paraId="0918231F" w14:textId="413F3D9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2" w:history="1">
        <w:r w:rsidRPr="009B38F0">
          <w:rPr>
            <w:rStyle w:val="Hyperlink"/>
            <w:noProof/>
          </w:rPr>
          <w:t>Skills for Learning, Life and Work</w:t>
        </w:r>
        <w:r>
          <w:rPr>
            <w:noProof/>
            <w:webHidden/>
          </w:rPr>
          <w:tab/>
        </w:r>
        <w:r>
          <w:rPr>
            <w:noProof/>
            <w:webHidden/>
          </w:rPr>
          <w:fldChar w:fldCharType="begin"/>
        </w:r>
        <w:r>
          <w:rPr>
            <w:noProof/>
            <w:webHidden/>
          </w:rPr>
          <w:instrText xml:space="preserve"> PAGEREF _Toc121825082 \h </w:instrText>
        </w:r>
        <w:r>
          <w:rPr>
            <w:noProof/>
            <w:webHidden/>
          </w:rPr>
        </w:r>
        <w:r>
          <w:rPr>
            <w:noProof/>
            <w:webHidden/>
          </w:rPr>
          <w:fldChar w:fldCharType="separate"/>
        </w:r>
        <w:r w:rsidR="00A06BEE">
          <w:rPr>
            <w:noProof/>
            <w:webHidden/>
          </w:rPr>
          <w:t>13</w:t>
        </w:r>
        <w:r>
          <w:rPr>
            <w:noProof/>
            <w:webHidden/>
          </w:rPr>
          <w:fldChar w:fldCharType="end"/>
        </w:r>
      </w:hyperlink>
    </w:p>
    <w:p w14:paraId="09182320" w14:textId="3BDEFA21"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3" w:history="1">
        <w:r w:rsidRPr="009B38F0">
          <w:rPr>
            <w:rStyle w:val="Hyperlink"/>
            <w:noProof/>
          </w:rPr>
          <w:t>16+ Learning Choices</w:t>
        </w:r>
        <w:r>
          <w:rPr>
            <w:noProof/>
            <w:webHidden/>
          </w:rPr>
          <w:tab/>
        </w:r>
        <w:r>
          <w:rPr>
            <w:noProof/>
            <w:webHidden/>
          </w:rPr>
          <w:fldChar w:fldCharType="begin"/>
        </w:r>
        <w:r>
          <w:rPr>
            <w:noProof/>
            <w:webHidden/>
          </w:rPr>
          <w:instrText xml:space="preserve"> PAGEREF _Toc121825083 \h </w:instrText>
        </w:r>
        <w:r>
          <w:rPr>
            <w:noProof/>
            <w:webHidden/>
          </w:rPr>
        </w:r>
        <w:r>
          <w:rPr>
            <w:noProof/>
            <w:webHidden/>
          </w:rPr>
          <w:fldChar w:fldCharType="separate"/>
        </w:r>
        <w:r w:rsidR="00A06BEE">
          <w:rPr>
            <w:noProof/>
            <w:webHidden/>
          </w:rPr>
          <w:t>13</w:t>
        </w:r>
        <w:r>
          <w:rPr>
            <w:noProof/>
            <w:webHidden/>
          </w:rPr>
          <w:fldChar w:fldCharType="end"/>
        </w:r>
      </w:hyperlink>
    </w:p>
    <w:p w14:paraId="09182321" w14:textId="3AE285C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4" w:history="1">
        <w:r w:rsidRPr="009B38F0">
          <w:rPr>
            <w:rStyle w:val="Hyperlink"/>
            <w:noProof/>
          </w:rPr>
          <w:t>The Pupils’ and Parents’ Voice</w:t>
        </w:r>
        <w:r>
          <w:rPr>
            <w:noProof/>
            <w:webHidden/>
          </w:rPr>
          <w:tab/>
        </w:r>
        <w:r>
          <w:rPr>
            <w:noProof/>
            <w:webHidden/>
          </w:rPr>
          <w:fldChar w:fldCharType="begin"/>
        </w:r>
        <w:r>
          <w:rPr>
            <w:noProof/>
            <w:webHidden/>
          </w:rPr>
          <w:instrText xml:space="preserve"> PAGEREF _Toc121825084 \h </w:instrText>
        </w:r>
        <w:r>
          <w:rPr>
            <w:noProof/>
            <w:webHidden/>
          </w:rPr>
        </w:r>
        <w:r>
          <w:rPr>
            <w:noProof/>
            <w:webHidden/>
          </w:rPr>
          <w:fldChar w:fldCharType="separate"/>
        </w:r>
        <w:r w:rsidR="00A06BEE">
          <w:rPr>
            <w:noProof/>
            <w:webHidden/>
          </w:rPr>
          <w:t>13</w:t>
        </w:r>
        <w:r>
          <w:rPr>
            <w:noProof/>
            <w:webHidden/>
          </w:rPr>
          <w:fldChar w:fldCharType="end"/>
        </w:r>
      </w:hyperlink>
    </w:p>
    <w:p w14:paraId="09182322" w14:textId="7120171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5" w:history="1">
        <w:r w:rsidRPr="009B38F0">
          <w:rPr>
            <w:rStyle w:val="Hyperlink"/>
            <w:noProof/>
          </w:rPr>
          <w:t>The Curriculum at School, Local and National Level</w:t>
        </w:r>
        <w:r>
          <w:rPr>
            <w:noProof/>
            <w:webHidden/>
          </w:rPr>
          <w:tab/>
        </w:r>
        <w:r>
          <w:rPr>
            <w:noProof/>
            <w:webHidden/>
          </w:rPr>
          <w:fldChar w:fldCharType="begin"/>
        </w:r>
        <w:r>
          <w:rPr>
            <w:noProof/>
            <w:webHidden/>
          </w:rPr>
          <w:instrText xml:space="preserve"> PAGEREF _Toc121825085 \h </w:instrText>
        </w:r>
        <w:r>
          <w:rPr>
            <w:noProof/>
            <w:webHidden/>
          </w:rPr>
        </w:r>
        <w:r>
          <w:rPr>
            <w:noProof/>
            <w:webHidden/>
          </w:rPr>
          <w:fldChar w:fldCharType="separate"/>
        </w:r>
        <w:r w:rsidR="00A06BEE">
          <w:rPr>
            <w:noProof/>
            <w:webHidden/>
          </w:rPr>
          <w:t>14</w:t>
        </w:r>
        <w:r>
          <w:rPr>
            <w:noProof/>
            <w:webHidden/>
          </w:rPr>
          <w:fldChar w:fldCharType="end"/>
        </w:r>
      </w:hyperlink>
    </w:p>
    <w:p w14:paraId="09182323" w14:textId="7B09C9F1"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6" w:history="1">
        <w:r w:rsidRPr="009B38F0">
          <w:rPr>
            <w:rStyle w:val="Hyperlink"/>
            <w:noProof/>
          </w:rPr>
          <w:t>Careers Information Advice and Guidance</w:t>
        </w:r>
        <w:r>
          <w:rPr>
            <w:noProof/>
            <w:webHidden/>
          </w:rPr>
          <w:tab/>
        </w:r>
        <w:r>
          <w:rPr>
            <w:noProof/>
            <w:webHidden/>
          </w:rPr>
          <w:fldChar w:fldCharType="begin"/>
        </w:r>
        <w:r>
          <w:rPr>
            <w:noProof/>
            <w:webHidden/>
          </w:rPr>
          <w:instrText xml:space="preserve"> PAGEREF _Toc121825086 \h </w:instrText>
        </w:r>
        <w:r>
          <w:rPr>
            <w:noProof/>
            <w:webHidden/>
          </w:rPr>
        </w:r>
        <w:r>
          <w:rPr>
            <w:noProof/>
            <w:webHidden/>
          </w:rPr>
          <w:fldChar w:fldCharType="separate"/>
        </w:r>
        <w:r w:rsidR="00A06BEE">
          <w:rPr>
            <w:noProof/>
            <w:webHidden/>
          </w:rPr>
          <w:t>14</w:t>
        </w:r>
        <w:r>
          <w:rPr>
            <w:noProof/>
            <w:webHidden/>
          </w:rPr>
          <w:fldChar w:fldCharType="end"/>
        </w:r>
      </w:hyperlink>
    </w:p>
    <w:p w14:paraId="09182324" w14:textId="11465928"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7" w:history="1">
        <w:r w:rsidRPr="009B38F0">
          <w:rPr>
            <w:rStyle w:val="Hyperlink"/>
            <w:noProof/>
          </w:rPr>
          <w:t>Financial Education</w:t>
        </w:r>
        <w:r>
          <w:rPr>
            <w:noProof/>
            <w:webHidden/>
          </w:rPr>
          <w:tab/>
        </w:r>
        <w:r>
          <w:rPr>
            <w:noProof/>
            <w:webHidden/>
          </w:rPr>
          <w:fldChar w:fldCharType="begin"/>
        </w:r>
        <w:r>
          <w:rPr>
            <w:noProof/>
            <w:webHidden/>
          </w:rPr>
          <w:instrText xml:space="preserve"> PAGEREF _Toc121825087 \h </w:instrText>
        </w:r>
        <w:r>
          <w:rPr>
            <w:noProof/>
            <w:webHidden/>
          </w:rPr>
        </w:r>
        <w:r>
          <w:rPr>
            <w:noProof/>
            <w:webHidden/>
          </w:rPr>
          <w:fldChar w:fldCharType="separate"/>
        </w:r>
        <w:r w:rsidR="00A06BEE">
          <w:rPr>
            <w:noProof/>
            <w:webHidden/>
          </w:rPr>
          <w:t>14</w:t>
        </w:r>
        <w:r>
          <w:rPr>
            <w:noProof/>
            <w:webHidden/>
          </w:rPr>
          <w:fldChar w:fldCharType="end"/>
        </w:r>
      </w:hyperlink>
    </w:p>
    <w:p w14:paraId="09182325" w14:textId="1F9BF93C"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8" w:history="1">
        <w:r w:rsidRPr="009B38F0">
          <w:rPr>
            <w:rStyle w:val="Hyperlink"/>
            <w:noProof/>
          </w:rPr>
          <w:t>Sexual Health and Relationships Education</w:t>
        </w:r>
        <w:r>
          <w:rPr>
            <w:noProof/>
            <w:webHidden/>
          </w:rPr>
          <w:tab/>
        </w:r>
        <w:r>
          <w:rPr>
            <w:noProof/>
            <w:webHidden/>
          </w:rPr>
          <w:fldChar w:fldCharType="begin"/>
        </w:r>
        <w:r>
          <w:rPr>
            <w:noProof/>
            <w:webHidden/>
          </w:rPr>
          <w:instrText xml:space="preserve"> PAGEREF _Toc121825088 \h </w:instrText>
        </w:r>
        <w:r>
          <w:rPr>
            <w:noProof/>
            <w:webHidden/>
          </w:rPr>
        </w:r>
        <w:r>
          <w:rPr>
            <w:noProof/>
            <w:webHidden/>
          </w:rPr>
          <w:fldChar w:fldCharType="separate"/>
        </w:r>
        <w:r w:rsidR="00A06BEE">
          <w:rPr>
            <w:noProof/>
            <w:webHidden/>
          </w:rPr>
          <w:t>14</w:t>
        </w:r>
        <w:r>
          <w:rPr>
            <w:noProof/>
            <w:webHidden/>
          </w:rPr>
          <w:fldChar w:fldCharType="end"/>
        </w:r>
      </w:hyperlink>
    </w:p>
    <w:p w14:paraId="09182326" w14:textId="6CC317FC"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9" w:history="1">
        <w:r w:rsidRPr="009B38F0">
          <w:rPr>
            <w:rStyle w:val="Hyperlink"/>
            <w:noProof/>
          </w:rPr>
          <w:t>Drugs Education</w:t>
        </w:r>
        <w:r>
          <w:rPr>
            <w:noProof/>
            <w:webHidden/>
          </w:rPr>
          <w:tab/>
        </w:r>
        <w:r>
          <w:rPr>
            <w:noProof/>
            <w:webHidden/>
          </w:rPr>
          <w:fldChar w:fldCharType="begin"/>
        </w:r>
        <w:r>
          <w:rPr>
            <w:noProof/>
            <w:webHidden/>
          </w:rPr>
          <w:instrText xml:space="preserve"> PAGEREF _Toc121825089 \h </w:instrText>
        </w:r>
        <w:r>
          <w:rPr>
            <w:noProof/>
            <w:webHidden/>
          </w:rPr>
        </w:r>
        <w:r>
          <w:rPr>
            <w:noProof/>
            <w:webHidden/>
          </w:rPr>
          <w:fldChar w:fldCharType="separate"/>
        </w:r>
        <w:r w:rsidR="00A06BEE">
          <w:rPr>
            <w:noProof/>
            <w:webHidden/>
          </w:rPr>
          <w:t>15</w:t>
        </w:r>
        <w:r>
          <w:rPr>
            <w:noProof/>
            <w:webHidden/>
          </w:rPr>
          <w:fldChar w:fldCharType="end"/>
        </w:r>
      </w:hyperlink>
    </w:p>
    <w:p w14:paraId="09182327" w14:textId="16DD952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0" w:history="1">
        <w:r w:rsidRPr="009B38F0">
          <w:rPr>
            <w:rStyle w:val="Hyperlink"/>
            <w:noProof/>
          </w:rPr>
          <w:t>Religious and Moral Education</w:t>
        </w:r>
        <w:r>
          <w:rPr>
            <w:noProof/>
            <w:webHidden/>
          </w:rPr>
          <w:tab/>
        </w:r>
        <w:r>
          <w:rPr>
            <w:noProof/>
            <w:webHidden/>
          </w:rPr>
          <w:fldChar w:fldCharType="begin"/>
        </w:r>
        <w:r>
          <w:rPr>
            <w:noProof/>
            <w:webHidden/>
          </w:rPr>
          <w:instrText xml:space="preserve"> PAGEREF _Toc121825090 \h </w:instrText>
        </w:r>
        <w:r>
          <w:rPr>
            <w:noProof/>
            <w:webHidden/>
          </w:rPr>
        </w:r>
        <w:r>
          <w:rPr>
            <w:noProof/>
            <w:webHidden/>
          </w:rPr>
          <w:fldChar w:fldCharType="separate"/>
        </w:r>
        <w:r w:rsidR="00A06BEE">
          <w:rPr>
            <w:noProof/>
            <w:webHidden/>
          </w:rPr>
          <w:t>15</w:t>
        </w:r>
        <w:r>
          <w:rPr>
            <w:noProof/>
            <w:webHidden/>
          </w:rPr>
          <w:fldChar w:fldCharType="end"/>
        </w:r>
      </w:hyperlink>
    </w:p>
    <w:p w14:paraId="09182328" w14:textId="7A64CDF4"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91" w:history="1">
        <w:r w:rsidRPr="009B38F0">
          <w:rPr>
            <w:rStyle w:val="Hyperlink"/>
            <w:noProof/>
          </w:rPr>
          <w:t>ASSESSMENT</w:t>
        </w:r>
        <w:r>
          <w:rPr>
            <w:noProof/>
            <w:webHidden/>
          </w:rPr>
          <w:tab/>
        </w:r>
        <w:r>
          <w:rPr>
            <w:noProof/>
            <w:webHidden/>
          </w:rPr>
          <w:fldChar w:fldCharType="begin"/>
        </w:r>
        <w:r>
          <w:rPr>
            <w:noProof/>
            <w:webHidden/>
          </w:rPr>
          <w:instrText xml:space="preserve"> PAGEREF _Toc121825091 \h </w:instrText>
        </w:r>
        <w:r>
          <w:rPr>
            <w:noProof/>
            <w:webHidden/>
          </w:rPr>
        </w:r>
        <w:r>
          <w:rPr>
            <w:noProof/>
            <w:webHidden/>
          </w:rPr>
          <w:fldChar w:fldCharType="separate"/>
        </w:r>
        <w:r w:rsidR="00A06BEE">
          <w:rPr>
            <w:noProof/>
            <w:webHidden/>
          </w:rPr>
          <w:t>15</w:t>
        </w:r>
        <w:r>
          <w:rPr>
            <w:noProof/>
            <w:webHidden/>
          </w:rPr>
          <w:fldChar w:fldCharType="end"/>
        </w:r>
      </w:hyperlink>
    </w:p>
    <w:p w14:paraId="09182329" w14:textId="502EC81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2" w:history="1">
        <w:r w:rsidRPr="009B38F0">
          <w:rPr>
            <w:rStyle w:val="Hyperlink"/>
            <w:noProof/>
          </w:rPr>
          <w:t>The Scottish National Standardised Assessments (SNSA)</w:t>
        </w:r>
        <w:r>
          <w:rPr>
            <w:noProof/>
            <w:webHidden/>
          </w:rPr>
          <w:tab/>
        </w:r>
        <w:r>
          <w:rPr>
            <w:noProof/>
            <w:webHidden/>
          </w:rPr>
          <w:fldChar w:fldCharType="begin"/>
        </w:r>
        <w:r>
          <w:rPr>
            <w:noProof/>
            <w:webHidden/>
          </w:rPr>
          <w:instrText xml:space="preserve"> PAGEREF _Toc121825092 \h </w:instrText>
        </w:r>
        <w:r>
          <w:rPr>
            <w:noProof/>
            <w:webHidden/>
          </w:rPr>
        </w:r>
        <w:r>
          <w:rPr>
            <w:noProof/>
            <w:webHidden/>
          </w:rPr>
          <w:fldChar w:fldCharType="separate"/>
        </w:r>
        <w:r w:rsidR="00A06BEE">
          <w:rPr>
            <w:noProof/>
            <w:webHidden/>
          </w:rPr>
          <w:t>16</w:t>
        </w:r>
        <w:r>
          <w:rPr>
            <w:noProof/>
            <w:webHidden/>
          </w:rPr>
          <w:fldChar w:fldCharType="end"/>
        </w:r>
      </w:hyperlink>
    </w:p>
    <w:p w14:paraId="0918232A" w14:textId="0137D14D"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93" w:history="1">
        <w:r w:rsidRPr="009B38F0">
          <w:rPr>
            <w:rStyle w:val="Hyperlink"/>
            <w:noProof/>
          </w:rPr>
          <w:t>REPORTING</w:t>
        </w:r>
        <w:r>
          <w:rPr>
            <w:noProof/>
            <w:webHidden/>
          </w:rPr>
          <w:tab/>
        </w:r>
        <w:r>
          <w:rPr>
            <w:noProof/>
            <w:webHidden/>
          </w:rPr>
          <w:fldChar w:fldCharType="begin"/>
        </w:r>
        <w:r>
          <w:rPr>
            <w:noProof/>
            <w:webHidden/>
          </w:rPr>
          <w:instrText xml:space="preserve"> PAGEREF _Toc121825093 \h </w:instrText>
        </w:r>
        <w:r>
          <w:rPr>
            <w:noProof/>
            <w:webHidden/>
          </w:rPr>
        </w:r>
        <w:r>
          <w:rPr>
            <w:noProof/>
            <w:webHidden/>
          </w:rPr>
          <w:fldChar w:fldCharType="separate"/>
        </w:r>
        <w:r w:rsidR="00A06BEE">
          <w:rPr>
            <w:noProof/>
            <w:webHidden/>
          </w:rPr>
          <w:t>16</w:t>
        </w:r>
        <w:r>
          <w:rPr>
            <w:noProof/>
            <w:webHidden/>
          </w:rPr>
          <w:fldChar w:fldCharType="end"/>
        </w:r>
      </w:hyperlink>
    </w:p>
    <w:p w14:paraId="0918232B" w14:textId="272E178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94" w:history="1">
        <w:r w:rsidRPr="009B38F0">
          <w:rPr>
            <w:rStyle w:val="Hyperlink"/>
            <w:noProof/>
          </w:rPr>
          <w:t>TRANSITIONS</w:t>
        </w:r>
        <w:r>
          <w:rPr>
            <w:noProof/>
            <w:webHidden/>
          </w:rPr>
          <w:tab/>
        </w:r>
        <w:r>
          <w:rPr>
            <w:noProof/>
            <w:webHidden/>
          </w:rPr>
          <w:fldChar w:fldCharType="begin"/>
        </w:r>
        <w:r>
          <w:rPr>
            <w:noProof/>
            <w:webHidden/>
          </w:rPr>
          <w:instrText xml:space="preserve"> PAGEREF _Toc121825094 \h </w:instrText>
        </w:r>
        <w:r>
          <w:rPr>
            <w:noProof/>
            <w:webHidden/>
          </w:rPr>
        </w:r>
        <w:r>
          <w:rPr>
            <w:noProof/>
            <w:webHidden/>
          </w:rPr>
          <w:fldChar w:fldCharType="separate"/>
        </w:r>
        <w:r w:rsidR="00A06BEE">
          <w:rPr>
            <w:noProof/>
            <w:webHidden/>
          </w:rPr>
          <w:t>16</w:t>
        </w:r>
        <w:r>
          <w:rPr>
            <w:noProof/>
            <w:webHidden/>
          </w:rPr>
          <w:fldChar w:fldCharType="end"/>
        </w:r>
      </w:hyperlink>
    </w:p>
    <w:p w14:paraId="0918232C" w14:textId="4EF7A99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5" w:history="1">
        <w:r w:rsidRPr="009B38F0">
          <w:rPr>
            <w:rStyle w:val="Hyperlink"/>
            <w:noProof/>
          </w:rPr>
          <w:t>Starting Early Learning and Childcare</w:t>
        </w:r>
        <w:r>
          <w:rPr>
            <w:noProof/>
            <w:webHidden/>
          </w:rPr>
          <w:tab/>
        </w:r>
        <w:r>
          <w:rPr>
            <w:noProof/>
            <w:webHidden/>
          </w:rPr>
          <w:fldChar w:fldCharType="begin"/>
        </w:r>
        <w:r>
          <w:rPr>
            <w:noProof/>
            <w:webHidden/>
          </w:rPr>
          <w:instrText xml:space="preserve"> PAGEREF _Toc121825095 \h </w:instrText>
        </w:r>
        <w:r>
          <w:rPr>
            <w:noProof/>
            <w:webHidden/>
          </w:rPr>
        </w:r>
        <w:r>
          <w:rPr>
            <w:noProof/>
            <w:webHidden/>
          </w:rPr>
          <w:fldChar w:fldCharType="separate"/>
        </w:r>
        <w:r w:rsidR="00A06BEE">
          <w:rPr>
            <w:noProof/>
            <w:webHidden/>
          </w:rPr>
          <w:t>17</w:t>
        </w:r>
        <w:r>
          <w:rPr>
            <w:noProof/>
            <w:webHidden/>
          </w:rPr>
          <w:fldChar w:fldCharType="end"/>
        </w:r>
      </w:hyperlink>
    </w:p>
    <w:p w14:paraId="0918232D" w14:textId="0EDCFE30"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6" w:history="1">
        <w:r w:rsidRPr="009B38F0">
          <w:rPr>
            <w:rStyle w:val="Hyperlink"/>
            <w:noProof/>
          </w:rPr>
          <w:t>Requesting an Additional Year of ELC</w:t>
        </w:r>
        <w:r>
          <w:rPr>
            <w:noProof/>
            <w:webHidden/>
          </w:rPr>
          <w:tab/>
        </w:r>
        <w:r>
          <w:rPr>
            <w:noProof/>
            <w:webHidden/>
          </w:rPr>
          <w:fldChar w:fldCharType="begin"/>
        </w:r>
        <w:r>
          <w:rPr>
            <w:noProof/>
            <w:webHidden/>
          </w:rPr>
          <w:instrText xml:space="preserve"> PAGEREF _Toc121825096 \h </w:instrText>
        </w:r>
        <w:r>
          <w:rPr>
            <w:noProof/>
            <w:webHidden/>
          </w:rPr>
        </w:r>
        <w:r>
          <w:rPr>
            <w:noProof/>
            <w:webHidden/>
          </w:rPr>
          <w:fldChar w:fldCharType="separate"/>
        </w:r>
        <w:r w:rsidR="00A06BEE">
          <w:rPr>
            <w:noProof/>
            <w:webHidden/>
          </w:rPr>
          <w:t>17</w:t>
        </w:r>
        <w:r>
          <w:rPr>
            <w:noProof/>
            <w:webHidden/>
          </w:rPr>
          <w:fldChar w:fldCharType="end"/>
        </w:r>
      </w:hyperlink>
    </w:p>
    <w:p w14:paraId="0918232E" w14:textId="3B48194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7" w:history="1">
        <w:r w:rsidRPr="009B38F0">
          <w:rPr>
            <w:rStyle w:val="Hyperlink"/>
            <w:noProof/>
          </w:rPr>
          <w:t>Starting Primary One</w:t>
        </w:r>
        <w:r>
          <w:rPr>
            <w:noProof/>
            <w:webHidden/>
          </w:rPr>
          <w:tab/>
        </w:r>
        <w:r>
          <w:rPr>
            <w:noProof/>
            <w:webHidden/>
          </w:rPr>
          <w:fldChar w:fldCharType="begin"/>
        </w:r>
        <w:r>
          <w:rPr>
            <w:noProof/>
            <w:webHidden/>
          </w:rPr>
          <w:instrText xml:space="preserve"> PAGEREF _Toc121825097 \h </w:instrText>
        </w:r>
        <w:r>
          <w:rPr>
            <w:noProof/>
            <w:webHidden/>
          </w:rPr>
        </w:r>
        <w:r>
          <w:rPr>
            <w:noProof/>
            <w:webHidden/>
          </w:rPr>
          <w:fldChar w:fldCharType="separate"/>
        </w:r>
        <w:r w:rsidR="00A06BEE">
          <w:rPr>
            <w:noProof/>
            <w:webHidden/>
          </w:rPr>
          <w:t>17</w:t>
        </w:r>
        <w:r>
          <w:rPr>
            <w:noProof/>
            <w:webHidden/>
          </w:rPr>
          <w:fldChar w:fldCharType="end"/>
        </w:r>
      </w:hyperlink>
    </w:p>
    <w:p w14:paraId="0918232F" w14:textId="7C1E7403"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8" w:history="1">
        <w:r w:rsidRPr="009B38F0">
          <w:rPr>
            <w:rStyle w:val="Hyperlink"/>
            <w:noProof/>
          </w:rPr>
          <w:t>Transfer to Secondary School</w:t>
        </w:r>
        <w:r>
          <w:rPr>
            <w:noProof/>
            <w:webHidden/>
          </w:rPr>
          <w:tab/>
        </w:r>
        <w:r>
          <w:rPr>
            <w:noProof/>
            <w:webHidden/>
          </w:rPr>
          <w:fldChar w:fldCharType="begin"/>
        </w:r>
        <w:r>
          <w:rPr>
            <w:noProof/>
            <w:webHidden/>
          </w:rPr>
          <w:instrText xml:space="preserve"> PAGEREF _Toc121825098 \h </w:instrText>
        </w:r>
        <w:r>
          <w:rPr>
            <w:noProof/>
            <w:webHidden/>
          </w:rPr>
        </w:r>
        <w:r>
          <w:rPr>
            <w:noProof/>
            <w:webHidden/>
          </w:rPr>
          <w:fldChar w:fldCharType="separate"/>
        </w:r>
        <w:r w:rsidR="00A06BEE">
          <w:rPr>
            <w:noProof/>
            <w:webHidden/>
          </w:rPr>
          <w:t>17</w:t>
        </w:r>
        <w:r>
          <w:rPr>
            <w:noProof/>
            <w:webHidden/>
          </w:rPr>
          <w:fldChar w:fldCharType="end"/>
        </w:r>
      </w:hyperlink>
    </w:p>
    <w:p w14:paraId="09182330" w14:textId="670A877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9" w:history="1">
        <w:r w:rsidRPr="009B38F0">
          <w:rPr>
            <w:rStyle w:val="Hyperlink"/>
            <w:noProof/>
          </w:rPr>
          <w:t>Moving from Stage to Stage</w:t>
        </w:r>
        <w:r>
          <w:rPr>
            <w:noProof/>
            <w:webHidden/>
          </w:rPr>
          <w:tab/>
        </w:r>
        <w:r>
          <w:rPr>
            <w:noProof/>
            <w:webHidden/>
          </w:rPr>
          <w:fldChar w:fldCharType="begin"/>
        </w:r>
        <w:r>
          <w:rPr>
            <w:noProof/>
            <w:webHidden/>
          </w:rPr>
          <w:instrText xml:space="preserve"> PAGEREF _Toc121825099 \h </w:instrText>
        </w:r>
        <w:r>
          <w:rPr>
            <w:noProof/>
            <w:webHidden/>
          </w:rPr>
        </w:r>
        <w:r>
          <w:rPr>
            <w:noProof/>
            <w:webHidden/>
          </w:rPr>
          <w:fldChar w:fldCharType="separate"/>
        </w:r>
        <w:r w:rsidR="00A06BEE">
          <w:rPr>
            <w:noProof/>
            <w:webHidden/>
          </w:rPr>
          <w:t>18</w:t>
        </w:r>
        <w:r>
          <w:rPr>
            <w:noProof/>
            <w:webHidden/>
          </w:rPr>
          <w:fldChar w:fldCharType="end"/>
        </w:r>
      </w:hyperlink>
    </w:p>
    <w:p w14:paraId="09182331" w14:textId="7E2BC3B9"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0" w:history="1">
        <w:r w:rsidRPr="009B38F0">
          <w:rPr>
            <w:rStyle w:val="Hyperlink"/>
            <w:noProof/>
          </w:rPr>
          <w:t>Moving Between Schools</w:t>
        </w:r>
        <w:r>
          <w:rPr>
            <w:noProof/>
            <w:webHidden/>
          </w:rPr>
          <w:tab/>
        </w:r>
        <w:r>
          <w:rPr>
            <w:noProof/>
            <w:webHidden/>
          </w:rPr>
          <w:fldChar w:fldCharType="begin"/>
        </w:r>
        <w:r>
          <w:rPr>
            <w:noProof/>
            <w:webHidden/>
          </w:rPr>
          <w:instrText xml:space="preserve"> PAGEREF _Toc121825100 \h </w:instrText>
        </w:r>
        <w:r>
          <w:rPr>
            <w:noProof/>
            <w:webHidden/>
          </w:rPr>
        </w:r>
        <w:r>
          <w:rPr>
            <w:noProof/>
            <w:webHidden/>
          </w:rPr>
          <w:fldChar w:fldCharType="separate"/>
        </w:r>
        <w:r w:rsidR="00A06BEE">
          <w:rPr>
            <w:noProof/>
            <w:webHidden/>
          </w:rPr>
          <w:t>18</w:t>
        </w:r>
        <w:r>
          <w:rPr>
            <w:noProof/>
            <w:webHidden/>
          </w:rPr>
          <w:fldChar w:fldCharType="end"/>
        </w:r>
      </w:hyperlink>
    </w:p>
    <w:p w14:paraId="09182332" w14:textId="5E3B5A23"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1" w:history="1">
        <w:r w:rsidRPr="009B38F0">
          <w:rPr>
            <w:rStyle w:val="Hyperlink"/>
            <w:noProof/>
          </w:rPr>
          <w:t>Liaison with Local Schools</w:t>
        </w:r>
        <w:r>
          <w:rPr>
            <w:noProof/>
            <w:webHidden/>
          </w:rPr>
          <w:tab/>
        </w:r>
        <w:r>
          <w:rPr>
            <w:noProof/>
            <w:webHidden/>
          </w:rPr>
          <w:fldChar w:fldCharType="begin"/>
        </w:r>
        <w:r>
          <w:rPr>
            <w:noProof/>
            <w:webHidden/>
          </w:rPr>
          <w:instrText xml:space="preserve"> PAGEREF _Toc121825101 \h </w:instrText>
        </w:r>
        <w:r>
          <w:rPr>
            <w:noProof/>
            <w:webHidden/>
          </w:rPr>
        </w:r>
        <w:r>
          <w:rPr>
            <w:noProof/>
            <w:webHidden/>
          </w:rPr>
          <w:fldChar w:fldCharType="separate"/>
        </w:r>
        <w:r w:rsidR="00A06BEE">
          <w:rPr>
            <w:noProof/>
            <w:webHidden/>
          </w:rPr>
          <w:t>18</w:t>
        </w:r>
        <w:r>
          <w:rPr>
            <w:noProof/>
            <w:webHidden/>
          </w:rPr>
          <w:fldChar w:fldCharType="end"/>
        </w:r>
      </w:hyperlink>
    </w:p>
    <w:p w14:paraId="09182333" w14:textId="1747591E"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2" w:history="1">
        <w:r w:rsidRPr="009B38F0">
          <w:rPr>
            <w:rStyle w:val="Hyperlink"/>
            <w:noProof/>
          </w:rPr>
          <w:t>Leaving School</w:t>
        </w:r>
        <w:r>
          <w:rPr>
            <w:noProof/>
            <w:webHidden/>
          </w:rPr>
          <w:tab/>
        </w:r>
        <w:r>
          <w:rPr>
            <w:noProof/>
            <w:webHidden/>
          </w:rPr>
          <w:fldChar w:fldCharType="begin"/>
        </w:r>
        <w:r>
          <w:rPr>
            <w:noProof/>
            <w:webHidden/>
          </w:rPr>
          <w:instrText xml:space="preserve"> PAGEREF _Toc121825102 \h </w:instrText>
        </w:r>
        <w:r>
          <w:rPr>
            <w:noProof/>
            <w:webHidden/>
          </w:rPr>
        </w:r>
        <w:r>
          <w:rPr>
            <w:noProof/>
            <w:webHidden/>
          </w:rPr>
          <w:fldChar w:fldCharType="separate"/>
        </w:r>
        <w:r w:rsidR="00A06BEE">
          <w:rPr>
            <w:noProof/>
            <w:webHidden/>
          </w:rPr>
          <w:t>19</w:t>
        </w:r>
        <w:r>
          <w:rPr>
            <w:noProof/>
            <w:webHidden/>
          </w:rPr>
          <w:fldChar w:fldCharType="end"/>
        </w:r>
      </w:hyperlink>
    </w:p>
    <w:p w14:paraId="09182334" w14:textId="5C1DD5E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03" w:history="1">
        <w:r w:rsidRPr="009B38F0">
          <w:rPr>
            <w:rStyle w:val="Hyperlink"/>
            <w:noProof/>
          </w:rPr>
          <w:t>SUPPORT FOR PUPILS</w:t>
        </w:r>
        <w:r>
          <w:rPr>
            <w:noProof/>
            <w:webHidden/>
          </w:rPr>
          <w:tab/>
        </w:r>
        <w:r>
          <w:rPr>
            <w:noProof/>
            <w:webHidden/>
          </w:rPr>
          <w:fldChar w:fldCharType="begin"/>
        </w:r>
        <w:r>
          <w:rPr>
            <w:noProof/>
            <w:webHidden/>
          </w:rPr>
          <w:instrText xml:space="preserve"> PAGEREF _Toc121825103 \h </w:instrText>
        </w:r>
        <w:r>
          <w:rPr>
            <w:noProof/>
            <w:webHidden/>
          </w:rPr>
        </w:r>
        <w:r>
          <w:rPr>
            <w:noProof/>
            <w:webHidden/>
          </w:rPr>
          <w:fldChar w:fldCharType="separate"/>
        </w:r>
        <w:r w:rsidR="00A06BEE">
          <w:rPr>
            <w:noProof/>
            <w:webHidden/>
          </w:rPr>
          <w:t>19</w:t>
        </w:r>
        <w:r>
          <w:rPr>
            <w:noProof/>
            <w:webHidden/>
          </w:rPr>
          <w:fldChar w:fldCharType="end"/>
        </w:r>
      </w:hyperlink>
    </w:p>
    <w:p w14:paraId="09182335" w14:textId="4E09C1C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4" w:history="1">
        <w:r w:rsidRPr="009B38F0">
          <w:rPr>
            <w:rStyle w:val="Hyperlink"/>
            <w:noProof/>
          </w:rPr>
          <w:t>Support Arrangements for All Pupils</w:t>
        </w:r>
        <w:r>
          <w:rPr>
            <w:noProof/>
            <w:webHidden/>
          </w:rPr>
          <w:tab/>
        </w:r>
        <w:r>
          <w:rPr>
            <w:noProof/>
            <w:webHidden/>
          </w:rPr>
          <w:fldChar w:fldCharType="begin"/>
        </w:r>
        <w:r>
          <w:rPr>
            <w:noProof/>
            <w:webHidden/>
          </w:rPr>
          <w:instrText xml:space="preserve"> PAGEREF _Toc121825104 \h </w:instrText>
        </w:r>
        <w:r>
          <w:rPr>
            <w:noProof/>
            <w:webHidden/>
          </w:rPr>
        </w:r>
        <w:r>
          <w:rPr>
            <w:noProof/>
            <w:webHidden/>
          </w:rPr>
          <w:fldChar w:fldCharType="separate"/>
        </w:r>
        <w:r w:rsidR="00A06BEE">
          <w:rPr>
            <w:noProof/>
            <w:webHidden/>
          </w:rPr>
          <w:t>19</w:t>
        </w:r>
        <w:r>
          <w:rPr>
            <w:noProof/>
            <w:webHidden/>
          </w:rPr>
          <w:fldChar w:fldCharType="end"/>
        </w:r>
      </w:hyperlink>
    </w:p>
    <w:p w14:paraId="09182336" w14:textId="3673B07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5" w:history="1">
        <w:r w:rsidRPr="009B38F0">
          <w:rPr>
            <w:rStyle w:val="Hyperlink"/>
            <w:noProof/>
          </w:rPr>
          <w:t>Identifying and Addressing Additional Support Needs</w:t>
        </w:r>
        <w:r>
          <w:rPr>
            <w:noProof/>
            <w:webHidden/>
          </w:rPr>
          <w:tab/>
        </w:r>
        <w:r>
          <w:rPr>
            <w:noProof/>
            <w:webHidden/>
          </w:rPr>
          <w:fldChar w:fldCharType="begin"/>
        </w:r>
        <w:r>
          <w:rPr>
            <w:noProof/>
            <w:webHidden/>
          </w:rPr>
          <w:instrText xml:space="preserve"> PAGEREF _Toc121825105 \h </w:instrText>
        </w:r>
        <w:r>
          <w:rPr>
            <w:noProof/>
            <w:webHidden/>
          </w:rPr>
        </w:r>
        <w:r>
          <w:rPr>
            <w:noProof/>
            <w:webHidden/>
          </w:rPr>
          <w:fldChar w:fldCharType="separate"/>
        </w:r>
        <w:r w:rsidR="00A06BEE">
          <w:rPr>
            <w:noProof/>
            <w:webHidden/>
          </w:rPr>
          <w:t>19</w:t>
        </w:r>
        <w:r>
          <w:rPr>
            <w:noProof/>
            <w:webHidden/>
          </w:rPr>
          <w:fldChar w:fldCharType="end"/>
        </w:r>
      </w:hyperlink>
    </w:p>
    <w:p w14:paraId="09182337" w14:textId="292C09E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6" w:history="1">
        <w:r w:rsidRPr="009B38F0">
          <w:rPr>
            <w:rStyle w:val="Hyperlink"/>
            <w:noProof/>
          </w:rPr>
          <w:t>Staged Intervention</w:t>
        </w:r>
        <w:r>
          <w:rPr>
            <w:noProof/>
            <w:webHidden/>
          </w:rPr>
          <w:tab/>
        </w:r>
        <w:r>
          <w:rPr>
            <w:noProof/>
            <w:webHidden/>
          </w:rPr>
          <w:fldChar w:fldCharType="begin"/>
        </w:r>
        <w:r>
          <w:rPr>
            <w:noProof/>
            <w:webHidden/>
          </w:rPr>
          <w:instrText xml:space="preserve"> PAGEREF _Toc121825106 \h </w:instrText>
        </w:r>
        <w:r>
          <w:rPr>
            <w:noProof/>
            <w:webHidden/>
          </w:rPr>
        </w:r>
        <w:r>
          <w:rPr>
            <w:noProof/>
            <w:webHidden/>
          </w:rPr>
          <w:fldChar w:fldCharType="separate"/>
        </w:r>
        <w:r w:rsidR="00A06BEE">
          <w:rPr>
            <w:noProof/>
            <w:webHidden/>
          </w:rPr>
          <w:t>20</w:t>
        </w:r>
        <w:r>
          <w:rPr>
            <w:noProof/>
            <w:webHidden/>
          </w:rPr>
          <w:fldChar w:fldCharType="end"/>
        </w:r>
      </w:hyperlink>
    </w:p>
    <w:p w14:paraId="09182338" w14:textId="368F257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7" w:history="1">
        <w:r w:rsidRPr="009B38F0">
          <w:rPr>
            <w:rStyle w:val="Hyperlink"/>
            <w:noProof/>
          </w:rPr>
          <w:t>Further Information about Additional Support Needs</w:t>
        </w:r>
        <w:r>
          <w:rPr>
            <w:noProof/>
            <w:webHidden/>
          </w:rPr>
          <w:tab/>
        </w:r>
        <w:r>
          <w:rPr>
            <w:noProof/>
            <w:webHidden/>
          </w:rPr>
          <w:fldChar w:fldCharType="begin"/>
        </w:r>
        <w:r>
          <w:rPr>
            <w:noProof/>
            <w:webHidden/>
          </w:rPr>
          <w:instrText xml:space="preserve"> PAGEREF _Toc121825107 \h </w:instrText>
        </w:r>
        <w:r>
          <w:rPr>
            <w:noProof/>
            <w:webHidden/>
          </w:rPr>
        </w:r>
        <w:r>
          <w:rPr>
            <w:noProof/>
            <w:webHidden/>
          </w:rPr>
          <w:fldChar w:fldCharType="separate"/>
        </w:r>
        <w:r w:rsidR="00A06BEE">
          <w:rPr>
            <w:noProof/>
            <w:webHidden/>
          </w:rPr>
          <w:t>21</w:t>
        </w:r>
        <w:r>
          <w:rPr>
            <w:noProof/>
            <w:webHidden/>
          </w:rPr>
          <w:fldChar w:fldCharType="end"/>
        </w:r>
      </w:hyperlink>
    </w:p>
    <w:p w14:paraId="09182339" w14:textId="06EEA63C"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08" w:history="1">
        <w:r w:rsidRPr="009B38F0">
          <w:rPr>
            <w:rStyle w:val="Hyperlink"/>
            <w:noProof/>
          </w:rPr>
          <w:t>SCHOOL IMPROVEMENT</w:t>
        </w:r>
        <w:r>
          <w:rPr>
            <w:noProof/>
            <w:webHidden/>
          </w:rPr>
          <w:tab/>
        </w:r>
        <w:r>
          <w:rPr>
            <w:noProof/>
            <w:webHidden/>
          </w:rPr>
          <w:fldChar w:fldCharType="begin"/>
        </w:r>
        <w:r>
          <w:rPr>
            <w:noProof/>
            <w:webHidden/>
          </w:rPr>
          <w:instrText xml:space="preserve"> PAGEREF _Toc121825108 \h </w:instrText>
        </w:r>
        <w:r>
          <w:rPr>
            <w:noProof/>
            <w:webHidden/>
          </w:rPr>
        </w:r>
        <w:r>
          <w:rPr>
            <w:noProof/>
            <w:webHidden/>
          </w:rPr>
          <w:fldChar w:fldCharType="separate"/>
        </w:r>
        <w:r w:rsidR="00A06BEE">
          <w:rPr>
            <w:noProof/>
            <w:webHidden/>
          </w:rPr>
          <w:t>22</w:t>
        </w:r>
        <w:r>
          <w:rPr>
            <w:noProof/>
            <w:webHidden/>
          </w:rPr>
          <w:fldChar w:fldCharType="end"/>
        </w:r>
      </w:hyperlink>
    </w:p>
    <w:p w14:paraId="0918233A" w14:textId="28DED311"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9" w:history="1">
        <w:r w:rsidRPr="009B38F0">
          <w:rPr>
            <w:rStyle w:val="Hyperlink"/>
            <w:noProof/>
          </w:rPr>
          <w:t>Main Achievements</w:t>
        </w:r>
        <w:r>
          <w:rPr>
            <w:noProof/>
            <w:webHidden/>
          </w:rPr>
          <w:tab/>
        </w:r>
        <w:r>
          <w:rPr>
            <w:noProof/>
            <w:webHidden/>
          </w:rPr>
          <w:fldChar w:fldCharType="begin"/>
        </w:r>
        <w:r>
          <w:rPr>
            <w:noProof/>
            <w:webHidden/>
          </w:rPr>
          <w:instrText xml:space="preserve"> PAGEREF _Toc121825109 \h </w:instrText>
        </w:r>
        <w:r>
          <w:rPr>
            <w:noProof/>
            <w:webHidden/>
          </w:rPr>
        </w:r>
        <w:r>
          <w:rPr>
            <w:noProof/>
            <w:webHidden/>
          </w:rPr>
          <w:fldChar w:fldCharType="separate"/>
        </w:r>
        <w:r w:rsidR="00A06BEE">
          <w:rPr>
            <w:noProof/>
            <w:webHidden/>
          </w:rPr>
          <w:t>22</w:t>
        </w:r>
        <w:r>
          <w:rPr>
            <w:noProof/>
            <w:webHidden/>
          </w:rPr>
          <w:fldChar w:fldCharType="end"/>
        </w:r>
      </w:hyperlink>
    </w:p>
    <w:p w14:paraId="0918233B" w14:textId="39F518A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0" w:history="1">
        <w:r w:rsidRPr="009B38F0">
          <w:rPr>
            <w:rStyle w:val="Hyperlink"/>
            <w:noProof/>
          </w:rPr>
          <w:t>Improving Standards</w:t>
        </w:r>
        <w:r>
          <w:rPr>
            <w:noProof/>
            <w:webHidden/>
          </w:rPr>
          <w:tab/>
        </w:r>
        <w:r>
          <w:rPr>
            <w:noProof/>
            <w:webHidden/>
          </w:rPr>
          <w:fldChar w:fldCharType="begin"/>
        </w:r>
        <w:r>
          <w:rPr>
            <w:noProof/>
            <w:webHidden/>
          </w:rPr>
          <w:instrText xml:space="preserve"> PAGEREF _Toc121825110 \h </w:instrText>
        </w:r>
        <w:r>
          <w:rPr>
            <w:noProof/>
            <w:webHidden/>
          </w:rPr>
        </w:r>
        <w:r>
          <w:rPr>
            <w:noProof/>
            <w:webHidden/>
          </w:rPr>
          <w:fldChar w:fldCharType="separate"/>
        </w:r>
        <w:r w:rsidR="00A06BEE">
          <w:rPr>
            <w:noProof/>
            <w:webHidden/>
          </w:rPr>
          <w:t>22</w:t>
        </w:r>
        <w:r>
          <w:rPr>
            <w:noProof/>
            <w:webHidden/>
          </w:rPr>
          <w:fldChar w:fldCharType="end"/>
        </w:r>
      </w:hyperlink>
    </w:p>
    <w:p w14:paraId="0918233C" w14:textId="54416A5B"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1" w:history="1">
        <w:r w:rsidRPr="009B38F0">
          <w:rPr>
            <w:rStyle w:val="Hyperlink"/>
            <w:noProof/>
          </w:rPr>
          <w:t>School Improvement Plan</w:t>
        </w:r>
        <w:r>
          <w:rPr>
            <w:noProof/>
            <w:webHidden/>
          </w:rPr>
          <w:tab/>
        </w:r>
        <w:r>
          <w:rPr>
            <w:noProof/>
            <w:webHidden/>
          </w:rPr>
          <w:fldChar w:fldCharType="begin"/>
        </w:r>
        <w:r>
          <w:rPr>
            <w:noProof/>
            <w:webHidden/>
          </w:rPr>
          <w:instrText xml:space="preserve"> PAGEREF _Toc121825111 \h </w:instrText>
        </w:r>
        <w:r>
          <w:rPr>
            <w:noProof/>
            <w:webHidden/>
          </w:rPr>
        </w:r>
        <w:r>
          <w:rPr>
            <w:noProof/>
            <w:webHidden/>
          </w:rPr>
          <w:fldChar w:fldCharType="separate"/>
        </w:r>
        <w:r w:rsidR="00A06BEE">
          <w:rPr>
            <w:noProof/>
            <w:webHidden/>
          </w:rPr>
          <w:t>23</w:t>
        </w:r>
        <w:r>
          <w:rPr>
            <w:noProof/>
            <w:webHidden/>
          </w:rPr>
          <w:fldChar w:fldCharType="end"/>
        </w:r>
      </w:hyperlink>
    </w:p>
    <w:p w14:paraId="0918233D" w14:textId="6A44D5B1"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12" w:history="1">
        <w:r w:rsidRPr="009B38F0">
          <w:rPr>
            <w:rStyle w:val="Hyperlink"/>
            <w:noProof/>
          </w:rPr>
          <w:t>SCHOOL POLICIES AND PRACTICAL INFORMATION</w:t>
        </w:r>
        <w:r>
          <w:rPr>
            <w:noProof/>
            <w:webHidden/>
          </w:rPr>
          <w:tab/>
        </w:r>
        <w:r>
          <w:rPr>
            <w:noProof/>
            <w:webHidden/>
          </w:rPr>
          <w:fldChar w:fldCharType="begin"/>
        </w:r>
        <w:r>
          <w:rPr>
            <w:noProof/>
            <w:webHidden/>
          </w:rPr>
          <w:instrText xml:space="preserve"> PAGEREF _Toc121825112 \h </w:instrText>
        </w:r>
        <w:r>
          <w:rPr>
            <w:noProof/>
            <w:webHidden/>
          </w:rPr>
        </w:r>
        <w:r>
          <w:rPr>
            <w:noProof/>
            <w:webHidden/>
          </w:rPr>
          <w:fldChar w:fldCharType="separate"/>
        </w:r>
        <w:r w:rsidR="00A06BEE">
          <w:rPr>
            <w:noProof/>
            <w:webHidden/>
          </w:rPr>
          <w:t>23</w:t>
        </w:r>
        <w:r>
          <w:rPr>
            <w:noProof/>
            <w:webHidden/>
          </w:rPr>
          <w:fldChar w:fldCharType="end"/>
        </w:r>
      </w:hyperlink>
    </w:p>
    <w:p w14:paraId="0918233E" w14:textId="7EFD3BF3"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3" w:history="1">
        <w:r w:rsidRPr="009B38F0">
          <w:rPr>
            <w:rStyle w:val="Hyperlink"/>
            <w:noProof/>
          </w:rPr>
          <w:t>Early Learning and Childcare Meals</w:t>
        </w:r>
        <w:r>
          <w:rPr>
            <w:noProof/>
            <w:webHidden/>
          </w:rPr>
          <w:tab/>
        </w:r>
        <w:r>
          <w:rPr>
            <w:noProof/>
            <w:webHidden/>
          </w:rPr>
          <w:fldChar w:fldCharType="begin"/>
        </w:r>
        <w:r>
          <w:rPr>
            <w:noProof/>
            <w:webHidden/>
          </w:rPr>
          <w:instrText xml:space="preserve"> PAGEREF _Toc121825113 \h </w:instrText>
        </w:r>
        <w:r>
          <w:rPr>
            <w:noProof/>
            <w:webHidden/>
          </w:rPr>
        </w:r>
        <w:r>
          <w:rPr>
            <w:noProof/>
            <w:webHidden/>
          </w:rPr>
          <w:fldChar w:fldCharType="separate"/>
        </w:r>
        <w:r w:rsidR="00A06BEE">
          <w:rPr>
            <w:noProof/>
            <w:webHidden/>
          </w:rPr>
          <w:t>23</w:t>
        </w:r>
        <w:r>
          <w:rPr>
            <w:noProof/>
            <w:webHidden/>
          </w:rPr>
          <w:fldChar w:fldCharType="end"/>
        </w:r>
      </w:hyperlink>
    </w:p>
    <w:p w14:paraId="0918233F" w14:textId="017E866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4" w:history="1">
        <w:r w:rsidRPr="009B38F0">
          <w:rPr>
            <w:rStyle w:val="Hyperlink"/>
            <w:noProof/>
          </w:rPr>
          <w:t>Scottish Milk and Healthy Snack Scheme (SMHSS)</w:t>
        </w:r>
        <w:r>
          <w:rPr>
            <w:noProof/>
            <w:webHidden/>
          </w:rPr>
          <w:tab/>
        </w:r>
        <w:r>
          <w:rPr>
            <w:noProof/>
            <w:webHidden/>
          </w:rPr>
          <w:fldChar w:fldCharType="begin"/>
        </w:r>
        <w:r>
          <w:rPr>
            <w:noProof/>
            <w:webHidden/>
          </w:rPr>
          <w:instrText xml:space="preserve"> PAGEREF _Toc121825114 \h </w:instrText>
        </w:r>
        <w:r>
          <w:rPr>
            <w:noProof/>
            <w:webHidden/>
          </w:rPr>
        </w:r>
        <w:r>
          <w:rPr>
            <w:noProof/>
            <w:webHidden/>
          </w:rPr>
          <w:fldChar w:fldCharType="separate"/>
        </w:r>
        <w:r w:rsidR="00A06BEE">
          <w:rPr>
            <w:noProof/>
            <w:webHidden/>
          </w:rPr>
          <w:t>23</w:t>
        </w:r>
        <w:r>
          <w:rPr>
            <w:noProof/>
            <w:webHidden/>
          </w:rPr>
          <w:fldChar w:fldCharType="end"/>
        </w:r>
      </w:hyperlink>
    </w:p>
    <w:p w14:paraId="09182340" w14:textId="5D0A546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5" w:history="1">
        <w:r w:rsidRPr="009B38F0">
          <w:rPr>
            <w:rStyle w:val="Hyperlink"/>
            <w:noProof/>
          </w:rPr>
          <w:t>School Meals</w:t>
        </w:r>
        <w:r>
          <w:rPr>
            <w:noProof/>
            <w:webHidden/>
          </w:rPr>
          <w:tab/>
        </w:r>
        <w:r>
          <w:rPr>
            <w:noProof/>
            <w:webHidden/>
          </w:rPr>
          <w:fldChar w:fldCharType="begin"/>
        </w:r>
        <w:r>
          <w:rPr>
            <w:noProof/>
            <w:webHidden/>
          </w:rPr>
          <w:instrText xml:space="preserve"> PAGEREF _Toc121825115 \h </w:instrText>
        </w:r>
        <w:r>
          <w:rPr>
            <w:noProof/>
            <w:webHidden/>
          </w:rPr>
        </w:r>
        <w:r>
          <w:rPr>
            <w:noProof/>
            <w:webHidden/>
          </w:rPr>
          <w:fldChar w:fldCharType="separate"/>
        </w:r>
        <w:r w:rsidR="00A06BEE">
          <w:rPr>
            <w:noProof/>
            <w:webHidden/>
          </w:rPr>
          <w:t>23</w:t>
        </w:r>
        <w:r>
          <w:rPr>
            <w:noProof/>
            <w:webHidden/>
          </w:rPr>
          <w:fldChar w:fldCharType="end"/>
        </w:r>
      </w:hyperlink>
    </w:p>
    <w:p w14:paraId="09182341" w14:textId="13475459"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6" w:history="1">
        <w:r w:rsidRPr="009B38F0">
          <w:rPr>
            <w:rStyle w:val="Hyperlink"/>
            <w:noProof/>
          </w:rPr>
          <w:t>Packed Lunches</w:t>
        </w:r>
        <w:r>
          <w:rPr>
            <w:noProof/>
            <w:webHidden/>
          </w:rPr>
          <w:tab/>
        </w:r>
        <w:r>
          <w:rPr>
            <w:noProof/>
            <w:webHidden/>
          </w:rPr>
          <w:fldChar w:fldCharType="begin"/>
        </w:r>
        <w:r>
          <w:rPr>
            <w:noProof/>
            <w:webHidden/>
          </w:rPr>
          <w:instrText xml:space="preserve"> PAGEREF _Toc121825116 \h </w:instrText>
        </w:r>
        <w:r>
          <w:rPr>
            <w:noProof/>
            <w:webHidden/>
          </w:rPr>
        </w:r>
        <w:r>
          <w:rPr>
            <w:noProof/>
            <w:webHidden/>
          </w:rPr>
          <w:fldChar w:fldCharType="separate"/>
        </w:r>
        <w:r w:rsidR="00A06BEE">
          <w:rPr>
            <w:noProof/>
            <w:webHidden/>
          </w:rPr>
          <w:t>24</w:t>
        </w:r>
        <w:r>
          <w:rPr>
            <w:noProof/>
            <w:webHidden/>
          </w:rPr>
          <w:fldChar w:fldCharType="end"/>
        </w:r>
      </w:hyperlink>
    </w:p>
    <w:p w14:paraId="09182342" w14:textId="4CCD63E6"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7" w:history="1">
        <w:r w:rsidRPr="009B38F0">
          <w:rPr>
            <w:rStyle w:val="Hyperlink"/>
            <w:noProof/>
          </w:rPr>
          <w:t>Free School Meals</w:t>
        </w:r>
        <w:r>
          <w:rPr>
            <w:noProof/>
            <w:webHidden/>
          </w:rPr>
          <w:tab/>
        </w:r>
        <w:r>
          <w:rPr>
            <w:noProof/>
            <w:webHidden/>
          </w:rPr>
          <w:fldChar w:fldCharType="begin"/>
        </w:r>
        <w:r>
          <w:rPr>
            <w:noProof/>
            <w:webHidden/>
          </w:rPr>
          <w:instrText xml:space="preserve"> PAGEREF _Toc121825117 \h </w:instrText>
        </w:r>
        <w:r>
          <w:rPr>
            <w:noProof/>
            <w:webHidden/>
          </w:rPr>
        </w:r>
        <w:r>
          <w:rPr>
            <w:noProof/>
            <w:webHidden/>
          </w:rPr>
          <w:fldChar w:fldCharType="separate"/>
        </w:r>
        <w:r w:rsidR="00A06BEE">
          <w:rPr>
            <w:noProof/>
            <w:webHidden/>
          </w:rPr>
          <w:t>24</w:t>
        </w:r>
        <w:r>
          <w:rPr>
            <w:noProof/>
            <w:webHidden/>
          </w:rPr>
          <w:fldChar w:fldCharType="end"/>
        </w:r>
      </w:hyperlink>
    </w:p>
    <w:p w14:paraId="09182343" w14:textId="50583D9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8" w:history="1">
        <w:r w:rsidRPr="009B38F0">
          <w:rPr>
            <w:rStyle w:val="Hyperlink"/>
            <w:noProof/>
          </w:rPr>
          <w:t>Special Dietary Requirements</w:t>
        </w:r>
        <w:r>
          <w:rPr>
            <w:noProof/>
            <w:webHidden/>
          </w:rPr>
          <w:tab/>
        </w:r>
        <w:r>
          <w:rPr>
            <w:noProof/>
            <w:webHidden/>
          </w:rPr>
          <w:fldChar w:fldCharType="begin"/>
        </w:r>
        <w:r>
          <w:rPr>
            <w:noProof/>
            <w:webHidden/>
          </w:rPr>
          <w:instrText xml:space="preserve"> PAGEREF _Toc121825118 \h </w:instrText>
        </w:r>
        <w:r>
          <w:rPr>
            <w:noProof/>
            <w:webHidden/>
          </w:rPr>
        </w:r>
        <w:r>
          <w:rPr>
            <w:noProof/>
            <w:webHidden/>
          </w:rPr>
          <w:fldChar w:fldCharType="separate"/>
        </w:r>
        <w:r w:rsidR="00A06BEE">
          <w:rPr>
            <w:noProof/>
            <w:webHidden/>
          </w:rPr>
          <w:t>25</w:t>
        </w:r>
        <w:r>
          <w:rPr>
            <w:noProof/>
            <w:webHidden/>
          </w:rPr>
          <w:fldChar w:fldCharType="end"/>
        </w:r>
      </w:hyperlink>
    </w:p>
    <w:p w14:paraId="09182344" w14:textId="6F651DD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9" w:history="1">
        <w:r w:rsidRPr="009B38F0">
          <w:rPr>
            <w:rStyle w:val="Hyperlink"/>
            <w:noProof/>
          </w:rPr>
          <w:t>Health Care</w:t>
        </w:r>
        <w:r>
          <w:rPr>
            <w:noProof/>
            <w:webHidden/>
          </w:rPr>
          <w:tab/>
        </w:r>
        <w:r>
          <w:rPr>
            <w:noProof/>
            <w:webHidden/>
          </w:rPr>
          <w:fldChar w:fldCharType="begin"/>
        </w:r>
        <w:r>
          <w:rPr>
            <w:noProof/>
            <w:webHidden/>
          </w:rPr>
          <w:instrText xml:space="preserve"> PAGEREF _Toc121825119 \h </w:instrText>
        </w:r>
        <w:r>
          <w:rPr>
            <w:noProof/>
            <w:webHidden/>
          </w:rPr>
        </w:r>
        <w:r>
          <w:rPr>
            <w:noProof/>
            <w:webHidden/>
          </w:rPr>
          <w:fldChar w:fldCharType="separate"/>
        </w:r>
        <w:r w:rsidR="00A06BEE">
          <w:rPr>
            <w:noProof/>
            <w:webHidden/>
          </w:rPr>
          <w:t>25</w:t>
        </w:r>
        <w:r>
          <w:rPr>
            <w:noProof/>
            <w:webHidden/>
          </w:rPr>
          <w:fldChar w:fldCharType="end"/>
        </w:r>
      </w:hyperlink>
    </w:p>
    <w:p w14:paraId="09182345" w14:textId="5E275A51"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0" w:history="1">
        <w:r w:rsidRPr="009B38F0">
          <w:rPr>
            <w:rStyle w:val="Hyperlink"/>
            <w:noProof/>
          </w:rPr>
          <w:t>Administration of Medicines</w:t>
        </w:r>
        <w:r>
          <w:rPr>
            <w:noProof/>
            <w:webHidden/>
          </w:rPr>
          <w:tab/>
        </w:r>
        <w:r>
          <w:rPr>
            <w:noProof/>
            <w:webHidden/>
          </w:rPr>
          <w:fldChar w:fldCharType="begin"/>
        </w:r>
        <w:r>
          <w:rPr>
            <w:noProof/>
            <w:webHidden/>
          </w:rPr>
          <w:instrText xml:space="preserve"> PAGEREF _Toc121825120 \h </w:instrText>
        </w:r>
        <w:r>
          <w:rPr>
            <w:noProof/>
            <w:webHidden/>
          </w:rPr>
        </w:r>
        <w:r>
          <w:rPr>
            <w:noProof/>
            <w:webHidden/>
          </w:rPr>
          <w:fldChar w:fldCharType="separate"/>
        </w:r>
        <w:r w:rsidR="00A06BEE">
          <w:rPr>
            <w:noProof/>
            <w:webHidden/>
          </w:rPr>
          <w:t>25</w:t>
        </w:r>
        <w:r>
          <w:rPr>
            <w:noProof/>
            <w:webHidden/>
          </w:rPr>
          <w:fldChar w:fldCharType="end"/>
        </w:r>
      </w:hyperlink>
    </w:p>
    <w:p w14:paraId="09182346" w14:textId="48FC7648"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1" w:history="1">
        <w:r w:rsidRPr="009B38F0">
          <w:rPr>
            <w:rStyle w:val="Hyperlink"/>
            <w:noProof/>
          </w:rPr>
          <w:t>Skin Protection</w:t>
        </w:r>
        <w:r>
          <w:rPr>
            <w:noProof/>
            <w:webHidden/>
          </w:rPr>
          <w:tab/>
        </w:r>
        <w:r>
          <w:rPr>
            <w:noProof/>
            <w:webHidden/>
          </w:rPr>
          <w:fldChar w:fldCharType="begin"/>
        </w:r>
        <w:r>
          <w:rPr>
            <w:noProof/>
            <w:webHidden/>
          </w:rPr>
          <w:instrText xml:space="preserve"> PAGEREF _Toc121825121 \h </w:instrText>
        </w:r>
        <w:r>
          <w:rPr>
            <w:noProof/>
            <w:webHidden/>
          </w:rPr>
        </w:r>
        <w:r>
          <w:rPr>
            <w:noProof/>
            <w:webHidden/>
          </w:rPr>
          <w:fldChar w:fldCharType="separate"/>
        </w:r>
        <w:r w:rsidR="00A06BEE">
          <w:rPr>
            <w:noProof/>
            <w:webHidden/>
          </w:rPr>
          <w:t>25</w:t>
        </w:r>
        <w:r>
          <w:rPr>
            <w:noProof/>
            <w:webHidden/>
          </w:rPr>
          <w:fldChar w:fldCharType="end"/>
        </w:r>
      </w:hyperlink>
    </w:p>
    <w:p w14:paraId="09182347" w14:textId="2ED39683"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2" w:history="1">
        <w:r w:rsidRPr="009B38F0">
          <w:rPr>
            <w:rStyle w:val="Hyperlink"/>
            <w:noProof/>
          </w:rPr>
          <w:t>Transport</w:t>
        </w:r>
        <w:r>
          <w:rPr>
            <w:noProof/>
            <w:webHidden/>
          </w:rPr>
          <w:tab/>
        </w:r>
        <w:r>
          <w:rPr>
            <w:noProof/>
            <w:webHidden/>
          </w:rPr>
          <w:fldChar w:fldCharType="begin"/>
        </w:r>
        <w:r>
          <w:rPr>
            <w:noProof/>
            <w:webHidden/>
          </w:rPr>
          <w:instrText xml:space="preserve"> PAGEREF _Toc121825122 \h </w:instrText>
        </w:r>
        <w:r>
          <w:rPr>
            <w:noProof/>
            <w:webHidden/>
          </w:rPr>
        </w:r>
        <w:r>
          <w:rPr>
            <w:noProof/>
            <w:webHidden/>
          </w:rPr>
          <w:fldChar w:fldCharType="separate"/>
        </w:r>
        <w:r w:rsidR="00A06BEE">
          <w:rPr>
            <w:noProof/>
            <w:webHidden/>
          </w:rPr>
          <w:t>26</w:t>
        </w:r>
        <w:r>
          <w:rPr>
            <w:noProof/>
            <w:webHidden/>
          </w:rPr>
          <w:fldChar w:fldCharType="end"/>
        </w:r>
      </w:hyperlink>
    </w:p>
    <w:p w14:paraId="09182348" w14:textId="27E0529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3" w:history="1">
        <w:r w:rsidRPr="009B38F0">
          <w:rPr>
            <w:rStyle w:val="Hyperlink"/>
            <w:noProof/>
          </w:rPr>
          <w:t>Free Bus Travel Scheme</w:t>
        </w:r>
        <w:r>
          <w:rPr>
            <w:noProof/>
            <w:webHidden/>
          </w:rPr>
          <w:tab/>
        </w:r>
        <w:r>
          <w:rPr>
            <w:noProof/>
            <w:webHidden/>
          </w:rPr>
          <w:fldChar w:fldCharType="begin"/>
        </w:r>
        <w:r>
          <w:rPr>
            <w:noProof/>
            <w:webHidden/>
          </w:rPr>
          <w:instrText xml:space="preserve"> PAGEREF _Toc121825123 \h </w:instrText>
        </w:r>
        <w:r>
          <w:rPr>
            <w:noProof/>
            <w:webHidden/>
          </w:rPr>
        </w:r>
        <w:r>
          <w:rPr>
            <w:noProof/>
            <w:webHidden/>
          </w:rPr>
          <w:fldChar w:fldCharType="separate"/>
        </w:r>
        <w:r w:rsidR="00A06BEE">
          <w:rPr>
            <w:noProof/>
            <w:webHidden/>
          </w:rPr>
          <w:t>26</w:t>
        </w:r>
        <w:r>
          <w:rPr>
            <w:noProof/>
            <w:webHidden/>
          </w:rPr>
          <w:fldChar w:fldCharType="end"/>
        </w:r>
      </w:hyperlink>
    </w:p>
    <w:p w14:paraId="09182349" w14:textId="7666CF8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4" w:history="1">
        <w:r w:rsidRPr="009B38F0">
          <w:rPr>
            <w:rStyle w:val="Hyperlink"/>
            <w:noProof/>
          </w:rPr>
          <w:t>Education Maintenance Allowance (EMA)</w:t>
        </w:r>
        <w:r>
          <w:rPr>
            <w:noProof/>
            <w:webHidden/>
          </w:rPr>
          <w:tab/>
        </w:r>
        <w:r>
          <w:rPr>
            <w:noProof/>
            <w:webHidden/>
          </w:rPr>
          <w:fldChar w:fldCharType="begin"/>
        </w:r>
        <w:r>
          <w:rPr>
            <w:noProof/>
            <w:webHidden/>
          </w:rPr>
          <w:instrText xml:space="preserve"> PAGEREF _Toc121825124 \h </w:instrText>
        </w:r>
        <w:r>
          <w:rPr>
            <w:noProof/>
            <w:webHidden/>
          </w:rPr>
        </w:r>
        <w:r>
          <w:rPr>
            <w:noProof/>
            <w:webHidden/>
          </w:rPr>
          <w:fldChar w:fldCharType="separate"/>
        </w:r>
        <w:r w:rsidR="00A06BEE">
          <w:rPr>
            <w:noProof/>
            <w:webHidden/>
          </w:rPr>
          <w:t>27</w:t>
        </w:r>
        <w:r>
          <w:rPr>
            <w:noProof/>
            <w:webHidden/>
          </w:rPr>
          <w:fldChar w:fldCharType="end"/>
        </w:r>
      </w:hyperlink>
    </w:p>
    <w:p w14:paraId="0918234A" w14:textId="262DB18E"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5" w:history="1">
        <w:r w:rsidRPr="009B38F0">
          <w:rPr>
            <w:rStyle w:val="Hyperlink"/>
            <w:noProof/>
          </w:rPr>
          <w:t>Insurance</w:t>
        </w:r>
        <w:r>
          <w:rPr>
            <w:noProof/>
            <w:webHidden/>
          </w:rPr>
          <w:tab/>
        </w:r>
        <w:r>
          <w:rPr>
            <w:noProof/>
            <w:webHidden/>
          </w:rPr>
          <w:fldChar w:fldCharType="begin"/>
        </w:r>
        <w:r>
          <w:rPr>
            <w:noProof/>
            <w:webHidden/>
          </w:rPr>
          <w:instrText xml:space="preserve"> PAGEREF _Toc121825125 \h </w:instrText>
        </w:r>
        <w:r>
          <w:rPr>
            <w:noProof/>
            <w:webHidden/>
          </w:rPr>
        </w:r>
        <w:r>
          <w:rPr>
            <w:noProof/>
            <w:webHidden/>
          </w:rPr>
          <w:fldChar w:fldCharType="separate"/>
        </w:r>
        <w:r w:rsidR="00A06BEE">
          <w:rPr>
            <w:noProof/>
            <w:webHidden/>
          </w:rPr>
          <w:t>27</w:t>
        </w:r>
        <w:r>
          <w:rPr>
            <w:noProof/>
            <w:webHidden/>
          </w:rPr>
          <w:fldChar w:fldCharType="end"/>
        </w:r>
      </w:hyperlink>
    </w:p>
    <w:p w14:paraId="0918234B" w14:textId="469AFAF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6" w:history="1">
        <w:r w:rsidRPr="009B38F0">
          <w:rPr>
            <w:rStyle w:val="Hyperlink"/>
            <w:noProof/>
          </w:rPr>
          <w:t>Music Services</w:t>
        </w:r>
        <w:r>
          <w:rPr>
            <w:noProof/>
            <w:webHidden/>
          </w:rPr>
          <w:tab/>
        </w:r>
        <w:r>
          <w:rPr>
            <w:noProof/>
            <w:webHidden/>
          </w:rPr>
          <w:fldChar w:fldCharType="begin"/>
        </w:r>
        <w:r>
          <w:rPr>
            <w:noProof/>
            <w:webHidden/>
          </w:rPr>
          <w:instrText xml:space="preserve"> PAGEREF _Toc121825126 \h </w:instrText>
        </w:r>
        <w:r>
          <w:rPr>
            <w:noProof/>
            <w:webHidden/>
          </w:rPr>
        </w:r>
        <w:r>
          <w:rPr>
            <w:noProof/>
            <w:webHidden/>
          </w:rPr>
          <w:fldChar w:fldCharType="separate"/>
        </w:r>
        <w:r w:rsidR="00A06BEE">
          <w:rPr>
            <w:noProof/>
            <w:webHidden/>
          </w:rPr>
          <w:t>27</w:t>
        </w:r>
        <w:r>
          <w:rPr>
            <w:noProof/>
            <w:webHidden/>
          </w:rPr>
          <w:fldChar w:fldCharType="end"/>
        </w:r>
      </w:hyperlink>
    </w:p>
    <w:p w14:paraId="0918234C" w14:textId="391F1B03"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7" w:history="1">
        <w:r w:rsidRPr="009B38F0">
          <w:rPr>
            <w:rStyle w:val="Hyperlink"/>
            <w:noProof/>
          </w:rPr>
          <w:t>Parental Access to Records</w:t>
        </w:r>
        <w:r>
          <w:rPr>
            <w:noProof/>
            <w:webHidden/>
          </w:rPr>
          <w:tab/>
        </w:r>
        <w:r>
          <w:rPr>
            <w:noProof/>
            <w:webHidden/>
          </w:rPr>
          <w:fldChar w:fldCharType="begin"/>
        </w:r>
        <w:r>
          <w:rPr>
            <w:noProof/>
            <w:webHidden/>
          </w:rPr>
          <w:instrText xml:space="preserve"> PAGEREF _Toc121825127 \h </w:instrText>
        </w:r>
        <w:r>
          <w:rPr>
            <w:noProof/>
            <w:webHidden/>
          </w:rPr>
        </w:r>
        <w:r>
          <w:rPr>
            <w:noProof/>
            <w:webHidden/>
          </w:rPr>
          <w:fldChar w:fldCharType="separate"/>
        </w:r>
        <w:r w:rsidR="00A06BEE">
          <w:rPr>
            <w:noProof/>
            <w:webHidden/>
          </w:rPr>
          <w:t>27</w:t>
        </w:r>
        <w:r>
          <w:rPr>
            <w:noProof/>
            <w:webHidden/>
          </w:rPr>
          <w:fldChar w:fldCharType="end"/>
        </w:r>
      </w:hyperlink>
    </w:p>
    <w:p w14:paraId="0918234D" w14:textId="5A52918B"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8" w:history="1">
        <w:r w:rsidRPr="009B38F0">
          <w:rPr>
            <w:rStyle w:val="Hyperlink"/>
            <w:noProof/>
          </w:rPr>
          <w:t>Subject Access Requests</w:t>
        </w:r>
        <w:r>
          <w:rPr>
            <w:noProof/>
            <w:webHidden/>
          </w:rPr>
          <w:tab/>
        </w:r>
        <w:r>
          <w:rPr>
            <w:noProof/>
            <w:webHidden/>
          </w:rPr>
          <w:fldChar w:fldCharType="begin"/>
        </w:r>
        <w:r>
          <w:rPr>
            <w:noProof/>
            <w:webHidden/>
          </w:rPr>
          <w:instrText xml:space="preserve"> PAGEREF _Toc121825128 \h </w:instrText>
        </w:r>
        <w:r>
          <w:rPr>
            <w:noProof/>
            <w:webHidden/>
          </w:rPr>
        </w:r>
        <w:r>
          <w:rPr>
            <w:noProof/>
            <w:webHidden/>
          </w:rPr>
          <w:fldChar w:fldCharType="separate"/>
        </w:r>
        <w:r w:rsidR="00A06BEE">
          <w:rPr>
            <w:noProof/>
            <w:webHidden/>
          </w:rPr>
          <w:t>27</w:t>
        </w:r>
        <w:r>
          <w:rPr>
            <w:noProof/>
            <w:webHidden/>
          </w:rPr>
          <w:fldChar w:fldCharType="end"/>
        </w:r>
      </w:hyperlink>
    </w:p>
    <w:p w14:paraId="0918234E" w14:textId="046F8AE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9" w:history="1">
        <w:r w:rsidRPr="009B38F0">
          <w:rPr>
            <w:rStyle w:val="Hyperlink"/>
            <w:noProof/>
          </w:rPr>
          <w:t>Child Protection</w:t>
        </w:r>
        <w:r>
          <w:rPr>
            <w:noProof/>
            <w:webHidden/>
          </w:rPr>
          <w:tab/>
        </w:r>
        <w:r>
          <w:rPr>
            <w:noProof/>
            <w:webHidden/>
          </w:rPr>
          <w:fldChar w:fldCharType="begin"/>
        </w:r>
        <w:r>
          <w:rPr>
            <w:noProof/>
            <w:webHidden/>
          </w:rPr>
          <w:instrText xml:space="preserve"> PAGEREF _Toc121825129 \h </w:instrText>
        </w:r>
        <w:r>
          <w:rPr>
            <w:noProof/>
            <w:webHidden/>
          </w:rPr>
        </w:r>
        <w:r>
          <w:rPr>
            <w:noProof/>
            <w:webHidden/>
          </w:rPr>
          <w:fldChar w:fldCharType="separate"/>
        </w:r>
        <w:r w:rsidR="00A06BEE">
          <w:rPr>
            <w:noProof/>
            <w:webHidden/>
          </w:rPr>
          <w:t>28</w:t>
        </w:r>
        <w:r>
          <w:rPr>
            <w:noProof/>
            <w:webHidden/>
          </w:rPr>
          <w:fldChar w:fldCharType="end"/>
        </w:r>
      </w:hyperlink>
    </w:p>
    <w:p w14:paraId="0918234F" w14:textId="4A91495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0" w:history="1">
        <w:r w:rsidRPr="009B38F0">
          <w:rPr>
            <w:rStyle w:val="Hyperlink"/>
            <w:noProof/>
          </w:rPr>
          <w:t>Weapons Incidents in Educational Establishments</w:t>
        </w:r>
        <w:r>
          <w:rPr>
            <w:noProof/>
            <w:webHidden/>
          </w:rPr>
          <w:tab/>
        </w:r>
        <w:r>
          <w:rPr>
            <w:noProof/>
            <w:webHidden/>
          </w:rPr>
          <w:fldChar w:fldCharType="begin"/>
        </w:r>
        <w:r>
          <w:rPr>
            <w:noProof/>
            <w:webHidden/>
          </w:rPr>
          <w:instrText xml:space="preserve"> PAGEREF _Toc121825130 \h </w:instrText>
        </w:r>
        <w:r>
          <w:rPr>
            <w:noProof/>
            <w:webHidden/>
          </w:rPr>
        </w:r>
        <w:r>
          <w:rPr>
            <w:noProof/>
            <w:webHidden/>
          </w:rPr>
          <w:fldChar w:fldCharType="separate"/>
        </w:r>
        <w:r w:rsidR="00A06BEE">
          <w:rPr>
            <w:noProof/>
            <w:webHidden/>
          </w:rPr>
          <w:t>28</w:t>
        </w:r>
        <w:r>
          <w:rPr>
            <w:noProof/>
            <w:webHidden/>
          </w:rPr>
          <w:fldChar w:fldCharType="end"/>
        </w:r>
      </w:hyperlink>
    </w:p>
    <w:p w14:paraId="09182350" w14:textId="03538EAE"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1" w:history="1">
        <w:r w:rsidRPr="009B38F0">
          <w:rPr>
            <w:rStyle w:val="Hyperlink"/>
            <w:noProof/>
          </w:rPr>
          <w:t>Acceptable Use of Internet Enabled Devices / Using the Internet, Email and Glow</w:t>
        </w:r>
        <w:r>
          <w:rPr>
            <w:noProof/>
            <w:webHidden/>
          </w:rPr>
          <w:tab/>
        </w:r>
        <w:r>
          <w:rPr>
            <w:noProof/>
            <w:webHidden/>
          </w:rPr>
          <w:fldChar w:fldCharType="begin"/>
        </w:r>
        <w:r>
          <w:rPr>
            <w:noProof/>
            <w:webHidden/>
          </w:rPr>
          <w:instrText xml:space="preserve"> PAGEREF _Toc121825131 \h </w:instrText>
        </w:r>
        <w:r>
          <w:rPr>
            <w:noProof/>
            <w:webHidden/>
          </w:rPr>
        </w:r>
        <w:r>
          <w:rPr>
            <w:noProof/>
            <w:webHidden/>
          </w:rPr>
          <w:fldChar w:fldCharType="separate"/>
        </w:r>
        <w:r w:rsidR="00A06BEE">
          <w:rPr>
            <w:noProof/>
            <w:webHidden/>
          </w:rPr>
          <w:t>29</w:t>
        </w:r>
        <w:r>
          <w:rPr>
            <w:noProof/>
            <w:webHidden/>
          </w:rPr>
          <w:fldChar w:fldCharType="end"/>
        </w:r>
      </w:hyperlink>
    </w:p>
    <w:p w14:paraId="09182351" w14:textId="7576BB9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2" w:history="1">
        <w:r w:rsidRPr="009B38F0">
          <w:rPr>
            <w:rStyle w:val="Hyperlink"/>
            <w:noProof/>
          </w:rPr>
          <w:t>General Data Protection Regulations (GDPR)</w:t>
        </w:r>
        <w:r>
          <w:rPr>
            <w:noProof/>
            <w:webHidden/>
          </w:rPr>
          <w:tab/>
        </w:r>
        <w:r>
          <w:rPr>
            <w:noProof/>
            <w:webHidden/>
          </w:rPr>
          <w:fldChar w:fldCharType="begin"/>
        </w:r>
        <w:r>
          <w:rPr>
            <w:noProof/>
            <w:webHidden/>
          </w:rPr>
          <w:instrText xml:space="preserve"> PAGEREF _Toc121825132 \h </w:instrText>
        </w:r>
        <w:r>
          <w:rPr>
            <w:noProof/>
            <w:webHidden/>
          </w:rPr>
        </w:r>
        <w:r>
          <w:rPr>
            <w:noProof/>
            <w:webHidden/>
          </w:rPr>
          <w:fldChar w:fldCharType="separate"/>
        </w:r>
        <w:r w:rsidR="00A06BEE">
          <w:rPr>
            <w:noProof/>
            <w:webHidden/>
          </w:rPr>
          <w:t>30</w:t>
        </w:r>
        <w:r>
          <w:rPr>
            <w:noProof/>
            <w:webHidden/>
          </w:rPr>
          <w:fldChar w:fldCharType="end"/>
        </w:r>
      </w:hyperlink>
    </w:p>
    <w:p w14:paraId="09182352" w14:textId="47DB544B"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3" w:history="1">
        <w:r w:rsidRPr="009B38F0">
          <w:rPr>
            <w:rStyle w:val="Hyperlink"/>
            <w:noProof/>
          </w:rPr>
          <w:t>Short Visits</w:t>
        </w:r>
        <w:r>
          <w:rPr>
            <w:noProof/>
            <w:webHidden/>
          </w:rPr>
          <w:tab/>
        </w:r>
        <w:r>
          <w:rPr>
            <w:noProof/>
            <w:webHidden/>
          </w:rPr>
          <w:fldChar w:fldCharType="begin"/>
        </w:r>
        <w:r>
          <w:rPr>
            <w:noProof/>
            <w:webHidden/>
          </w:rPr>
          <w:instrText xml:space="preserve"> PAGEREF _Toc121825133 \h </w:instrText>
        </w:r>
        <w:r>
          <w:rPr>
            <w:noProof/>
            <w:webHidden/>
          </w:rPr>
        </w:r>
        <w:r>
          <w:rPr>
            <w:noProof/>
            <w:webHidden/>
          </w:rPr>
          <w:fldChar w:fldCharType="separate"/>
        </w:r>
        <w:r w:rsidR="00A06BEE">
          <w:rPr>
            <w:noProof/>
            <w:webHidden/>
          </w:rPr>
          <w:t>31</w:t>
        </w:r>
        <w:r>
          <w:rPr>
            <w:noProof/>
            <w:webHidden/>
          </w:rPr>
          <w:fldChar w:fldCharType="end"/>
        </w:r>
      </w:hyperlink>
    </w:p>
    <w:p w14:paraId="09182353" w14:textId="0A2B8FE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4" w:history="1">
        <w:r w:rsidRPr="009B38F0">
          <w:rPr>
            <w:rStyle w:val="Hyperlink"/>
            <w:noProof/>
          </w:rPr>
          <w:t>Emergency Closures</w:t>
        </w:r>
        <w:r>
          <w:rPr>
            <w:noProof/>
            <w:webHidden/>
          </w:rPr>
          <w:tab/>
        </w:r>
        <w:r>
          <w:rPr>
            <w:noProof/>
            <w:webHidden/>
          </w:rPr>
          <w:fldChar w:fldCharType="begin"/>
        </w:r>
        <w:r>
          <w:rPr>
            <w:noProof/>
            <w:webHidden/>
          </w:rPr>
          <w:instrText xml:space="preserve"> PAGEREF _Toc121825134 \h </w:instrText>
        </w:r>
        <w:r>
          <w:rPr>
            <w:noProof/>
            <w:webHidden/>
          </w:rPr>
        </w:r>
        <w:r>
          <w:rPr>
            <w:noProof/>
            <w:webHidden/>
          </w:rPr>
          <w:fldChar w:fldCharType="separate"/>
        </w:r>
        <w:r w:rsidR="00A06BEE">
          <w:rPr>
            <w:noProof/>
            <w:webHidden/>
          </w:rPr>
          <w:t>31</w:t>
        </w:r>
        <w:r>
          <w:rPr>
            <w:noProof/>
            <w:webHidden/>
          </w:rPr>
          <w:fldChar w:fldCharType="end"/>
        </w:r>
      </w:hyperlink>
    </w:p>
    <w:p w14:paraId="09182354" w14:textId="55389DF6"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35" w:history="1">
        <w:r w:rsidRPr="009B38F0">
          <w:rPr>
            <w:rStyle w:val="Hyperlink"/>
            <w:noProof/>
          </w:rPr>
          <w:t>USEFUL LINKS AND CONTACT DETAILS</w:t>
        </w:r>
        <w:r>
          <w:rPr>
            <w:noProof/>
            <w:webHidden/>
          </w:rPr>
          <w:tab/>
        </w:r>
        <w:r>
          <w:rPr>
            <w:noProof/>
            <w:webHidden/>
          </w:rPr>
          <w:fldChar w:fldCharType="begin"/>
        </w:r>
        <w:r>
          <w:rPr>
            <w:noProof/>
            <w:webHidden/>
          </w:rPr>
          <w:instrText xml:space="preserve"> PAGEREF _Toc121825135 \h </w:instrText>
        </w:r>
        <w:r>
          <w:rPr>
            <w:noProof/>
            <w:webHidden/>
          </w:rPr>
        </w:r>
        <w:r>
          <w:rPr>
            <w:noProof/>
            <w:webHidden/>
          </w:rPr>
          <w:fldChar w:fldCharType="separate"/>
        </w:r>
        <w:r w:rsidR="00A06BEE">
          <w:rPr>
            <w:noProof/>
            <w:webHidden/>
          </w:rPr>
          <w:t>31</w:t>
        </w:r>
        <w:r>
          <w:rPr>
            <w:noProof/>
            <w:webHidden/>
          </w:rPr>
          <w:fldChar w:fldCharType="end"/>
        </w:r>
      </w:hyperlink>
    </w:p>
    <w:p w14:paraId="09182355" w14:textId="77777777" w:rsidR="00B5783C" w:rsidRDefault="00660D61" w:rsidP="00B5783C">
      <w:pPr>
        <w:pStyle w:val="Heading1"/>
        <w:rPr>
          <w:noProof/>
        </w:rPr>
      </w:pPr>
      <w:r w:rsidRPr="00953C97">
        <w:rPr>
          <w:noProof/>
        </w:rPr>
        <w:fldChar w:fldCharType="end"/>
      </w:r>
    </w:p>
    <w:p w14:paraId="09182358" w14:textId="79EB5490" w:rsidR="008A01D2" w:rsidRPr="00953C97" w:rsidRDefault="00E13A25" w:rsidP="0016208B">
      <w:pPr>
        <w:pStyle w:val="Heading1"/>
      </w:pPr>
      <w:r w:rsidRPr="00953C97">
        <w:br w:type="page"/>
      </w:r>
      <w:bookmarkStart w:id="0" w:name="_Toc121825050"/>
      <w:r w:rsidR="00D84E2D" w:rsidRPr="00C172BF">
        <w:lastRenderedPageBreak/>
        <w:t xml:space="preserve">GENERAL </w:t>
      </w:r>
      <w:r w:rsidR="00827F33" w:rsidRPr="00C172BF">
        <w:t>SCHOOL INFORMATION</w:t>
      </w:r>
      <w:bookmarkEnd w:id="0"/>
    </w:p>
    <w:p w14:paraId="0AEC2862" w14:textId="5CCD5E10" w:rsidR="0016208B" w:rsidRPr="00EB1E59" w:rsidRDefault="0016208B" w:rsidP="0016208B">
      <w:pPr>
        <w:pStyle w:val="Heading2"/>
      </w:pPr>
      <w:bookmarkStart w:id="1" w:name="_Toc121825051"/>
      <w:r>
        <w:t>Conta</w:t>
      </w:r>
      <w:r w:rsidRPr="00EB1E59">
        <w:t>ct Details</w:t>
      </w:r>
      <w:bookmarkEnd w:id="1"/>
    </w:p>
    <w:p w14:paraId="20D5E529" w14:textId="77777777" w:rsidR="0016208B" w:rsidRPr="00953C97" w:rsidRDefault="0016208B" w:rsidP="0016208B">
      <w:pPr>
        <w:rPr>
          <w:rStyle w:val="StyleArial"/>
          <w:b w:val="0"/>
        </w:rPr>
      </w:pPr>
    </w:p>
    <w:p w14:paraId="48C51A27" w14:textId="77777777" w:rsidR="0016208B" w:rsidRPr="00856D9C" w:rsidRDefault="0016208B" w:rsidP="0016208B">
      <w:pPr>
        <w:ind w:firstLine="720"/>
        <w:rPr>
          <w:rFonts w:cs="Arial"/>
        </w:rPr>
      </w:pPr>
      <w:r w:rsidRPr="00856D9C">
        <w:rPr>
          <w:rFonts w:cs="Arial"/>
        </w:rPr>
        <w:t>Karen Lupton Garcia</w:t>
      </w:r>
    </w:p>
    <w:p w14:paraId="4C893637" w14:textId="375F460E" w:rsidR="0016208B" w:rsidRPr="00856D9C" w:rsidRDefault="0016208B" w:rsidP="0016208B">
      <w:pPr>
        <w:ind w:firstLine="720"/>
        <w:rPr>
          <w:rFonts w:cs="Arial"/>
        </w:rPr>
      </w:pPr>
      <w:r w:rsidRPr="00856D9C">
        <w:rPr>
          <w:rFonts w:cs="Arial"/>
        </w:rPr>
        <w:t>Head Teacher</w:t>
      </w:r>
    </w:p>
    <w:p w14:paraId="46F1B2F9" w14:textId="77777777" w:rsidR="0016208B" w:rsidRPr="00856D9C" w:rsidRDefault="0016208B" w:rsidP="0016208B">
      <w:pPr>
        <w:ind w:firstLine="720"/>
        <w:rPr>
          <w:rFonts w:cs="Arial"/>
        </w:rPr>
      </w:pPr>
      <w:r w:rsidRPr="00856D9C">
        <w:rPr>
          <w:rFonts w:cs="Arial"/>
        </w:rPr>
        <w:t>Kilmartin Primary School</w:t>
      </w:r>
    </w:p>
    <w:p w14:paraId="416BCFE0" w14:textId="77777777" w:rsidR="0016208B" w:rsidRPr="00856D9C" w:rsidRDefault="0016208B" w:rsidP="0016208B">
      <w:pPr>
        <w:ind w:firstLine="720"/>
        <w:rPr>
          <w:rFonts w:cs="Arial"/>
        </w:rPr>
      </w:pPr>
      <w:r w:rsidRPr="00856D9C">
        <w:rPr>
          <w:rFonts w:cs="Arial"/>
        </w:rPr>
        <w:t>Kilmartin</w:t>
      </w:r>
    </w:p>
    <w:p w14:paraId="6012A0E9" w14:textId="77777777" w:rsidR="0016208B" w:rsidRPr="00856D9C" w:rsidRDefault="0016208B" w:rsidP="0016208B">
      <w:pPr>
        <w:ind w:firstLine="720"/>
        <w:rPr>
          <w:rFonts w:cs="Arial"/>
        </w:rPr>
      </w:pPr>
      <w:r w:rsidRPr="00856D9C">
        <w:rPr>
          <w:rFonts w:cs="Arial"/>
        </w:rPr>
        <w:t>Lochgilphead</w:t>
      </w:r>
    </w:p>
    <w:p w14:paraId="45B3F0FF" w14:textId="77777777" w:rsidR="0016208B" w:rsidRPr="00856D9C" w:rsidRDefault="0016208B" w:rsidP="0016208B">
      <w:pPr>
        <w:ind w:firstLine="720"/>
        <w:rPr>
          <w:rFonts w:cs="Arial"/>
        </w:rPr>
      </w:pPr>
      <w:r w:rsidRPr="00856D9C">
        <w:rPr>
          <w:rFonts w:cs="Arial"/>
        </w:rPr>
        <w:t>Argyll</w:t>
      </w:r>
    </w:p>
    <w:p w14:paraId="23314520" w14:textId="77777777" w:rsidR="0016208B" w:rsidRPr="00856D9C" w:rsidRDefault="0016208B" w:rsidP="0016208B">
      <w:pPr>
        <w:ind w:firstLine="720"/>
        <w:rPr>
          <w:rFonts w:cs="Arial"/>
        </w:rPr>
      </w:pPr>
      <w:r w:rsidRPr="00856D9C">
        <w:rPr>
          <w:rFonts w:cs="Arial"/>
        </w:rPr>
        <w:t>PA31 8XQ</w:t>
      </w:r>
    </w:p>
    <w:p w14:paraId="343591FA" w14:textId="77777777" w:rsidR="0016208B" w:rsidRPr="00856D9C" w:rsidRDefault="0016208B" w:rsidP="0016208B">
      <w:pPr>
        <w:rPr>
          <w:rStyle w:val="StyleArial"/>
          <w:b w:val="0"/>
        </w:rPr>
      </w:pPr>
    </w:p>
    <w:p w14:paraId="062DE3E3" w14:textId="77777777" w:rsidR="0016208B" w:rsidRPr="00856D9C" w:rsidRDefault="0016208B" w:rsidP="0016208B">
      <w:pPr>
        <w:ind w:firstLine="720"/>
        <w:rPr>
          <w:rFonts w:cs="Arial"/>
        </w:rPr>
      </w:pPr>
      <w:r w:rsidRPr="00856D9C">
        <w:rPr>
          <w:rFonts w:cs="Arial"/>
        </w:rPr>
        <w:t>www.kilmartin.argyll-bute.sch.uk</w:t>
      </w:r>
    </w:p>
    <w:p w14:paraId="298C3A8E" w14:textId="77777777" w:rsidR="0016208B" w:rsidRPr="00856D9C" w:rsidRDefault="0016208B" w:rsidP="0016208B">
      <w:pPr>
        <w:ind w:firstLine="720"/>
        <w:rPr>
          <w:rFonts w:cs="Arial"/>
        </w:rPr>
      </w:pPr>
      <w:r w:rsidRPr="00856D9C">
        <w:rPr>
          <w:rFonts w:cs="Arial"/>
        </w:rPr>
        <w:t>Enquiries-kilmartin@argyll-bute.gov.uk</w:t>
      </w:r>
    </w:p>
    <w:p w14:paraId="03AF312E" w14:textId="77777777" w:rsidR="0016208B" w:rsidRPr="00953C97" w:rsidRDefault="0016208B" w:rsidP="0016208B">
      <w:pPr>
        <w:rPr>
          <w:rStyle w:val="StyleArial"/>
          <w:b w:val="0"/>
        </w:rPr>
      </w:pPr>
    </w:p>
    <w:p w14:paraId="72FE7226" w14:textId="77777777" w:rsidR="0016208B" w:rsidRPr="00EB1E59" w:rsidRDefault="0016208B" w:rsidP="0016208B">
      <w:pPr>
        <w:pStyle w:val="Heading2"/>
      </w:pPr>
      <w:bookmarkStart w:id="2" w:name="_Toc121825052"/>
      <w:r w:rsidRPr="00EB1E59">
        <w:t>School Roll and Stages</w:t>
      </w:r>
      <w:bookmarkEnd w:id="2"/>
    </w:p>
    <w:p w14:paraId="266DFDBD" w14:textId="77777777" w:rsidR="0016208B" w:rsidRPr="00953C97" w:rsidRDefault="0016208B" w:rsidP="0016208B">
      <w:pPr>
        <w:rPr>
          <w:rStyle w:val="StyleArial"/>
          <w:b w:val="0"/>
        </w:rPr>
      </w:pPr>
    </w:p>
    <w:p w14:paraId="64ABFEB8" w14:textId="6929630A" w:rsidR="0016208B" w:rsidRPr="00856D9C" w:rsidRDefault="0016208B" w:rsidP="0016208B">
      <w:pPr>
        <w:ind w:firstLine="720"/>
        <w:rPr>
          <w:rFonts w:cs="Arial"/>
        </w:rPr>
      </w:pPr>
      <w:r w:rsidRPr="00856D9C">
        <w:rPr>
          <w:rFonts w:cs="Arial"/>
        </w:rPr>
        <w:t>Present Roll:</w:t>
      </w:r>
      <w:r w:rsidR="0082610C">
        <w:rPr>
          <w:rFonts w:cs="Arial"/>
        </w:rPr>
        <w:t xml:space="preserve"> </w:t>
      </w:r>
      <w:r w:rsidR="003D4F86">
        <w:rPr>
          <w:rFonts w:cs="Arial"/>
        </w:rPr>
        <w:t>5</w:t>
      </w:r>
      <w:r w:rsidR="00B9404A">
        <w:rPr>
          <w:rFonts w:cs="Arial"/>
        </w:rPr>
        <w:t>1</w:t>
      </w:r>
    </w:p>
    <w:p w14:paraId="3557C87D" w14:textId="77777777" w:rsidR="0016208B" w:rsidRDefault="0016208B" w:rsidP="0016208B">
      <w:pPr>
        <w:ind w:firstLine="720"/>
        <w:rPr>
          <w:rFonts w:cs="Arial"/>
        </w:rPr>
      </w:pPr>
      <w:r w:rsidRPr="00856D9C">
        <w:rPr>
          <w:rFonts w:cs="Arial"/>
        </w:rPr>
        <w:t xml:space="preserve">Class Stages: </w:t>
      </w:r>
    </w:p>
    <w:p w14:paraId="03B32F9E" w14:textId="4CF0925B" w:rsidR="0016208B" w:rsidRPr="00856D9C" w:rsidRDefault="0016208B" w:rsidP="0016208B">
      <w:pPr>
        <w:ind w:firstLine="720"/>
        <w:rPr>
          <w:rFonts w:cs="Arial"/>
        </w:rPr>
      </w:pPr>
      <w:r w:rsidRPr="00856D9C">
        <w:rPr>
          <w:rFonts w:cs="Arial"/>
        </w:rPr>
        <w:t>ELC, P1-</w:t>
      </w:r>
      <w:r w:rsidR="00D346B3">
        <w:rPr>
          <w:rFonts w:cs="Arial"/>
        </w:rPr>
        <w:t>3</w:t>
      </w:r>
      <w:r w:rsidRPr="00856D9C">
        <w:rPr>
          <w:rFonts w:cs="Arial"/>
        </w:rPr>
        <w:t>, P</w:t>
      </w:r>
      <w:r w:rsidR="00D346B3">
        <w:rPr>
          <w:rFonts w:cs="Arial"/>
        </w:rPr>
        <w:t>4</w:t>
      </w:r>
      <w:r w:rsidRPr="00856D9C">
        <w:rPr>
          <w:rFonts w:cs="Arial"/>
        </w:rPr>
        <w:t>-7</w:t>
      </w:r>
    </w:p>
    <w:p w14:paraId="0C366976" w14:textId="77777777" w:rsidR="0016208B" w:rsidRPr="00856D9C" w:rsidRDefault="0016208B" w:rsidP="0016208B">
      <w:pPr>
        <w:rPr>
          <w:rStyle w:val="StyleArial"/>
          <w:b w:val="0"/>
        </w:rPr>
      </w:pPr>
    </w:p>
    <w:p w14:paraId="1E789C07" w14:textId="77777777" w:rsidR="0016208B" w:rsidRPr="00856D9C" w:rsidRDefault="0016208B" w:rsidP="0016208B">
      <w:pPr>
        <w:ind w:firstLine="720"/>
        <w:rPr>
          <w:rFonts w:cs="Arial"/>
        </w:rPr>
      </w:pPr>
      <w:r w:rsidRPr="00856D9C">
        <w:rPr>
          <w:rFonts w:cs="Arial"/>
        </w:rPr>
        <w:t>Non-denominational</w:t>
      </w:r>
    </w:p>
    <w:p w14:paraId="140668F3" w14:textId="77777777" w:rsidR="0016208B" w:rsidRPr="00953C97" w:rsidRDefault="0016208B" w:rsidP="0016208B">
      <w:pPr>
        <w:rPr>
          <w:rFonts w:cs="Arial"/>
        </w:rPr>
      </w:pPr>
    </w:p>
    <w:p w14:paraId="54F4F2CA" w14:textId="77777777" w:rsidR="0016208B" w:rsidRPr="00EB1E59" w:rsidRDefault="0016208B" w:rsidP="0016208B">
      <w:pPr>
        <w:pStyle w:val="Heading2"/>
      </w:pPr>
      <w:bookmarkStart w:id="3" w:name="_Toc121825053"/>
      <w:r w:rsidRPr="00EB1E59">
        <w:t>School Staff</w:t>
      </w:r>
      <w:bookmarkEnd w:id="3"/>
    </w:p>
    <w:p w14:paraId="54131848" w14:textId="77777777" w:rsidR="0016208B" w:rsidRPr="00953C97" w:rsidRDefault="0016208B" w:rsidP="0016208B">
      <w:pPr>
        <w:rPr>
          <w:rStyle w:val="StyleArial"/>
          <w:b w:val="0"/>
        </w:rPr>
      </w:pPr>
    </w:p>
    <w:p w14:paraId="7B976762" w14:textId="04392C06" w:rsidR="0016208B" w:rsidRPr="00856D9C" w:rsidRDefault="0016208B" w:rsidP="0016208B">
      <w:pPr>
        <w:rPr>
          <w:rStyle w:val="StyleArial"/>
          <w:b w:val="0"/>
        </w:rPr>
      </w:pPr>
      <w:r>
        <w:rPr>
          <w:rFonts w:cs="Arial"/>
          <w:color w:val="FF0000"/>
        </w:rPr>
        <w:tab/>
      </w:r>
      <w:r>
        <w:rPr>
          <w:rFonts w:cs="Arial"/>
        </w:rPr>
        <w:t xml:space="preserve">Head Teacher </w:t>
      </w:r>
      <w:r>
        <w:rPr>
          <w:rFonts w:cs="Arial"/>
        </w:rPr>
        <w:tab/>
      </w:r>
      <w:r>
        <w:rPr>
          <w:rFonts w:cs="Arial"/>
        </w:rPr>
        <w:tab/>
      </w:r>
      <w:r w:rsidR="00730A82">
        <w:rPr>
          <w:rFonts w:cs="Arial"/>
        </w:rPr>
        <w:tab/>
      </w:r>
      <w:r>
        <w:rPr>
          <w:rFonts w:cs="Arial"/>
        </w:rPr>
        <w:tab/>
        <w:t>Karen Lupton Garcia</w:t>
      </w:r>
    </w:p>
    <w:p w14:paraId="7A6603A6" w14:textId="363C394E" w:rsidR="0016208B" w:rsidRDefault="0016208B" w:rsidP="0016208B">
      <w:pPr>
        <w:rPr>
          <w:rStyle w:val="StyleArial"/>
          <w:b w:val="0"/>
        </w:rPr>
      </w:pPr>
      <w:r>
        <w:rPr>
          <w:rStyle w:val="StyleArial"/>
          <w:b w:val="0"/>
        </w:rPr>
        <w:tab/>
        <w:t>Principal Teacher</w:t>
      </w:r>
      <w:r>
        <w:rPr>
          <w:rStyle w:val="StyleArial"/>
          <w:b w:val="0"/>
        </w:rPr>
        <w:tab/>
      </w:r>
      <w:r>
        <w:rPr>
          <w:rStyle w:val="StyleArial"/>
          <w:b w:val="0"/>
        </w:rPr>
        <w:tab/>
        <w:t>P1-</w:t>
      </w:r>
      <w:r w:rsidR="00F20D61">
        <w:rPr>
          <w:rStyle w:val="StyleArial"/>
          <w:b w:val="0"/>
        </w:rPr>
        <w:t>3</w:t>
      </w:r>
      <w:r>
        <w:rPr>
          <w:rStyle w:val="StyleArial"/>
          <w:b w:val="0"/>
        </w:rPr>
        <w:tab/>
      </w:r>
      <w:r>
        <w:rPr>
          <w:rStyle w:val="StyleArial"/>
          <w:b w:val="0"/>
        </w:rPr>
        <w:tab/>
        <w:t>Lucy Pape</w:t>
      </w:r>
      <w:r w:rsidR="00F20D61">
        <w:rPr>
          <w:rStyle w:val="StyleArial"/>
          <w:b w:val="0"/>
        </w:rPr>
        <w:t xml:space="preserve"> / Jill Tweedley</w:t>
      </w:r>
    </w:p>
    <w:p w14:paraId="3C839E38" w14:textId="788D7408" w:rsidR="0016208B" w:rsidRDefault="0016208B" w:rsidP="0016208B">
      <w:pPr>
        <w:rPr>
          <w:rStyle w:val="StyleArial"/>
          <w:b w:val="0"/>
        </w:rPr>
      </w:pPr>
      <w:r>
        <w:rPr>
          <w:rStyle w:val="StyleArial"/>
          <w:b w:val="0"/>
        </w:rPr>
        <w:tab/>
        <w:t>Class Teacher</w:t>
      </w:r>
      <w:r>
        <w:rPr>
          <w:rStyle w:val="StyleArial"/>
          <w:b w:val="0"/>
        </w:rPr>
        <w:tab/>
      </w:r>
      <w:r>
        <w:rPr>
          <w:rStyle w:val="StyleArial"/>
          <w:b w:val="0"/>
        </w:rPr>
        <w:tab/>
        <w:t>P</w:t>
      </w:r>
      <w:r w:rsidR="00F20D61">
        <w:rPr>
          <w:rStyle w:val="StyleArial"/>
          <w:b w:val="0"/>
        </w:rPr>
        <w:t>4</w:t>
      </w:r>
      <w:r>
        <w:rPr>
          <w:rStyle w:val="StyleArial"/>
          <w:b w:val="0"/>
        </w:rPr>
        <w:t>-7</w:t>
      </w:r>
      <w:r>
        <w:rPr>
          <w:rStyle w:val="StyleArial"/>
          <w:b w:val="0"/>
        </w:rPr>
        <w:tab/>
      </w:r>
      <w:r>
        <w:rPr>
          <w:rStyle w:val="StyleArial"/>
          <w:b w:val="0"/>
        </w:rPr>
        <w:tab/>
        <w:t>Jill Tweedley</w:t>
      </w:r>
      <w:r w:rsidR="00F20D61">
        <w:rPr>
          <w:rStyle w:val="StyleArial"/>
          <w:b w:val="0"/>
        </w:rPr>
        <w:t xml:space="preserve"> / Sue Carter</w:t>
      </w:r>
    </w:p>
    <w:p w14:paraId="2059969F" w14:textId="1A24FBFD" w:rsidR="0016208B" w:rsidRDefault="0082610C" w:rsidP="0016208B">
      <w:pPr>
        <w:rPr>
          <w:rStyle w:val="StyleArial"/>
          <w:b w:val="0"/>
        </w:rPr>
      </w:pPr>
      <w:r>
        <w:rPr>
          <w:rStyle w:val="StyleArial"/>
          <w:b w:val="0"/>
        </w:rPr>
        <w:tab/>
        <w:t>Clerical Assistant</w:t>
      </w:r>
      <w:r>
        <w:rPr>
          <w:rStyle w:val="StyleArial"/>
          <w:b w:val="0"/>
        </w:rPr>
        <w:tab/>
      </w:r>
      <w:r>
        <w:rPr>
          <w:rStyle w:val="StyleArial"/>
          <w:b w:val="0"/>
        </w:rPr>
        <w:tab/>
      </w:r>
      <w:r w:rsidR="0016208B">
        <w:rPr>
          <w:rStyle w:val="StyleArial"/>
          <w:b w:val="0"/>
        </w:rPr>
        <w:tab/>
      </w:r>
      <w:r w:rsidR="0016208B">
        <w:rPr>
          <w:rStyle w:val="StyleArial"/>
          <w:b w:val="0"/>
        </w:rPr>
        <w:tab/>
        <w:t>Angela Buchanan</w:t>
      </w:r>
    </w:p>
    <w:p w14:paraId="5CB54A91" w14:textId="1DA4AFE1" w:rsidR="0016208B" w:rsidRDefault="0016208B" w:rsidP="0016208B">
      <w:pPr>
        <w:rPr>
          <w:rStyle w:val="StyleArial"/>
          <w:b w:val="0"/>
        </w:rPr>
      </w:pPr>
      <w:r>
        <w:rPr>
          <w:rStyle w:val="StyleArial"/>
          <w:b w:val="0"/>
        </w:rPr>
        <w:tab/>
        <w:t>ASN / Classroom Assistant</w:t>
      </w:r>
      <w:r>
        <w:rPr>
          <w:rStyle w:val="StyleArial"/>
          <w:b w:val="0"/>
        </w:rPr>
        <w:tab/>
      </w:r>
      <w:r>
        <w:rPr>
          <w:rStyle w:val="StyleArial"/>
          <w:b w:val="0"/>
        </w:rPr>
        <w:tab/>
        <w:t>Gillian Garner</w:t>
      </w:r>
    </w:p>
    <w:p w14:paraId="7039FC47" w14:textId="3BB09170" w:rsidR="0016208B" w:rsidRDefault="0016208B" w:rsidP="0016208B">
      <w:pPr>
        <w:rPr>
          <w:rStyle w:val="StyleArial"/>
          <w:b w:val="0"/>
        </w:rPr>
      </w:pPr>
      <w:r>
        <w:rPr>
          <w:rStyle w:val="StyleArial"/>
          <w:b w:val="0"/>
        </w:rPr>
        <w:t xml:space="preserve">           Catering Assistant / ASN Assistant</w:t>
      </w:r>
      <w:r>
        <w:rPr>
          <w:rStyle w:val="StyleArial"/>
          <w:b w:val="0"/>
        </w:rPr>
        <w:tab/>
        <w:t>Tracey Penman</w:t>
      </w:r>
    </w:p>
    <w:p w14:paraId="7B902A73" w14:textId="45124870" w:rsidR="0016208B" w:rsidRDefault="0016208B" w:rsidP="0016208B">
      <w:pPr>
        <w:rPr>
          <w:rStyle w:val="StyleArial"/>
          <w:b w:val="0"/>
        </w:rPr>
      </w:pPr>
      <w:r>
        <w:rPr>
          <w:rStyle w:val="StyleArial"/>
          <w:b w:val="0"/>
        </w:rPr>
        <w:tab/>
        <w:t>Cleaner</w:t>
      </w:r>
      <w:r>
        <w:rPr>
          <w:rStyle w:val="StyleArial"/>
          <w:b w:val="0"/>
        </w:rPr>
        <w:tab/>
      </w:r>
      <w:r>
        <w:rPr>
          <w:rStyle w:val="StyleArial"/>
          <w:b w:val="0"/>
        </w:rPr>
        <w:tab/>
      </w:r>
      <w:r>
        <w:rPr>
          <w:rStyle w:val="StyleArial"/>
          <w:b w:val="0"/>
        </w:rPr>
        <w:tab/>
      </w:r>
      <w:r w:rsidR="003719B6">
        <w:rPr>
          <w:rStyle w:val="StyleArial"/>
          <w:b w:val="0"/>
        </w:rPr>
        <w:tab/>
      </w:r>
      <w:r>
        <w:rPr>
          <w:rStyle w:val="StyleArial"/>
          <w:b w:val="0"/>
        </w:rPr>
        <w:tab/>
        <w:t>Susan McLean</w:t>
      </w:r>
    </w:p>
    <w:p w14:paraId="64B964F4" w14:textId="77777777" w:rsidR="0016208B" w:rsidRDefault="0016208B" w:rsidP="0016208B">
      <w:pPr>
        <w:rPr>
          <w:rStyle w:val="StyleArial"/>
          <w:b w:val="0"/>
        </w:rPr>
      </w:pPr>
    </w:p>
    <w:p w14:paraId="3762C320" w14:textId="77777777" w:rsidR="0016208B" w:rsidRDefault="0016208B" w:rsidP="0016208B">
      <w:pPr>
        <w:rPr>
          <w:rStyle w:val="StyleArial"/>
        </w:rPr>
      </w:pPr>
      <w:r>
        <w:rPr>
          <w:rStyle w:val="StyleArial"/>
        </w:rPr>
        <w:t>ELC Staff</w:t>
      </w:r>
    </w:p>
    <w:p w14:paraId="72CF8FAB" w14:textId="641E5D60" w:rsidR="0016208B" w:rsidRDefault="0016208B" w:rsidP="0016208B">
      <w:pPr>
        <w:rPr>
          <w:rStyle w:val="StyleArial"/>
          <w:b w:val="0"/>
        </w:rPr>
      </w:pPr>
    </w:p>
    <w:p w14:paraId="1FC77894" w14:textId="7CB8E597" w:rsidR="0016208B" w:rsidRDefault="0016208B" w:rsidP="0016208B">
      <w:pPr>
        <w:rPr>
          <w:rStyle w:val="StyleArial"/>
          <w:b w:val="0"/>
        </w:rPr>
      </w:pPr>
      <w:r>
        <w:rPr>
          <w:rStyle w:val="StyleArial"/>
          <w:b w:val="0"/>
        </w:rPr>
        <w:tab/>
        <w:t>Claire Dangerfield-Snaith</w:t>
      </w:r>
      <w:r>
        <w:rPr>
          <w:rStyle w:val="StyleArial"/>
          <w:b w:val="0"/>
        </w:rPr>
        <w:tab/>
      </w:r>
      <w:r>
        <w:rPr>
          <w:rStyle w:val="StyleArial"/>
          <w:b w:val="0"/>
        </w:rPr>
        <w:tab/>
      </w:r>
      <w:r>
        <w:rPr>
          <w:rStyle w:val="StyleArial"/>
          <w:b w:val="0"/>
        </w:rPr>
        <w:tab/>
        <w:t>Childcare and Education Worker</w:t>
      </w:r>
      <w:r w:rsidR="009C794E">
        <w:rPr>
          <w:rStyle w:val="StyleArial"/>
          <w:b w:val="0"/>
        </w:rPr>
        <w:t xml:space="preserve"> </w:t>
      </w:r>
    </w:p>
    <w:p w14:paraId="1C4AE0C3" w14:textId="21955AB2" w:rsidR="0016208B" w:rsidRDefault="0016208B" w:rsidP="0016208B">
      <w:pPr>
        <w:rPr>
          <w:rStyle w:val="StyleArial"/>
          <w:b w:val="0"/>
        </w:rPr>
      </w:pPr>
      <w:r>
        <w:rPr>
          <w:rStyle w:val="StyleArial"/>
          <w:b w:val="0"/>
        </w:rPr>
        <w:tab/>
        <w:t>Morgan Sinclair</w:t>
      </w:r>
      <w:r>
        <w:rPr>
          <w:rStyle w:val="StyleArial"/>
          <w:b w:val="0"/>
        </w:rPr>
        <w:tab/>
      </w:r>
      <w:r>
        <w:rPr>
          <w:rStyle w:val="StyleArial"/>
          <w:b w:val="0"/>
        </w:rPr>
        <w:tab/>
      </w:r>
      <w:r>
        <w:rPr>
          <w:rStyle w:val="StyleArial"/>
          <w:b w:val="0"/>
        </w:rPr>
        <w:tab/>
      </w:r>
      <w:r>
        <w:rPr>
          <w:rStyle w:val="StyleArial"/>
          <w:b w:val="0"/>
        </w:rPr>
        <w:tab/>
        <w:t>Childcare and Education Worker</w:t>
      </w:r>
    </w:p>
    <w:p w14:paraId="42697725" w14:textId="4028EEA6" w:rsidR="0016208B" w:rsidRDefault="0016208B" w:rsidP="0016208B">
      <w:pPr>
        <w:rPr>
          <w:rStyle w:val="StyleArial"/>
          <w:b w:val="0"/>
        </w:rPr>
      </w:pPr>
      <w:r>
        <w:rPr>
          <w:rStyle w:val="StyleArial"/>
          <w:b w:val="0"/>
        </w:rPr>
        <w:tab/>
      </w:r>
      <w:r w:rsidR="00B46FB2">
        <w:rPr>
          <w:rStyle w:val="StyleArial"/>
          <w:b w:val="0"/>
        </w:rPr>
        <w:t>Samantha Scott</w:t>
      </w:r>
      <w:r w:rsidR="00B46FB2">
        <w:rPr>
          <w:rStyle w:val="StyleArial"/>
          <w:b w:val="0"/>
        </w:rPr>
        <w:tab/>
      </w:r>
      <w:r w:rsidR="00B46FB2">
        <w:rPr>
          <w:rStyle w:val="StyleArial"/>
          <w:b w:val="0"/>
        </w:rPr>
        <w:tab/>
      </w:r>
      <w:r w:rsidR="00B46FB2">
        <w:rPr>
          <w:rStyle w:val="StyleArial"/>
          <w:b w:val="0"/>
        </w:rPr>
        <w:tab/>
      </w:r>
      <w:r w:rsidR="00B46FB2">
        <w:rPr>
          <w:rStyle w:val="StyleArial"/>
          <w:b w:val="0"/>
        </w:rPr>
        <w:tab/>
        <w:t>Childcare and Education Worker</w:t>
      </w:r>
    </w:p>
    <w:p w14:paraId="0F2A821B" w14:textId="28EE8D30" w:rsidR="00B46FB2" w:rsidRPr="00856D9C" w:rsidRDefault="00B46FB2" w:rsidP="0016208B">
      <w:pPr>
        <w:rPr>
          <w:rStyle w:val="StyleArial"/>
          <w:b w:val="0"/>
        </w:rPr>
      </w:pPr>
      <w:r>
        <w:rPr>
          <w:rStyle w:val="StyleArial"/>
          <w:b w:val="0"/>
        </w:rPr>
        <w:tab/>
      </w:r>
      <w:r w:rsidR="00D43486">
        <w:rPr>
          <w:rStyle w:val="StyleArial"/>
          <w:b w:val="0"/>
        </w:rPr>
        <w:t>Megan Fisher</w:t>
      </w:r>
      <w:r w:rsidR="00D43486">
        <w:rPr>
          <w:rStyle w:val="StyleArial"/>
          <w:b w:val="0"/>
        </w:rPr>
        <w:tab/>
      </w:r>
      <w:r w:rsidR="00D43486">
        <w:rPr>
          <w:rStyle w:val="StyleArial"/>
          <w:b w:val="0"/>
        </w:rPr>
        <w:tab/>
      </w:r>
      <w:r w:rsidR="00D43486">
        <w:rPr>
          <w:rStyle w:val="StyleArial"/>
          <w:b w:val="0"/>
        </w:rPr>
        <w:tab/>
      </w:r>
      <w:r w:rsidR="00D43486">
        <w:rPr>
          <w:rStyle w:val="StyleArial"/>
          <w:b w:val="0"/>
        </w:rPr>
        <w:tab/>
        <w:t>Classroom Assistant</w:t>
      </w:r>
    </w:p>
    <w:p w14:paraId="630C94D1" w14:textId="77777777" w:rsidR="0016208B" w:rsidRPr="00953C97" w:rsidRDefault="0016208B" w:rsidP="0016208B">
      <w:pPr>
        <w:rPr>
          <w:rStyle w:val="StyleArial"/>
          <w:b w:val="0"/>
        </w:rPr>
      </w:pPr>
      <w:r>
        <w:rPr>
          <w:rStyle w:val="StyleArial"/>
          <w:b w:val="0"/>
        </w:rPr>
        <w:tab/>
      </w:r>
    </w:p>
    <w:p w14:paraId="74B5EF9D" w14:textId="77777777" w:rsidR="0016208B" w:rsidRPr="00EB1E59" w:rsidRDefault="0016208B" w:rsidP="0016208B">
      <w:pPr>
        <w:pStyle w:val="Heading2"/>
      </w:pPr>
      <w:bookmarkStart w:id="4" w:name="_Toc121825054"/>
      <w:r w:rsidRPr="00EB1E59">
        <w:t>School Day</w:t>
      </w:r>
      <w:bookmarkEnd w:id="4"/>
    </w:p>
    <w:p w14:paraId="02B64423" w14:textId="77777777" w:rsidR="0016208B" w:rsidRPr="00953C97" w:rsidRDefault="0016208B" w:rsidP="0016208B">
      <w:pPr>
        <w:rPr>
          <w:rStyle w:val="StyleArial"/>
          <w:b w:val="0"/>
        </w:rPr>
      </w:pPr>
    </w:p>
    <w:p w14:paraId="2560ADFC" w14:textId="77777777" w:rsidR="0016208B" w:rsidRDefault="0016208B" w:rsidP="0016208B">
      <w:r>
        <w:rPr>
          <w:color w:val="FF0000"/>
        </w:rPr>
        <w:tab/>
      </w:r>
      <w:r>
        <w:t>School start time</w:t>
      </w:r>
      <w:r>
        <w:tab/>
      </w:r>
      <w:r>
        <w:tab/>
      </w:r>
      <w:r>
        <w:tab/>
      </w:r>
      <w:r>
        <w:tab/>
        <w:t xml:space="preserve"> 9.00am</w:t>
      </w:r>
    </w:p>
    <w:p w14:paraId="08FF6A07" w14:textId="77777777" w:rsidR="0016208B" w:rsidRDefault="0016208B" w:rsidP="0016208B">
      <w:r>
        <w:tab/>
        <w:t>Morning break</w:t>
      </w:r>
      <w:r>
        <w:tab/>
      </w:r>
      <w:r>
        <w:tab/>
      </w:r>
      <w:r>
        <w:tab/>
      </w:r>
      <w:r>
        <w:tab/>
        <w:t>10.30am – 10.50am</w:t>
      </w:r>
    </w:p>
    <w:p w14:paraId="499351FA" w14:textId="77777777" w:rsidR="0016208B" w:rsidRDefault="0016208B" w:rsidP="0016208B">
      <w:r>
        <w:tab/>
        <w:t>Lunch</w:t>
      </w:r>
      <w:r>
        <w:tab/>
      </w:r>
      <w:r>
        <w:tab/>
      </w:r>
      <w:r>
        <w:tab/>
      </w:r>
      <w:r>
        <w:tab/>
      </w:r>
      <w:r>
        <w:tab/>
      </w:r>
      <w:r>
        <w:tab/>
        <w:t>12.10pm -    1.10pm</w:t>
      </w:r>
    </w:p>
    <w:p w14:paraId="1C375523" w14:textId="70439ABF" w:rsidR="0082610C" w:rsidRDefault="0016208B" w:rsidP="0082610C">
      <w:r>
        <w:tab/>
        <w:t>School end time</w:t>
      </w:r>
      <w:r>
        <w:tab/>
      </w:r>
      <w:r>
        <w:tab/>
      </w:r>
      <w:r>
        <w:tab/>
      </w:r>
      <w:r>
        <w:tab/>
        <w:t>3.20pm</w:t>
      </w:r>
      <w:bookmarkStart w:id="5" w:name="_Toc121825055"/>
    </w:p>
    <w:p w14:paraId="6C948573" w14:textId="77777777" w:rsidR="0003604A" w:rsidRDefault="0003604A" w:rsidP="0082610C"/>
    <w:p w14:paraId="09182378" w14:textId="654B7E40" w:rsidR="002E5572" w:rsidRPr="00C172BF" w:rsidRDefault="002E5572" w:rsidP="0082610C">
      <w:r>
        <w:t>School Terms and Holidays</w:t>
      </w:r>
      <w:bookmarkEnd w:id="5"/>
    </w:p>
    <w:p w14:paraId="09182379" w14:textId="77777777" w:rsidR="00A657F6" w:rsidRDefault="00A657F6" w:rsidP="00C85D93"/>
    <w:p w14:paraId="0918237A" w14:textId="77777777" w:rsidR="002E5572" w:rsidRDefault="002E5572" w:rsidP="002E5572">
      <w:pPr>
        <w:rPr>
          <w:lang w:val="en"/>
        </w:rPr>
      </w:pPr>
      <w:r>
        <w:rPr>
          <w:lang w:val="en"/>
        </w:rPr>
        <w:t xml:space="preserve">Holiday dates for the current and subsequent academic years, where already set, may be found via </w:t>
      </w:r>
      <w:hyperlink r:id="rId13" w:history="1">
        <w:r w:rsidRPr="00CD1DBF">
          <w:rPr>
            <w:rStyle w:val="Hyperlink"/>
            <w:rFonts w:cs="Arial"/>
            <w:bCs/>
          </w:rPr>
          <w:t>https://www.argyll-bute.gov.uk/education-and-learning/school-holidays</w:t>
        </w:r>
      </w:hyperlink>
    </w:p>
    <w:p w14:paraId="0918237B" w14:textId="77777777" w:rsidR="005C75F9" w:rsidRPr="00EB1E59" w:rsidRDefault="00DD0A95" w:rsidP="00EB1E59">
      <w:pPr>
        <w:pStyle w:val="Heading2"/>
      </w:pPr>
      <w:bookmarkStart w:id="6" w:name="_Toc121825056"/>
      <w:r w:rsidRPr="00EB1E59">
        <w:t>Early Learning and Childcare</w:t>
      </w:r>
      <w:r w:rsidR="009A42E7" w:rsidRPr="00EB1E59">
        <w:t xml:space="preserve"> Provision</w:t>
      </w:r>
      <w:bookmarkEnd w:id="6"/>
    </w:p>
    <w:p w14:paraId="0918237C" w14:textId="77777777" w:rsidR="003F2B9E" w:rsidRPr="00953C97" w:rsidRDefault="003F2B9E" w:rsidP="008B1A4B">
      <w:pPr>
        <w:rPr>
          <w:rStyle w:val="StyleArial"/>
          <w:b w:val="0"/>
        </w:rPr>
      </w:pPr>
    </w:p>
    <w:p w14:paraId="0918237D" w14:textId="77777777" w:rsidR="005A7AD3" w:rsidRDefault="00A80A01" w:rsidP="005401E2">
      <w:pPr>
        <w:rPr>
          <w:rStyle w:val="A2"/>
          <w:rFonts w:cs="Arial"/>
        </w:rPr>
      </w:pPr>
      <w:r w:rsidRPr="00B60DB0">
        <w:rPr>
          <w:rStyle w:val="A2"/>
          <w:rFonts w:cs="Arial"/>
        </w:rPr>
        <w:t xml:space="preserve">All eligible </w:t>
      </w:r>
      <w:proofErr w:type="gramStart"/>
      <w:r w:rsidRPr="00B60DB0">
        <w:rPr>
          <w:rStyle w:val="A2"/>
          <w:rFonts w:cs="Arial"/>
        </w:rPr>
        <w:t>two, three and four year olds</w:t>
      </w:r>
      <w:proofErr w:type="gramEnd"/>
      <w:r w:rsidRPr="00B60DB0">
        <w:rPr>
          <w:rStyle w:val="A2"/>
          <w:rFonts w:cs="Arial"/>
        </w:rPr>
        <w:t xml:space="preserve"> are entitled to 1140 hours (pro rata) of funded Early Learning and Childcare (ELC). </w:t>
      </w:r>
      <w:r w:rsidR="00561FCD">
        <w:rPr>
          <w:rStyle w:val="A2"/>
          <w:rFonts w:cs="Arial"/>
        </w:rPr>
        <w:t xml:space="preserve"> </w:t>
      </w:r>
      <w:r w:rsidRPr="00B60DB0">
        <w:rPr>
          <w:rStyle w:val="A2"/>
          <w:rFonts w:cs="Arial"/>
        </w:rPr>
        <w:t xml:space="preserve">1140 hours ELC is intended to support child development, help close the attainment gap through the provision of </w:t>
      </w:r>
      <w:proofErr w:type="gramStart"/>
      <w:r w:rsidRPr="00B60DB0">
        <w:rPr>
          <w:rStyle w:val="A2"/>
          <w:rFonts w:cs="Arial"/>
        </w:rPr>
        <w:t>high quality</w:t>
      </w:r>
      <w:proofErr w:type="gramEnd"/>
      <w:r w:rsidRPr="00B60DB0">
        <w:rPr>
          <w:rStyle w:val="A2"/>
          <w:rFonts w:cs="Arial"/>
        </w:rPr>
        <w:t xml:space="preserve"> services, and support pa</w:t>
      </w:r>
      <w:r w:rsidR="00561FCD">
        <w:rPr>
          <w:rStyle w:val="A2"/>
          <w:rFonts w:cs="Arial"/>
        </w:rPr>
        <w:t xml:space="preserve">rents to work, train or study.  </w:t>
      </w:r>
      <w:r w:rsidRPr="00B60DB0">
        <w:rPr>
          <w:rStyle w:val="A2"/>
          <w:rFonts w:cs="Arial"/>
        </w:rPr>
        <w:t xml:space="preserve">ELC can be accessed through local authority settings, partner provider nurseries and childminders. </w:t>
      </w:r>
      <w:r w:rsidR="00561FCD">
        <w:rPr>
          <w:rStyle w:val="A2"/>
          <w:rFonts w:cs="Arial"/>
        </w:rPr>
        <w:t xml:space="preserve"> </w:t>
      </w:r>
      <w:r w:rsidRPr="00B60DB0">
        <w:rPr>
          <w:rStyle w:val="A2"/>
          <w:rFonts w:cs="Arial"/>
        </w:rPr>
        <w:t xml:space="preserve">Parents can also choose to have a blended placement using more than one setting and/or childminder. </w:t>
      </w:r>
      <w:r w:rsidR="00561FCD">
        <w:rPr>
          <w:rStyle w:val="A2"/>
          <w:rFonts w:cs="Arial"/>
        </w:rPr>
        <w:t xml:space="preserve"> </w:t>
      </w:r>
    </w:p>
    <w:p w14:paraId="0918237E" w14:textId="77777777" w:rsidR="005A7AD3" w:rsidRDefault="005A7AD3" w:rsidP="005401E2">
      <w:pPr>
        <w:rPr>
          <w:rStyle w:val="A2"/>
          <w:rFonts w:cs="Arial"/>
        </w:rPr>
      </w:pPr>
    </w:p>
    <w:p w14:paraId="0918237F" w14:textId="77777777" w:rsidR="005401E2" w:rsidRDefault="00A80A01" w:rsidP="005401E2">
      <w:pPr>
        <w:rPr>
          <w:rFonts w:ascii="Calibri" w:hAnsi="Calibri"/>
          <w:color w:val="1F497D"/>
          <w:sz w:val="22"/>
          <w:szCs w:val="22"/>
        </w:rPr>
      </w:pPr>
      <w:r w:rsidRPr="00B60DB0">
        <w:rPr>
          <w:rStyle w:val="A2"/>
          <w:rFonts w:cs="Arial"/>
        </w:rPr>
        <w:t xml:space="preserve">Further ELC Information for </w:t>
      </w:r>
      <w:r w:rsidR="00205EDD" w:rsidRPr="00B60DB0">
        <w:rPr>
          <w:rStyle w:val="A2"/>
          <w:rFonts w:cs="Arial"/>
        </w:rPr>
        <w:t>p</w:t>
      </w:r>
      <w:r w:rsidRPr="00B60DB0">
        <w:rPr>
          <w:rStyle w:val="A2"/>
          <w:rFonts w:cs="Arial"/>
        </w:rPr>
        <w:t>arents is available via</w:t>
      </w:r>
      <w:r w:rsidR="00561FCD">
        <w:rPr>
          <w:rStyle w:val="A2"/>
          <w:rFonts w:cs="Arial"/>
        </w:rPr>
        <w:t>:</w:t>
      </w:r>
      <w:r w:rsidR="008B3A6C">
        <w:rPr>
          <w:rStyle w:val="A2"/>
          <w:rFonts w:cs="Arial"/>
        </w:rPr>
        <w:t xml:space="preserve"> </w:t>
      </w:r>
      <w:hyperlink r:id="rId14" w:anchor="documents" w:history="1">
        <w:r w:rsidR="005A7AD3">
          <w:rPr>
            <w:rStyle w:val="Hyperlink"/>
          </w:rPr>
          <w:t>https://www.argyll-bute.gov.uk/registering-your-child-nursery#documents</w:t>
        </w:r>
      </w:hyperlink>
      <w:r w:rsidR="005A7AD3">
        <w:rPr>
          <w:color w:val="1F497D"/>
        </w:rPr>
        <w:t> </w:t>
      </w:r>
    </w:p>
    <w:p w14:paraId="09182380" w14:textId="77777777" w:rsidR="00A80A01" w:rsidRPr="00B60DB0" w:rsidRDefault="00A80A01" w:rsidP="002C35A1">
      <w:pPr>
        <w:rPr>
          <w:rStyle w:val="A2"/>
          <w:rFonts w:cs="Arial"/>
        </w:rPr>
      </w:pPr>
    </w:p>
    <w:p w14:paraId="09182381" w14:textId="77777777" w:rsidR="00A80A01" w:rsidRDefault="00A80A01" w:rsidP="002C35A1">
      <w:pPr>
        <w:rPr>
          <w:rStyle w:val="A2"/>
          <w:rFonts w:cs="Arial"/>
        </w:rPr>
      </w:pPr>
      <w:r w:rsidRPr="002C35A1">
        <w:rPr>
          <w:rStyle w:val="A2"/>
          <w:rFonts w:cs="Arial"/>
        </w:rPr>
        <w:t xml:space="preserve">Please see </w:t>
      </w:r>
      <w:hyperlink r:id="rId15" w:history="1">
        <w:r w:rsidR="00205EDD" w:rsidRPr="002C35A1">
          <w:rPr>
            <w:rStyle w:val="Hyperlink"/>
            <w:rFonts w:cs="Arial"/>
          </w:rPr>
          <w:t>https://www.argyll-bute.gov.uk/early-years</w:t>
        </w:r>
      </w:hyperlink>
      <w:r w:rsidR="00205EDD" w:rsidRPr="002C35A1">
        <w:rPr>
          <w:rStyle w:val="A2"/>
          <w:rFonts w:cs="Arial"/>
        </w:rPr>
        <w:t xml:space="preserve"> </w:t>
      </w:r>
      <w:r w:rsidRPr="002C35A1">
        <w:rPr>
          <w:rStyle w:val="A2"/>
          <w:rFonts w:cs="Arial"/>
        </w:rPr>
        <w:t xml:space="preserve">or call our Early Years Helpline on 01369 708503 for further information and for details of the nearest establishment/s offering early learning and childcare. </w:t>
      </w:r>
      <w:r w:rsidR="00205EDD" w:rsidRPr="002C35A1">
        <w:rPr>
          <w:rStyle w:val="A2"/>
          <w:rFonts w:cs="Arial"/>
        </w:rPr>
        <w:t xml:space="preserve">  </w:t>
      </w:r>
    </w:p>
    <w:p w14:paraId="09182382" w14:textId="77777777" w:rsidR="00F70343" w:rsidRDefault="00F70343" w:rsidP="002C35A1">
      <w:pPr>
        <w:rPr>
          <w:rStyle w:val="A2"/>
          <w:rFonts w:cs="Arial"/>
        </w:rPr>
      </w:pPr>
    </w:p>
    <w:p w14:paraId="09182383" w14:textId="77777777" w:rsidR="00F70343" w:rsidRPr="002C35A1" w:rsidRDefault="00F70343" w:rsidP="002C35A1">
      <w:pPr>
        <w:rPr>
          <w:rStyle w:val="A2"/>
          <w:rFonts w:cs="Arial"/>
        </w:rPr>
      </w:pPr>
      <w:r>
        <w:rPr>
          <w:rStyle w:val="A2"/>
          <w:rFonts w:cs="Arial"/>
        </w:rPr>
        <w:t>Information about snack and meal provision within ELC settings can be found later in this document.</w:t>
      </w:r>
    </w:p>
    <w:p w14:paraId="09182384" w14:textId="77777777" w:rsidR="00A80A01" w:rsidRPr="002C35A1" w:rsidRDefault="00A80A01" w:rsidP="002C35A1">
      <w:pPr>
        <w:rPr>
          <w:rStyle w:val="A2"/>
          <w:rFonts w:cs="Arial"/>
        </w:rPr>
      </w:pPr>
    </w:p>
    <w:p w14:paraId="239E6A5E" w14:textId="77777777" w:rsidR="003B3DA6" w:rsidRPr="001E76FC" w:rsidRDefault="003B3DA6" w:rsidP="003B3DA6">
      <w:r w:rsidRPr="001E76FC">
        <w:rPr>
          <w:b/>
        </w:rPr>
        <w:t>ELC Day</w:t>
      </w:r>
      <w:r w:rsidRPr="001E76FC">
        <w:t xml:space="preserve"> </w:t>
      </w:r>
    </w:p>
    <w:p w14:paraId="15D7A1CA" w14:textId="77777777" w:rsidR="003B3DA6" w:rsidRDefault="003B3DA6" w:rsidP="003B3DA6"/>
    <w:p w14:paraId="469AE1A8" w14:textId="68AAF583" w:rsidR="003B3DA6" w:rsidRDefault="003B3DA6" w:rsidP="003B3DA6">
      <w:pPr>
        <w:ind w:firstLine="720"/>
      </w:pPr>
      <w:r>
        <w:t>ELC start time</w:t>
      </w:r>
      <w:r>
        <w:tab/>
      </w:r>
      <w:r>
        <w:tab/>
      </w:r>
      <w:r>
        <w:tab/>
      </w:r>
      <w:r>
        <w:tab/>
        <w:t xml:space="preserve"> 9.00am</w:t>
      </w:r>
    </w:p>
    <w:p w14:paraId="3ECFC512" w14:textId="0E43E92C" w:rsidR="003B3DA6" w:rsidRDefault="003B3DA6" w:rsidP="003B3DA6">
      <w:r>
        <w:tab/>
        <w:t>Morning snack</w:t>
      </w:r>
      <w:r>
        <w:tab/>
      </w:r>
      <w:r>
        <w:tab/>
      </w:r>
      <w:r>
        <w:tab/>
      </w:r>
      <w:r>
        <w:tab/>
        <w:t xml:space="preserve"> 9.30am </w:t>
      </w:r>
    </w:p>
    <w:p w14:paraId="43C8119D" w14:textId="7D7573CF" w:rsidR="003B3DA6" w:rsidRDefault="003B3DA6" w:rsidP="003B3DA6">
      <w:r>
        <w:tab/>
        <w:t>Lunch</w:t>
      </w:r>
      <w:r>
        <w:tab/>
        <w:t xml:space="preserve">preparation and dining from </w:t>
      </w:r>
      <w:r>
        <w:tab/>
        <w:t>11.45am</w:t>
      </w:r>
    </w:p>
    <w:p w14:paraId="6D589836" w14:textId="6EE1F36D" w:rsidR="003B3DA6" w:rsidRPr="00856D9C" w:rsidRDefault="003B3DA6" w:rsidP="003B3DA6">
      <w:r>
        <w:tab/>
        <w:t>School end time</w:t>
      </w:r>
      <w:r>
        <w:tab/>
      </w:r>
      <w:r>
        <w:tab/>
      </w:r>
      <w:r>
        <w:tab/>
      </w:r>
      <w:r>
        <w:tab/>
        <w:t>3.00pm</w:t>
      </w:r>
    </w:p>
    <w:p w14:paraId="09182386" w14:textId="24C1BA2D" w:rsidR="00EC6759" w:rsidRDefault="00EC6759" w:rsidP="002C35A1">
      <w:pPr>
        <w:rPr>
          <w:b/>
          <w:color w:val="FF0000"/>
        </w:rPr>
      </w:pPr>
    </w:p>
    <w:p w14:paraId="371009AB" w14:textId="68B20B8F" w:rsidR="003B3DA6" w:rsidRDefault="003B3DA6" w:rsidP="002C35A1">
      <w:pPr>
        <w:rPr>
          <w:b/>
          <w:color w:val="FF0000"/>
        </w:rPr>
      </w:pPr>
    </w:p>
    <w:p w14:paraId="525B022C" w14:textId="73E2A07D" w:rsidR="003B3DA6" w:rsidRPr="003B3DA6" w:rsidRDefault="003B3DA6" w:rsidP="002C35A1">
      <w:pPr>
        <w:rPr>
          <w:rStyle w:val="StyleArial"/>
          <w:rFonts w:cs="Arial"/>
          <w:color w:val="000000"/>
        </w:rPr>
      </w:pPr>
    </w:p>
    <w:p w14:paraId="09182387" w14:textId="77777777" w:rsidR="005C75F9" w:rsidRPr="00EB1E59" w:rsidRDefault="003D2867" w:rsidP="00EB1E59">
      <w:pPr>
        <w:pStyle w:val="Heading2"/>
      </w:pPr>
      <w:bookmarkStart w:id="7" w:name="_Toc121825057"/>
      <w:r w:rsidRPr="002C35A1">
        <w:rPr>
          <w:szCs w:val="24"/>
        </w:rPr>
        <w:t xml:space="preserve">Visits </w:t>
      </w:r>
      <w:r w:rsidRPr="00EB1E59">
        <w:t>of Prospective Parents</w:t>
      </w:r>
      <w:r w:rsidR="000D254A" w:rsidRPr="00EB1E59">
        <w:t>/Carers</w:t>
      </w:r>
      <w:bookmarkEnd w:id="7"/>
    </w:p>
    <w:p w14:paraId="09182388" w14:textId="77777777" w:rsidR="00E3158D" w:rsidRPr="00953C97" w:rsidRDefault="00E3158D" w:rsidP="008B1A4B">
      <w:pPr>
        <w:rPr>
          <w:rStyle w:val="StyleArial"/>
          <w:b w:val="0"/>
        </w:rPr>
      </w:pPr>
    </w:p>
    <w:p w14:paraId="09182389" w14:textId="77777777" w:rsidR="00D27AB9" w:rsidRPr="00AA73B4" w:rsidRDefault="002E5572" w:rsidP="008B1A4B">
      <w:pPr>
        <w:rPr>
          <w:rFonts w:cs="Arial"/>
          <w:color w:val="000000"/>
        </w:rPr>
      </w:pPr>
      <w:r w:rsidRPr="00AA73B4">
        <w:rPr>
          <w:rFonts w:cs="Arial"/>
          <w:color w:val="000000"/>
        </w:rPr>
        <w:t>If you wish to visit the school prior to your child joining, p</w:t>
      </w:r>
      <w:r w:rsidR="006931B4" w:rsidRPr="00AA73B4">
        <w:rPr>
          <w:rFonts w:cs="Arial"/>
          <w:color w:val="000000"/>
        </w:rPr>
        <w:t>lease contact</w:t>
      </w:r>
      <w:r w:rsidRPr="00AA73B4">
        <w:rPr>
          <w:rFonts w:cs="Arial"/>
          <w:color w:val="000000"/>
        </w:rPr>
        <w:t xml:space="preserve"> the school office.</w:t>
      </w:r>
    </w:p>
    <w:p w14:paraId="0918238A" w14:textId="77777777" w:rsidR="005C75F9" w:rsidRPr="00953C97" w:rsidRDefault="005C75F9" w:rsidP="008B1A4B">
      <w:pPr>
        <w:rPr>
          <w:rStyle w:val="StyleArial"/>
          <w:b w:val="0"/>
        </w:rPr>
      </w:pPr>
    </w:p>
    <w:p w14:paraId="0918238B" w14:textId="77777777" w:rsidR="009A42E7" w:rsidRPr="00CA1C04" w:rsidRDefault="009A42E7" w:rsidP="008B1A4B">
      <w:pPr>
        <w:rPr>
          <w:rFonts w:cs="Arial"/>
          <w:color w:val="000000"/>
        </w:rPr>
      </w:pPr>
      <w:r w:rsidRPr="00CA1C04">
        <w:rPr>
          <w:rFonts w:cs="Arial"/>
          <w:color w:val="000000"/>
        </w:rPr>
        <w:t>Once your child has been allocated a place you will be invited along to meet the staff and children, to find out more about the curriculum and to share information about your child.</w:t>
      </w:r>
    </w:p>
    <w:p w14:paraId="0918238C" w14:textId="77777777" w:rsidR="009A42E7" w:rsidRPr="00953C97" w:rsidRDefault="009A42E7" w:rsidP="008B1A4B">
      <w:pPr>
        <w:rPr>
          <w:rStyle w:val="StyleArial"/>
          <w:b w:val="0"/>
        </w:rPr>
      </w:pPr>
    </w:p>
    <w:p w14:paraId="0918238D" w14:textId="77777777" w:rsidR="005C75F9" w:rsidRPr="00953C97" w:rsidRDefault="009A42E7" w:rsidP="008B1A4B">
      <w:pPr>
        <w:rPr>
          <w:rFonts w:cs="Arial"/>
          <w:color w:val="000000"/>
        </w:rPr>
      </w:pPr>
      <w:r w:rsidRPr="00953C97">
        <w:rPr>
          <w:rFonts w:cs="Arial"/>
          <w:color w:val="000000"/>
        </w:rPr>
        <w:t xml:space="preserve">Please see </w:t>
      </w:r>
      <w:hyperlink r:id="rId16" w:history="1">
        <w:r w:rsidR="00B95C42" w:rsidRPr="00953C97">
          <w:rPr>
            <w:rStyle w:val="Hyperlink"/>
            <w:rFonts w:cs="Arial"/>
          </w:rPr>
          <w:t>www.argyll-bute.gov.uk/education-and-learning/placing-your-child-school</w:t>
        </w:r>
      </w:hyperlink>
      <w:r w:rsidR="00B95C42" w:rsidRPr="00953C97">
        <w:rPr>
          <w:rFonts w:cs="Arial"/>
          <w:color w:val="000000"/>
        </w:rPr>
        <w:t xml:space="preserve"> </w:t>
      </w:r>
      <w:r w:rsidRPr="00953C97">
        <w:rPr>
          <w:rFonts w:cs="Arial"/>
          <w:color w:val="000000"/>
        </w:rPr>
        <w:t>for further information.</w:t>
      </w:r>
    </w:p>
    <w:p w14:paraId="0918238E" w14:textId="77777777" w:rsidR="00E138C7" w:rsidRPr="00EB1E59" w:rsidRDefault="003D2867" w:rsidP="00EB1E59">
      <w:pPr>
        <w:pStyle w:val="Heading2"/>
      </w:pPr>
      <w:bookmarkStart w:id="8" w:name="_Toc121825058"/>
      <w:r w:rsidRPr="00EB1E59">
        <w:t>School Uniform</w:t>
      </w:r>
      <w:bookmarkEnd w:id="8"/>
    </w:p>
    <w:p w14:paraId="0918238F" w14:textId="77777777" w:rsidR="005B3193" w:rsidRPr="00953C97" w:rsidRDefault="005B3193" w:rsidP="008B1A4B">
      <w:pPr>
        <w:rPr>
          <w:rFonts w:cs="Arial"/>
        </w:rPr>
      </w:pPr>
    </w:p>
    <w:p w14:paraId="09182390" w14:textId="77777777" w:rsidR="005B3193" w:rsidRPr="00953C97" w:rsidRDefault="005B3193" w:rsidP="00953C97">
      <w:pPr>
        <w:rPr>
          <w:rStyle w:val="StyleArial"/>
          <w:b w:val="0"/>
        </w:rPr>
      </w:pPr>
      <w:r w:rsidRPr="00953C97">
        <w:rPr>
          <w:rStyle w:val="StyleArial"/>
          <w:b w:val="0"/>
        </w:rPr>
        <w:t xml:space="preserve">The Education Committee recommended at its meeting of 21 August 1997 that - ‘the adoption of a distinctive dress code chosen to enhance the ethos of the school should be encouraged in all schools’.  Given that there </w:t>
      </w:r>
      <w:proofErr w:type="gramStart"/>
      <w:r w:rsidRPr="00953C97">
        <w:rPr>
          <w:rStyle w:val="StyleArial"/>
          <w:b w:val="0"/>
        </w:rPr>
        <w:t>is</w:t>
      </w:r>
      <w:proofErr w:type="gramEnd"/>
      <w:r w:rsidRPr="00953C97">
        <w:rPr>
          <w:rStyle w:val="StyleArial"/>
          <w:b w:val="0"/>
        </w:rPr>
        <w:t xml:space="preserve"> substantial parental and public approval of uniform, schools in Argyll and Bute are free to encourage the wearing of school uniform. </w:t>
      </w:r>
    </w:p>
    <w:p w14:paraId="09182391" w14:textId="77777777" w:rsidR="005B3193" w:rsidRPr="003B3DA6" w:rsidRDefault="005B3193" w:rsidP="005B3193">
      <w:pPr>
        <w:rPr>
          <w:rStyle w:val="StyleArial"/>
          <w:b w:val="0"/>
        </w:rPr>
      </w:pPr>
    </w:p>
    <w:p w14:paraId="09182392" w14:textId="5D768D03" w:rsidR="005B3193" w:rsidRPr="00953C97" w:rsidRDefault="005B3193" w:rsidP="005B3193">
      <w:pPr>
        <w:rPr>
          <w:rStyle w:val="StyleArial"/>
          <w:b w:val="0"/>
        </w:rPr>
      </w:pPr>
      <w:r w:rsidRPr="003B3DA6">
        <w:rPr>
          <w:rStyle w:val="StyleArial"/>
          <w:b w:val="0"/>
        </w:rPr>
        <w:t xml:space="preserve">In </w:t>
      </w:r>
      <w:r w:rsidR="003B3DA6" w:rsidRPr="003B3DA6">
        <w:rPr>
          <w:rFonts w:cs="Arial"/>
        </w:rPr>
        <w:t>Kilmartin Primary School</w:t>
      </w:r>
      <w:r w:rsidRPr="003B3DA6">
        <w:rPr>
          <w:rStyle w:val="StyleArial"/>
          <w:b w:val="0"/>
        </w:rPr>
        <w:t xml:space="preserve">, the </w:t>
      </w:r>
      <w:r w:rsidRPr="00953C97">
        <w:rPr>
          <w:rStyle w:val="StyleArial"/>
          <w:b w:val="0"/>
        </w:rPr>
        <w:t>suggested uniform is as follows:</w:t>
      </w:r>
    </w:p>
    <w:p w14:paraId="09182393" w14:textId="77777777" w:rsidR="005B3193" w:rsidRPr="00953C97" w:rsidRDefault="005B3193" w:rsidP="005B3193">
      <w:pPr>
        <w:rPr>
          <w:rStyle w:val="StyleArial"/>
          <w:b w:val="0"/>
        </w:rPr>
      </w:pPr>
    </w:p>
    <w:p w14:paraId="034DFEE0" w14:textId="4FD5B0BD" w:rsidR="003B3DA6" w:rsidRPr="00B554D9" w:rsidRDefault="003B3DA6" w:rsidP="003B3DA6">
      <w:pPr>
        <w:rPr>
          <w:rFonts w:cs="Arial"/>
        </w:rPr>
      </w:pPr>
      <w:r>
        <w:rPr>
          <w:rFonts w:cs="Arial"/>
        </w:rPr>
        <w:t xml:space="preserve">Polo shirts and school jumpers bearing the school emblem are encouraged, as are dark trousers or skirts. </w:t>
      </w:r>
    </w:p>
    <w:p w14:paraId="6FE38B8C" w14:textId="77777777" w:rsidR="003B3DA6" w:rsidRPr="00953C97" w:rsidRDefault="003B3DA6" w:rsidP="003B3DA6">
      <w:pPr>
        <w:rPr>
          <w:rStyle w:val="StyleArial"/>
          <w:b w:val="0"/>
        </w:rPr>
      </w:pPr>
    </w:p>
    <w:p w14:paraId="076D739F" w14:textId="77777777" w:rsidR="003B3DA6" w:rsidRPr="00B554D9" w:rsidRDefault="003B3DA6" w:rsidP="003B3DA6">
      <w:pPr>
        <w:rPr>
          <w:rFonts w:cs="Arial"/>
        </w:rPr>
      </w:pPr>
      <w:r w:rsidRPr="00B554D9">
        <w:rPr>
          <w:rFonts w:cs="Arial"/>
        </w:rPr>
        <w:t>PE KIT:</w:t>
      </w:r>
    </w:p>
    <w:p w14:paraId="0CF954AF" w14:textId="77777777" w:rsidR="003B3DA6" w:rsidRPr="00B554D9" w:rsidRDefault="003B3DA6" w:rsidP="003B3DA6">
      <w:pPr>
        <w:rPr>
          <w:rFonts w:cs="Arial"/>
        </w:rPr>
      </w:pPr>
      <w:r>
        <w:rPr>
          <w:rFonts w:cs="Arial"/>
        </w:rPr>
        <w:t xml:space="preserve">Please provide a </w:t>
      </w:r>
      <w:r w:rsidRPr="00B554D9">
        <w:rPr>
          <w:rFonts w:cs="Arial"/>
        </w:rPr>
        <w:t>T-shirt and gym shoes in a bag with pupil’s name</w:t>
      </w:r>
      <w:r>
        <w:rPr>
          <w:rFonts w:cs="Arial"/>
        </w:rPr>
        <w:t>.</w:t>
      </w:r>
    </w:p>
    <w:p w14:paraId="543280B6" w14:textId="77777777" w:rsidR="003B3DA6" w:rsidRDefault="003B3DA6" w:rsidP="003B3DA6">
      <w:pPr>
        <w:rPr>
          <w:rStyle w:val="StyleArial"/>
          <w:b w:val="0"/>
        </w:rPr>
      </w:pPr>
      <w:r>
        <w:rPr>
          <w:rStyle w:val="StyleArial"/>
          <w:b w:val="0"/>
        </w:rPr>
        <w:t xml:space="preserve">Waterproof boots are also a requirement for wet weather. </w:t>
      </w:r>
    </w:p>
    <w:p w14:paraId="0918239C" w14:textId="77777777" w:rsidR="005B3193" w:rsidRPr="00953C97" w:rsidRDefault="005B3193" w:rsidP="005B3193">
      <w:pPr>
        <w:rPr>
          <w:rFonts w:cs="Arial"/>
          <w:color w:val="FF0000"/>
        </w:rPr>
      </w:pPr>
    </w:p>
    <w:p w14:paraId="0918239D" w14:textId="77777777" w:rsidR="00844A5B" w:rsidRPr="00953C97" w:rsidRDefault="005B3193" w:rsidP="005B3193">
      <w:pPr>
        <w:rPr>
          <w:rStyle w:val="StyleArial"/>
          <w:b w:val="0"/>
        </w:rPr>
      </w:pPr>
      <w:r w:rsidRPr="00953C97">
        <w:rPr>
          <w:rStyle w:val="StyleArial"/>
          <w:b w:val="0"/>
        </w:rPr>
        <w:t>Please note that school uniform is not compulsory and it is not policy</w:t>
      </w:r>
      <w:r w:rsidRPr="00953C97">
        <w:rPr>
          <w:rFonts w:cs="Arial"/>
          <w:bCs/>
        </w:rPr>
        <w:t xml:space="preserve"> </w:t>
      </w:r>
      <w:r w:rsidRPr="00953C97">
        <w:rPr>
          <w:rStyle w:val="StyleArial"/>
          <w:b w:val="0"/>
        </w:rPr>
        <w:t xml:space="preserve">to insist on pupils wearing uniform or having specialist items of clothing in order to engage in all of the activities of the curriculum.  As such, pupils will not be deprived of any educational benefit as a result of not wearing uniform.  </w:t>
      </w:r>
    </w:p>
    <w:p w14:paraId="0918239E" w14:textId="77777777" w:rsidR="00844A5B" w:rsidRPr="00953C97" w:rsidRDefault="00844A5B" w:rsidP="005B3193">
      <w:pPr>
        <w:rPr>
          <w:rStyle w:val="StyleArial"/>
          <w:b w:val="0"/>
        </w:rPr>
      </w:pPr>
    </w:p>
    <w:p w14:paraId="0918239F" w14:textId="77777777" w:rsidR="007A3929" w:rsidRDefault="007A3929" w:rsidP="005B3193">
      <w:pPr>
        <w:rPr>
          <w:rStyle w:val="StyleArial"/>
          <w:b w:val="0"/>
        </w:rPr>
      </w:pPr>
    </w:p>
    <w:p w14:paraId="091823A0" w14:textId="77777777" w:rsidR="005B3193" w:rsidRPr="00953C97" w:rsidRDefault="005B3193" w:rsidP="005B3193">
      <w:pPr>
        <w:rPr>
          <w:rStyle w:val="StyleArial"/>
          <w:b w:val="0"/>
        </w:rPr>
      </w:pPr>
      <w:r w:rsidRPr="00953C97">
        <w:rPr>
          <w:rStyle w:val="StyleArial"/>
          <w:b w:val="0"/>
        </w:rPr>
        <w:t>However, there are forms of dress which are unacceptable in school, such as items of clothing which:</w:t>
      </w:r>
    </w:p>
    <w:p w14:paraId="091823A1" w14:textId="77777777" w:rsidR="005B3193" w:rsidRPr="00953C97" w:rsidRDefault="00844A5B" w:rsidP="005B3193">
      <w:pPr>
        <w:numPr>
          <w:ilvl w:val="0"/>
          <w:numId w:val="36"/>
        </w:numPr>
        <w:rPr>
          <w:rStyle w:val="StyleArial"/>
          <w:b w:val="0"/>
        </w:rPr>
      </w:pPr>
      <w:r w:rsidRPr="00953C97">
        <w:rPr>
          <w:rStyle w:val="StyleArial"/>
          <w:b w:val="0"/>
        </w:rPr>
        <w:t>potentially</w:t>
      </w:r>
      <w:r w:rsidR="005B3193" w:rsidRPr="00953C97">
        <w:rPr>
          <w:rStyle w:val="StyleArial"/>
          <w:b w:val="0"/>
        </w:rPr>
        <w:t xml:space="preserve"> encourage faction (such as football colours);</w:t>
      </w:r>
    </w:p>
    <w:p w14:paraId="091823A2" w14:textId="77777777" w:rsidR="005B3193" w:rsidRPr="00953C97" w:rsidRDefault="005B3193" w:rsidP="005B3193">
      <w:pPr>
        <w:numPr>
          <w:ilvl w:val="0"/>
          <w:numId w:val="36"/>
        </w:numPr>
        <w:rPr>
          <w:rStyle w:val="StyleArial"/>
          <w:b w:val="0"/>
        </w:rPr>
      </w:pPr>
      <w:r w:rsidRPr="00953C97">
        <w:rPr>
          <w:rStyle w:val="StyleArial"/>
          <w:b w:val="0"/>
        </w:rPr>
        <w:t>could cause offence (such as anti-religious symbolism or political slogans);</w:t>
      </w:r>
    </w:p>
    <w:p w14:paraId="091823A3" w14:textId="77777777" w:rsidR="005B3193" w:rsidRPr="00953C97" w:rsidRDefault="005B3193" w:rsidP="005B3193">
      <w:pPr>
        <w:numPr>
          <w:ilvl w:val="0"/>
          <w:numId w:val="36"/>
        </w:numPr>
        <w:rPr>
          <w:rStyle w:val="StyleArial"/>
          <w:b w:val="0"/>
        </w:rPr>
      </w:pPr>
      <w:r w:rsidRPr="00953C97">
        <w:rPr>
          <w:rStyle w:val="StyleArial"/>
          <w:b w:val="0"/>
        </w:rPr>
        <w:t xml:space="preserve">could cause health and safety difficulties (such as </w:t>
      </w:r>
      <w:proofErr w:type="gramStart"/>
      <w:r w:rsidRPr="00953C97">
        <w:rPr>
          <w:rStyle w:val="StyleArial"/>
          <w:b w:val="0"/>
        </w:rPr>
        <w:t>loose fitting</w:t>
      </w:r>
      <w:proofErr w:type="gramEnd"/>
      <w:r w:rsidRPr="00953C97">
        <w:rPr>
          <w:rStyle w:val="StyleArial"/>
          <w:b w:val="0"/>
        </w:rPr>
        <w:t xml:space="preserve"> clothing, dangling earrings);</w:t>
      </w:r>
    </w:p>
    <w:p w14:paraId="091823A4" w14:textId="77777777" w:rsidR="005B3193" w:rsidRPr="00953C97" w:rsidRDefault="005B3193" w:rsidP="005B3193">
      <w:pPr>
        <w:numPr>
          <w:ilvl w:val="0"/>
          <w:numId w:val="36"/>
        </w:numPr>
        <w:rPr>
          <w:rStyle w:val="StyleArial"/>
          <w:b w:val="0"/>
        </w:rPr>
      </w:pPr>
      <w:r w:rsidRPr="00953C97">
        <w:rPr>
          <w:rStyle w:val="StyleArial"/>
          <w:b w:val="0"/>
        </w:rPr>
        <w:t>are made from a flammable material</w:t>
      </w:r>
      <w:r w:rsidR="00844A5B" w:rsidRPr="00953C97">
        <w:rPr>
          <w:rStyle w:val="StyleArial"/>
          <w:b w:val="0"/>
        </w:rPr>
        <w:t>,</w:t>
      </w:r>
      <w:r w:rsidRPr="00953C97">
        <w:rPr>
          <w:rStyle w:val="StyleArial"/>
          <w:b w:val="0"/>
        </w:rPr>
        <w:t xml:space="preserve"> for example shell suits in practical classes;</w:t>
      </w:r>
    </w:p>
    <w:p w14:paraId="091823A5" w14:textId="77777777" w:rsidR="005B3193" w:rsidRPr="00953C97" w:rsidRDefault="005B3193" w:rsidP="005B3193">
      <w:pPr>
        <w:numPr>
          <w:ilvl w:val="0"/>
          <w:numId w:val="36"/>
        </w:numPr>
        <w:rPr>
          <w:rStyle w:val="StyleArial"/>
          <w:b w:val="0"/>
        </w:rPr>
      </w:pPr>
      <w:r w:rsidRPr="00953C97">
        <w:rPr>
          <w:rStyle w:val="StyleArial"/>
          <w:b w:val="0"/>
        </w:rPr>
        <w:t>could cause damage to flooring;</w:t>
      </w:r>
    </w:p>
    <w:p w14:paraId="091823A6" w14:textId="77777777" w:rsidR="005B3193" w:rsidRPr="00953C97" w:rsidRDefault="005B3193" w:rsidP="005B3193">
      <w:pPr>
        <w:numPr>
          <w:ilvl w:val="0"/>
          <w:numId w:val="36"/>
        </w:numPr>
        <w:rPr>
          <w:rStyle w:val="StyleArial"/>
          <w:b w:val="0"/>
        </w:rPr>
      </w:pPr>
      <w:r w:rsidRPr="00953C97">
        <w:rPr>
          <w:rStyle w:val="StyleArial"/>
          <w:b w:val="0"/>
        </w:rPr>
        <w:t>carry advertising, particularly for alcohol or tobacco; and</w:t>
      </w:r>
    </w:p>
    <w:p w14:paraId="091823A7" w14:textId="77777777" w:rsidR="005B3193" w:rsidRPr="00953C97" w:rsidRDefault="005B3193" w:rsidP="005B3193">
      <w:pPr>
        <w:numPr>
          <w:ilvl w:val="0"/>
          <w:numId w:val="36"/>
        </w:numPr>
        <w:rPr>
          <w:rStyle w:val="StyleArial"/>
          <w:b w:val="0"/>
        </w:rPr>
      </w:pPr>
      <w:r w:rsidRPr="00953C97">
        <w:rPr>
          <w:rStyle w:val="StyleArial"/>
          <w:b w:val="0"/>
        </w:rPr>
        <w:t>could be used to inflict damage on other pupils or be used by others to do so.</w:t>
      </w:r>
    </w:p>
    <w:p w14:paraId="091823A8" w14:textId="77777777" w:rsidR="005B3193" w:rsidRPr="00953C97" w:rsidRDefault="005B3193" w:rsidP="005B3193">
      <w:pPr>
        <w:ind w:left="283"/>
        <w:rPr>
          <w:rFonts w:cs="Arial"/>
        </w:rPr>
      </w:pPr>
    </w:p>
    <w:p w14:paraId="091823A9" w14:textId="77777777" w:rsidR="00E16AF9" w:rsidRPr="00953C97" w:rsidRDefault="00E16AF9" w:rsidP="008B1A4B">
      <w:pPr>
        <w:rPr>
          <w:rStyle w:val="StyleArial"/>
          <w:b w:val="0"/>
        </w:rPr>
      </w:pPr>
      <w:r w:rsidRPr="00953C97">
        <w:rPr>
          <w:rStyle w:val="StyleArial"/>
          <w:b w:val="0"/>
        </w:rPr>
        <w:t xml:space="preserve">All clothing brought to school should be </w:t>
      </w:r>
      <w:r w:rsidR="00EE37D4" w:rsidRPr="00953C97">
        <w:rPr>
          <w:rStyle w:val="StyleArial"/>
          <w:b w:val="0"/>
        </w:rPr>
        <w:t>labelled</w:t>
      </w:r>
      <w:r w:rsidRPr="00953C97">
        <w:rPr>
          <w:rStyle w:val="StyleArial"/>
          <w:b w:val="0"/>
        </w:rPr>
        <w:t xml:space="preserve"> or marked in some way, as it is difficult for children to distinguish their own clothing from others.</w:t>
      </w:r>
    </w:p>
    <w:p w14:paraId="091823AA" w14:textId="77777777" w:rsidR="00E16AF9" w:rsidRPr="00953C97" w:rsidRDefault="00E16AF9" w:rsidP="008B1A4B">
      <w:pPr>
        <w:rPr>
          <w:rStyle w:val="StyleArial"/>
          <w:b w:val="0"/>
        </w:rPr>
      </w:pPr>
    </w:p>
    <w:p w14:paraId="091823AB" w14:textId="77777777" w:rsidR="00E16AF9" w:rsidRDefault="003D2867" w:rsidP="00EB1E59">
      <w:pPr>
        <w:pStyle w:val="Heading2"/>
      </w:pPr>
      <w:bookmarkStart w:id="9" w:name="_Toc121825059"/>
      <w:r w:rsidRPr="00EB1E59">
        <w:t>School Clothing Grants</w:t>
      </w:r>
      <w:bookmarkEnd w:id="9"/>
    </w:p>
    <w:p w14:paraId="091823AC" w14:textId="77777777" w:rsidR="006931B4" w:rsidRDefault="006931B4" w:rsidP="006931B4"/>
    <w:p w14:paraId="091823AD" w14:textId="77777777" w:rsidR="00012F56" w:rsidRPr="002E5572" w:rsidRDefault="00534DAB" w:rsidP="00012F56">
      <w:pPr>
        <w:rPr>
          <w:rFonts w:cs="Arial"/>
          <w:color w:val="000000"/>
          <w:lang w:val="en"/>
        </w:rPr>
      </w:pPr>
      <w:r>
        <w:t xml:space="preserve">For information </w:t>
      </w:r>
      <w:r w:rsidRPr="002E5572">
        <w:t xml:space="preserve">about </w:t>
      </w:r>
      <w:r w:rsidR="002E5572" w:rsidRPr="002E5572">
        <w:t>School Clothing Grants</w:t>
      </w:r>
      <w:r>
        <w:t>, including</w:t>
      </w:r>
      <w:r w:rsidR="002E5572" w:rsidRPr="002E5572">
        <w:t xml:space="preserve"> </w:t>
      </w:r>
      <w:r>
        <w:t xml:space="preserve">the eligibility criteria, </w:t>
      </w:r>
      <w:r w:rsidR="002E5572" w:rsidRPr="002E5572">
        <w:t>and</w:t>
      </w:r>
      <w:r w:rsidR="002E5572" w:rsidRPr="002E5572">
        <w:rPr>
          <w:rFonts w:cs="Arial"/>
          <w:color w:val="000000"/>
          <w:lang w:val="en"/>
        </w:rPr>
        <w:t xml:space="preserve"> t</w:t>
      </w:r>
      <w:r w:rsidR="00012F56" w:rsidRPr="002E5572">
        <w:rPr>
          <w:rFonts w:cs="Arial"/>
          <w:color w:val="000000"/>
          <w:lang w:val="en"/>
        </w:rPr>
        <w:t xml:space="preserve">o complete an online application form please visit </w:t>
      </w:r>
      <w:hyperlink r:id="rId17" w:history="1">
        <w:r w:rsidR="00012F56" w:rsidRPr="002E5572">
          <w:rPr>
            <w:rStyle w:val="Hyperlink"/>
            <w:rFonts w:cs="Arial"/>
            <w:color w:val="000000"/>
          </w:rPr>
          <w:t>https://www.argyll-bute.gov.uk/education-and-learning/childcare-school-and-education-grants-0</w:t>
        </w:r>
      </w:hyperlink>
      <w:r w:rsidR="00CE09E1" w:rsidRPr="002E5572">
        <w:rPr>
          <w:rFonts w:cs="Arial"/>
          <w:color w:val="000000"/>
        </w:rPr>
        <w:t xml:space="preserve">. </w:t>
      </w:r>
      <w:r w:rsidR="00012F56" w:rsidRPr="002E5572">
        <w:rPr>
          <w:rFonts w:cs="Arial"/>
          <w:color w:val="000000"/>
        </w:rPr>
        <w:t xml:space="preserve">  Alternatively, </w:t>
      </w:r>
      <w:r w:rsidR="00012F56" w:rsidRPr="002E5572">
        <w:rPr>
          <w:rFonts w:cs="Arial"/>
          <w:color w:val="000000"/>
          <w:lang w:val="en"/>
        </w:rPr>
        <w:t>please contact Customer Services: Education on 01369 708548 or your local benefit enquiry office.</w:t>
      </w:r>
    </w:p>
    <w:p w14:paraId="091823AE" w14:textId="77777777" w:rsidR="003F277E" w:rsidRPr="00EB1E59" w:rsidRDefault="003D2867" w:rsidP="00EB1E59">
      <w:pPr>
        <w:pStyle w:val="Heading2"/>
      </w:pPr>
      <w:bookmarkStart w:id="10" w:name="_Toc121825060"/>
      <w:r w:rsidRPr="00EB1E59">
        <w:t>Parental Concerns</w:t>
      </w:r>
      <w:bookmarkEnd w:id="10"/>
    </w:p>
    <w:p w14:paraId="091823AF" w14:textId="77777777" w:rsidR="001F6718" w:rsidRPr="00953C97" w:rsidRDefault="001F6718" w:rsidP="008B1A4B">
      <w:pPr>
        <w:rPr>
          <w:rStyle w:val="StyleArial"/>
          <w:b w:val="0"/>
        </w:rPr>
      </w:pPr>
    </w:p>
    <w:p w14:paraId="091823B0" w14:textId="77777777" w:rsidR="00262687" w:rsidRPr="00AA73B4" w:rsidRDefault="00753A39" w:rsidP="008B1A4B">
      <w:pPr>
        <w:rPr>
          <w:rFonts w:cs="Arial"/>
          <w:color w:val="000000"/>
        </w:rPr>
      </w:pPr>
      <w:r w:rsidRPr="00AA73B4">
        <w:rPr>
          <w:rFonts w:cs="Arial"/>
          <w:color w:val="000000"/>
        </w:rPr>
        <w:t>If</w:t>
      </w:r>
      <w:r w:rsidR="006931B4" w:rsidRPr="00AA73B4">
        <w:rPr>
          <w:rFonts w:cs="Arial"/>
          <w:color w:val="000000"/>
        </w:rPr>
        <w:t xml:space="preserve"> you have any </w:t>
      </w:r>
      <w:r w:rsidRPr="00AA73B4">
        <w:rPr>
          <w:rFonts w:cs="Arial"/>
          <w:color w:val="000000"/>
        </w:rPr>
        <w:t xml:space="preserve">concerns relating to </w:t>
      </w:r>
      <w:r w:rsidR="006931B4" w:rsidRPr="00AA73B4">
        <w:rPr>
          <w:rFonts w:cs="Arial"/>
          <w:color w:val="000000"/>
        </w:rPr>
        <w:t>your child</w:t>
      </w:r>
      <w:r w:rsidRPr="00AA73B4">
        <w:rPr>
          <w:rFonts w:cs="Arial"/>
          <w:color w:val="000000"/>
        </w:rPr>
        <w:t>,</w:t>
      </w:r>
      <w:r w:rsidR="006931B4" w:rsidRPr="00AA73B4">
        <w:rPr>
          <w:rFonts w:cs="Arial"/>
          <w:color w:val="000000"/>
        </w:rPr>
        <w:t xml:space="preserve"> please contact the </w:t>
      </w:r>
      <w:r w:rsidRPr="00AA73B4">
        <w:rPr>
          <w:rFonts w:cs="Arial"/>
          <w:color w:val="000000"/>
        </w:rPr>
        <w:t>school</w:t>
      </w:r>
      <w:r w:rsidR="006931B4" w:rsidRPr="00AA73B4">
        <w:rPr>
          <w:rFonts w:cs="Arial"/>
          <w:color w:val="000000"/>
        </w:rPr>
        <w:t xml:space="preserve"> </w:t>
      </w:r>
      <w:r w:rsidRPr="00AA73B4">
        <w:rPr>
          <w:rFonts w:cs="Arial"/>
          <w:color w:val="000000"/>
        </w:rPr>
        <w:t xml:space="preserve">office </w:t>
      </w:r>
      <w:r w:rsidR="006931B4" w:rsidRPr="00AA73B4">
        <w:rPr>
          <w:rFonts w:cs="Arial"/>
          <w:color w:val="000000"/>
        </w:rPr>
        <w:t>in the first instance.</w:t>
      </w:r>
    </w:p>
    <w:p w14:paraId="091823B1" w14:textId="77777777" w:rsidR="00C317A3" w:rsidRDefault="00C317A3" w:rsidP="008B1A4B">
      <w:pPr>
        <w:rPr>
          <w:rFonts w:cs="Arial"/>
        </w:rPr>
      </w:pPr>
    </w:p>
    <w:p w14:paraId="091823B2" w14:textId="77777777" w:rsidR="00783D0D" w:rsidRPr="00EB1E59" w:rsidRDefault="003D2867" w:rsidP="00EB1E59">
      <w:pPr>
        <w:pStyle w:val="Heading2"/>
      </w:pPr>
      <w:bookmarkStart w:id="11" w:name="_Toc121825061"/>
      <w:r w:rsidRPr="00EB1E59">
        <w:t>Pupil Absence Procedures</w:t>
      </w:r>
      <w:bookmarkEnd w:id="11"/>
      <w:r w:rsidR="0074066F" w:rsidRPr="00EB1E59">
        <w:t xml:space="preserve"> </w:t>
      </w:r>
    </w:p>
    <w:p w14:paraId="091823B3" w14:textId="77777777" w:rsidR="00783D0D" w:rsidRPr="00953C97" w:rsidRDefault="00783D0D" w:rsidP="008B1A4B">
      <w:pPr>
        <w:rPr>
          <w:rStyle w:val="StyleArial"/>
          <w:b w:val="0"/>
        </w:rPr>
      </w:pPr>
    </w:p>
    <w:p w14:paraId="091823B4" w14:textId="77777777" w:rsidR="000D0248" w:rsidRPr="00A959BF" w:rsidRDefault="000D0248" w:rsidP="008B1A4B">
      <w:pPr>
        <w:ind w:right="38"/>
        <w:rPr>
          <w:rFonts w:cs="Arial"/>
          <w:color w:val="000000"/>
        </w:rPr>
      </w:pPr>
      <w:r w:rsidRPr="00A959BF">
        <w:rPr>
          <w:rFonts w:cs="Arial"/>
          <w:color w:val="000000"/>
        </w:rPr>
        <w:t>Parents are required to contact the school every day for any absence other than holiday. Council policy is that we will contact a parent if a child is absent and no communication has been forthcoming from the parent.  We may do this by phone or text message.</w:t>
      </w:r>
    </w:p>
    <w:p w14:paraId="091823B5" w14:textId="77777777" w:rsidR="00AE242C" w:rsidRDefault="00AE242C" w:rsidP="00C8757B">
      <w:pPr>
        <w:rPr>
          <w:rFonts w:cs="Arial"/>
          <w:color w:val="000000"/>
          <w:u w:val="single"/>
        </w:rPr>
      </w:pPr>
    </w:p>
    <w:p w14:paraId="091823B6" w14:textId="6D169C8D" w:rsidR="00C8757B" w:rsidRPr="004E5BDA" w:rsidRDefault="00FD5DFD" w:rsidP="00C8757B">
      <w:pPr>
        <w:rPr>
          <w:rFonts w:cs="Arial"/>
        </w:rPr>
      </w:pPr>
      <w:r w:rsidRPr="004E5BDA">
        <w:rPr>
          <w:rFonts w:cs="Arial"/>
          <w:color w:val="000000"/>
          <w:u w:val="single"/>
        </w:rPr>
        <w:t>Early Learning and Childcare</w:t>
      </w:r>
      <w:r w:rsidRPr="004E5BDA">
        <w:rPr>
          <w:rFonts w:cs="Arial"/>
          <w:u w:val="single"/>
        </w:rPr>
        <w:t xml:space="preserve"> </w:t>
      </w:r>
      <w:r w:rsidR="003D2867" w:rsidRPr="004E5BDA">
        <w:rPr>
          <w:rFonts w:cs="Arial"/>
          <w:u w:val="single"/>
        </w:rPr>
        <w:t>Attendance</w:t>
      </w:r>
      <w:r w:rsidR="00C8757B" w:rsidRPr="004E5BDA">
        <w:rPr>
          <w:rFonts w:cs="Arial"/>
          <w:u w:val="single"/>
        </w:rPr>
        <w:t xml:space="preserve"> </w:t>
      </w:r>
    </w:p>
    <w:p w14:paraId="091823B7" w14:textId="77777777" w:rsidR="00C916FC" w:rsidRPr="009D720F" w:rsidRDefault="00C916FC" w:rsidP="008B1A4B">
      <w:pPr>
        <w:rPr>
          <w:rStyle w:val="StyleArial"/>
          <w:b w:val="0"/>
          <w:color w:val="000000"/>
        </w:rPr>
      </w:pPr>
    </w:p>
    <w:p w14:paraId="091823B8" w14:textId="77777777" w:rsidR="004E5BDA" w:rsidRPr="009D720F" w:rsidRDefault="004E5BDA" w:rsidP="004E5BDA">
      <w:pPr>
        <w:rPr>
          <w:color w:val="000000"/>
        </w:rPr>
      </w:pPr>
      <w:r w:rsidRPr="009D720F">
        <w:rPr>
          <w:rStyle w:val="StyleArial"/>
          <w:b w:val="0"/>
          <w:bCs/>
          <w:color w:val="000000"/>
        </w:rPr>
        <w:t xml:space="preserve">A child’s entitlement to funded ELC will be 1140 hours (pro rata), generally arranged as 5 x </w:t>
      </w:r>
      <w:proofErr w:type="gramStart"/>
      <w:r w:rsidRPr="009D720F">
        <w:rPr>
          <w:rStyle w:val="StyleArial"/>
          <w:b w:val="0"/>
          <w:bCs/>
          <w:color w:val="000000"/>
        </w:rPr>
        <w:t>6 hour</w:t>
      </w:r>
      <w:proofErr w:type="gramEnd"/>
      <w:r w:rsidRPr="009D720F">
        <w:rPr>
          <w:rStyle w:val="StyleArial"/>
          <w:b w:val="0"/>
          <w:bCs/>
          <w:color w:val="000000"/>
        </w:rPr>
        <w:t xml:space="preserve"> sessions over 38 weeks within the school year.  However, some standalone units are </w:t>
      </w:r>
      <w:r w:rsidRPr="009D720F">
        <w:rPr>
          <w:rStyle w:val="StyleArial"/>
          <w:b w:val="0"/>
          <w:bCs/>
          <w:color w:val="000000"/>
        </w:rPr>
        <w:lastRenderedPageBreak/>
        <w:t>offering a different pattern of provision.  Information on what nurseries are offering can be obtained from each nursery or school or on the Council website.</w:t>
      </w:r>
    </w:p>
    <w:p w14:paraId="091823B9" w14:textId="77777777" w:rsidR="004E5BDA" w:rsidRPr="009D720F" w:rsidRDefault="004E5BDA" w:rsidP="004E5BDA">
      <w:pPr>
        <w:rPr>
          <w:color w:val="000000"/>
        </w:rPr>
      </w:pPr>
      <w:r w:rsidRPr="009D720F">
        <w:rPr>
          <w:rStyle w:val="StyleArial"/>
          <w:b w:val="0"/>
          <w:bCs/>
          <w:color w:val="000000"/>
        </w:rPr>
        <w:t> </w:t>
      </w:r>
    </w:p>
    <w:p w14:paraId="091823BA" w14:textId="77777777" w:rsidR="004E5BDA" w:rsidRPr="009D720F" w:rsidRDefault="004E5BDA" w:rsidP="004E5BDA">
      <w:pPr>
        <w:rPr>
          <w:color w:val="000000"/>
        </w:rPr>
      </w:pPr>
      <w:r w:rsidRPr="009D720F">
        <w:rPr>
          <w:rStyle w:val="StyleArial"/>
          <w:b w:val="0"/>
          <w:bCs/>
          <w:color w:val="000000"/>
        </w:rPr>
        <w:t xml:space="preserve">Children who attend in a regular pattern settle well into the </w:t>
      </w:r>
      <w:r w:rsidRPr="009D720F">
        <w:rPr>
          <w:rFonts w:cs="Arial"/>
          <w:color w:val="000000"/>
        </w:rPr>
        <w:t>early learning and childcare</w:t>
      </w:r>
      <w:r w:rsidRPr="009D720F">
        <w:rPr>
          <w:rStyle w:val="StyleArial"/>
          <w:b w:val="0"/>
          <w:bCs/>
          <w:color w:val="000000"/>
        </w:rPr>
        <w:t xml:space="preserve"> routine, have the opportunity to build firm relationships with adults and peers and experience continuity of learning.  During the induction period however, adaptations are made to meet the needs of the individual child.</w:t>
      </w:r>
    </w:p>
    <w:p w14:paraId="091823BB" w14:textId="77777777" w:rsidR="00C916FC" w:rsidRPr="004E5BDA" w:rsidRDefault="00C916FC" w:rsidP="008B1A4B">
      <w:pPr>
        <w:rPr>
          <w:rStyle w:val="StyleArial"/>
          <w:b w:val="0"/>
        </w:rPr>
      </w:pPr>
    </w:p>
    <w:p w14:paraId="091823BC" w14:textId="77777777" w:rsidR="00783D0D" w:rsidRPr="004E5BDA" w:rsidRDefault="003D2867" w:rsidP="008B1A4B">
      <w:pPr>
        <w:rPr>
          <w:rFonts w:cs="Arial"/>
          <w:u w:val="single"/>
        </w:rPr>
      </w:pPr>
      <w:r w:rsidRPr="004E5BDA">
        <w:rPr>
          <w:rFonts w:cs="Arial"/>
          <w:u w:val="single"/>
        </w:rPr>
        <w:t xml:space="preserve">School </w:t>
      </w:r>
      <w:r w:rsidR="00783D0D" w:rsidRPr="004E5BDA">
        <w:rPr>
          <w:rFonts w:cs="Arial"/>
          <w:u w:val="single"/>
        </w:rPr>
        <w:t>Attendance</w:t>
      </w:r>
      <w:r w:rsidRPr="004E5BDA">
        <w:rPr>
          <w:rFonts w:cs="Arial"/>
          <w:u w:val="single"/>
        </w:rPr>
        <w:t xml:space="preserve"> </w:t>
      </w:r>
    </w:p>
    <w:p w14:paraId="091823BD" w14:textId="77777777" w:rsidR="00783D0D" w:rsidRPr="00953C97" w:rsidRDefault="00783D0D" w:rsidP="008B1A4B">
      <w:pPr>
        <w:rPr>
          <w:rStyle w:val="StyleArial"/>
          <w:b w:val="0"/>
        </w:rPr>
      </w:pPr>
    </w:p>
    <w:p w14:paraId="091823BE" w14:textId="77777777" w:rsidR="00783D0D" w:rsidRPr="00953C97" w:rsidRDefault="00783D0D" w:rsidP="008B1A4B">
      <w:pPr>
        <w:rPr>
          <w:rStyle w:val="StyleArial"/>
          <w:b w:val="0"/>
        </w:rPr>
      </w:pPr>
      <w:r w:rsidRPr="00953C97">
        <w:rPr>
          <w:rStyle w:val="StyleArial"/>
          <w:b w:val="0"/>
        </w:rPr>
        <w:t>Parents</w:t>
      </w:r>
      <w:r w:rsidR="000D254A" w:rsidRPr="00953C97">
        <w:rPr>
          <w:rStyle w:val="StyleArial"/>
          <w:b w:val="0"/>
        </w:rPr>
        <w:t>/carers</w:t>
      </w:r>
      <w:r w:rsidRPr="00953C97">
        <w:rPr>
          <w:rStyle w:val="StyleArial"/>
          <w:b w:val="0"/>
        </w:rPr>
        <w:t xml:space="preserve"> are responsible for ensuring that their children attend school regularly and arrive on time.  They are also responsible for ensuring the safety of their children on their journeys to and from school.  </w:t>
      </w:r>
    </w:p>
    <w:p w14:paraId="091823BF" w14:textId="77777777" w:rsidR="00783D0D" w:rsidRPr="00953C97" w:rsidRDefault="00783D0D" w:rsidP="008B1A4B">
      <w:pPr>
        <w:rPr>
          <w:rStyle w:val="StyleArial"/>
          <w:b w:val="0"/>
        </w:rPr>
      </w:pPr>
    </w:p>
    <w:p w14:paraId="091823C0" w14:textId="77777777" w:rsidR="00783D0D" w:rsidRPr="00953C97" w:rsidRDefault="00783D0D" w:rsidP="008B1A4B">
      <w:pPr>
        <w:rPr>
          <w:rStyle w:val="StyleArial"/>
          <w:b w:val="0"/>
        </w:rPr>
      </w:pPr>
      <w:r w:rsidRPr="00953C97">
        <w:rPr>
          <w:rStyle w:val="StyleArial"/>
          <w:b w:val="0"/>
        </w:rPr>
        <w:t xml:space="preserve">Regular and punctual attendance is linked closely </w:t>
      </w:r>
      <w:r w:rsidR="00F83E80" w:rsidRPr="00953C97">
        <w:rPr>
          <w:rStyle w:val="StyleArial"/>
          <w:b w:val="0"/>
        </w:rPr>
        <w:t xml:space="preserve">to achievement and school staff </w:t>
      </w:r>
      <w:r w:rsidRPr="00953C97">
        <w:rPr>
          <w:rStyle w:val="StyleArial"/>
          <w:b w:val="0"/>
        </w:rPr>
        <w:t>wish to work with parents</w:t>
      </w:r>
      <w:r w:rsidR="000D254A" w:rsidRPr="00953C97">
        <w:rPr>
          <w:rStyle w:val="StyleArial"/>
          <w:b w:val="0"/>
        </w:rPr>
        <w:t>/carers</w:t>
      </w:r>
      <w:r w:rsidRPr="00953C97">
        <w:rPr>
          <w:rStyle w:val="StyleArial"/>
          <w:b w:val="0"/>
        </w:rPr>
        <w:t xml:space="preserve"> to ensure that children can reach their full potential.  The school is required by law to maintain an accurate record of the attendance and absence of each pupil and parents</w:t>
      </w:r>
      <w:r w:rsidR="000D254A" w:rsidRPr="00953C97">
        <w:rPr>
          <w:rStyle w:val="StyleArial"/>
          <w:b w:val="0"/>
        </w:rPr>
        <w:t>/carers</w:t>
      </w:r>
      <w:r w:rsidRPr="00953C97">
        <w:rPr>
          <w:rStyle w:val="StyleArial"/>
          <w:b w:val="0"/>
        </w:rPr>
        <w:t xml:space="preserve"> are requested to assist in this process by keeping the school informed if their child is to be absent for any reason.</w:t>
      </w:r>
    </w:p>
    <w:p w14:paraId="091823C1" w14:textId="77777777" w:rsidR="00783D0D" w:rsidRPr="00953C97" w:rsidRDefault="00783D0D" w:rsidP="008B1A4B">
      <w:pPr>
        <w:rPr>
          <w:rStyle w:val="StyleArial"/>
          <w:b w:val="0"/>
        </w:rPr>
      </w:pPr>
    </w:p>
    <w:p w14:paraId="091823C2" w14:textId="77777777" w:rsidR="00783D0D" w:rsidRPr="00953C97" w:rsidRDefault="00783D0D" w:rsidP="008B1A4B">
      <w:pPr>
        <w:rPr>
          <w:rStyle w:val="StyleArial"/>
          <w:b w:val="0"/>
        </w:rPr>
      </w:pPr>
      <w:r w:rsidRPr="00953C97">
        <w:rPr>
          <w:rStyle w:val="StyleArial"/>
          <w:b w:val="0"/>
        </w:rPr>
        <w:t>It is important to note that if a child does not arrive at school and there is no reasonable explanation provided for his/her absence then members of staff will be required to ascertain the whereabouts and safety of the individual child.  In order to avoid causing unnecessary concern for staff and parents</w:t>
      </w:r>
      <w:r w:rsidR="000D254A" w:rsidRPr="00953C97">
        <w:rPr>
          <w:rStyle w:val="StyleArial"/>
          <w:b w:val="0"/>
        </w:rPr>
        <w:t>/carers</w:t>
      </w:r>
      <w:r w:rsidR="00873E41" w:rsidRPr="00953C97">
        <w:rPr>
          <w:rStyle w:val="StyleArial"/>
          <w:b w:val="0"/>
        </w:rPr>
        <w:t>,</w:t>
      </w:r>
      <w:r w:rsidRPr="00953C97">
        <w:rPr>
          <w:rStyle w:val="StyleArial"/>
          <w:b w:val="0"/>
        </w:rPr>
        <w:t xml:space="preserve"> the importance of good communication between home and school cannot be over-emphasised.</w:t>
      </w:r>
    </w:p>
    <w:p w14:paraId="091823C3" w14:textId="77777777" w:rsidR="00C057E3" w:rsidRPr="00953C97" w:rsidRDefault="00C057E3" w:rsidP="008B1A4B">
      <w:pPr>
        <w:rPr>
          <w:rStyle w:val="StyleArial"/>
          <w:b w:val="0"/>
        </w:rPr>
      </w:pPr>
    </w:p>
    <w:p w14:paraId="091823C4" w14:textId="77777777" w:rsidR="00783D0D" w:rsidRPr="00953C97" w:rsidRDefault="00783D0D" w:rsidP="008B1A4B">
      <w:pPr>
        <w:ind w:left="426"/>
        <w:rPr>
          <w:rFonts w:cs="Arial"/>
          <w:u w:val="single"/>
        </w:rPr>
      </w:pPr>
      <w:r w:rsidRPr="00953C97">
        <w:rPr>
          <w:rFonts w:cs="Arial"/>
          <w:u w:val="single"/>
        </w:rPr>
        <w:t>Planned Absence</w:t>
      </w:r>
    </w:p>
    <w:p w14:paraId="091823C5" w14:textId="77777777" w:rsidR="00783D0D" w:rsidRPr="00953C97" w:rsidRDefault="004A241B" w:rsidP="008B1A4B">
      <w:pPr>
        <w:numPr>
          <w:ilvl w:val="0"/>
          <w:numId w:val="4"/>
        </w:numPr>
        <w:tabs>
          <w:tab w:val="clear" w:pos="1854"/>
        </w:tabs>
        <w:ind w:left="426"/>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encouraged not to arrange family holidays during term </w:t>
      </w:r>
      <w:proofErr w:type="gramStart"/>
      <w:r w:rsidR="00783D0D" w:rsidRPr="00953C97">
        <w:rPr>
          <w:rStyle w:val="StyleArial"/>
          <w:b w:val="0"/>
        </w:rPr>
        <w:t>time</w:t>
      </w:r>
      <w:proofErr w:type="gramEnd"/>
      <w:r w:rsidR="00783D0D" w:rsidRPr="00953C97">
        <w:rPr>
          <w:rStyle w:val="StyleArial"/>
          <w:b w:val="0"/>
        </w:rPr>
        <w:t xml:space="preserve"> but it is realised that, in exceptional circumstances, this is unavoidable.  In such cases, parents</w:t>
      </w:r>
      <w:r w:rsidR="000D254A" w:rsidRPr="00953C97">
        <w:rPr>
          <w:rStyle w:val="StyleArial"/>
          <w:b w:val="0"/>
        </w:rPr>
        <w:t>/carers</w:t>
      </w:r>
      <w:r w:rsidR="00783D0D" w:rsidRPr="00953C97">
        <w:rPr>
          <w:rStyle w:val="StyleArial"/>
          <w:b w:val="0"/>
        </w:rPr>
        <w:t xml:space="preserve"> are asked to </w:t>
      </w:r>
      <w:r w:rsidR="0075255B" w:rsidRPr="00953C97">
        <w:rPr>
          <w:rStyle w:val="StyleArial"/>
          <w:b w:val="0"/>
        </w:rPr>
        <w:t>seek permission from</w:t>
      </w:r>
      <w:r w:rsidR="00783D0D" w:rsidRPr="00953C97">
        <w:rPr>
          <w:rStyle w:val="StyleArial"/>
          <w:b w:val="0"/>
        </w:rPr>
        <w:t xml:space="preserve"> the Head Teacher</w:t>
      </w:r>
      <w:r w:rsidR="0075255B" w:rsidRPr="00953C97">
        <w:rPr>
          <w:rStyle w:val="StyleArial"/>
          <w:b w:val="0"/>
        </w:rPr>
        <w:t xml:space="preserve"> and provide </w:t>
      </w:r>
      <w:r w:rsidR="00783D0D" w:rsidRPr="00953C97">
        <w:rPr>
          <w:rStyle w:val="StyleArial"/>
          <w:b w:val="0"/>
        </w:rPr>
        <w:t>information of the dates when the child is to be absent from the school in good time.</w:t>
      </w:r>
    </w:p>
    <w:p w14:paraId="091823C6" w14:textId="77777777" w:rsidR="00783D0D" w:rsidRPr="00953C97" w:rsidRDefault="00783D0D" w:rsidP="008B1A4B">
      <w:pPr>
        <w:ind w:left="426"/>
        <w:rPr>
          <w:rFonts w:cs="Arial"/>
        </w:rPr>
      </w:pPr>
    </w:p>
    <w:p w14:paraId="091823C7" w14:textId="77777777" w:rsidR="00783D0D" w:rsidRDefault="004A241B" w:rsidP="008B1A4B">
      <w:pPr>
        <w:numPr>
          <w:ilvl w:val="0"/>
          <w:numId w:val="4"/>
        </w:numPr>
        <w:tabs>
          <w:tab w:val="clear" w:pos="1854"/>
        </w:tabs>
        <w:ind w:left="426"/>
        <w:rPr>
          <w:rStyle w:val="StyleArial"/>
          <w:b w:val="0"/>
        </w:rPr>
      </w:pPr>
      <w:r w:rsidRPr="00953C97">
        <w:rPr>
          <w:rStyle w:val="StyleArial"/>
          <w:b w:val="0"/>
        </w:rPr>
        <w:t>E</w:t>
      </w:r>
      <w:r w:rsidR="00783D0D" w:rsidRPr="00953C97">
        <w:rPr>
          <w:rStyle w:val="StyleArial"/>
          <w:b w:val="0"/>
        </w:rPr>
        <w:t xml:space="preserve">xcept in cases of emergency, planned appointments for children to attend the dentist or doctor should be made </w:t>
      </w:r>
      <w:proofErr w:type="spellStart"/>
      <w:r w:rsidR="00783D0D" w:rsidRPr="00953C97">
        <w:rPr>
          <w:rStyle w:val="StyleArial"/>
          <w:b w:val="0"/>
        </w:rPr>
        <w:t>outwith</w:t>
      </w:r>
      <w:proofErr w:type="spellEnd"/>
      <w:r w:rsidR="00783D0D" w:rsidRPr="00953C97">
        <w:rPr>
          <w:rStyle w:val="StyleArial"/>
          <w:b w:val="0"/>
        </w:rPr>
        <w:t xml:space="preserve"> the school day.</w:t>
      </w:r>
    </w:p>
    <w:p w14:paraId="091823C8" w14:textId="77777777" w:rsidR="00616125" w:rsidRDefault="00616125" w:rsidP="00FF5C73">
      <w:pPr>
        <w:rPr>
          <w:rFonts w:cs="Arial"/>
          <w:u w:val="single"/>
        </w:rPr>
      </w:pPr>
    </w:p>
    <w:p w14:paraId="091823C9" w14:textId="77777777" w:rsidR="00783D0D" w:rsidRDefault="00FF5C73" w:rsidP="00A55CA1">
      <w:pPr>
        <w:pStyle w:val="Heading2"/>
      </w:pPr>
      <w:bookmarkStart w:id="12" w:name="_Toc121825062"/>
      <w:r>
        <w:t xml:space="preserve">Parent / Carer </w:t>
      </w:r>
      <w:r w:rsidR="00783D0D" w:rsidRPr="00953C97">
        <w:t>Contact Details</w:t>
      </w:r>
      <w:bookmarkEnd w:id="12"/>
    </w:p>
    <w:p w14:paraId="091823CA" w14:textId="77777777" w:rsidR="00FF5C73" w:rsidRPr="00FF5C73" w:rsidRDefault="00FF5C73" w:rsidP="00A55CA1"/>
    <w:p w14:paraId="091823CB" w14:textId="77777777" w:rsidR="00783D0D" w:rsidRPr="00953C97" w:rsidRDefault="004A241B" w:rsidP="00A55CA1">
      <w:pPr>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asked to ensure that telephone contact numbers – home, work and emergency contact(s) are kept up-to-date and are numbers at which a response can be obtained in all normal circumstances.</w:t>
      </w:r>
    </w:p>
    <w:p w14:paraId="091823CC" w14:textId="77777777" w:rsidR="007E7E7F" w:rsidRPr="00953C97" w:rsidRDefault="007E7E7F" w:rsidP="008B1A4B">
      <w:pPr>
        <w:rPr>
          <w:rFonts w:cs="Arial"/>
          <w:color w:val="000000"/>
        </w:rPr>
      </w:pPr>
    </w:p>
    <w:p w14:paraId="091823CD" w14:textId="77777777" w:rsidR="00827F33" w:rsidRPr="00EB1E59" w:rsidRDefault="003D2867" w:rsidP="00EB1E59">
      <w:pPr>
        <w:pStyle w:val="Heading2"/>
      </w:pPr>
      <w:bookmarkStart w:id="13" w:name="_Toc121825063"/>
      <w:r w:rsidRPr="00EB1E59">
        <w:t>The Complaints Procedure</w:t>
      </w:r>
      <w:bookmarkEnd w:id="13"/>
    </w:p>
    <w:p w14:paraId="091823CE" w14:textId="77777777" w:rsidR="002C05A6" w:rsidRPr="00953C97" w:rsidRDefault="002C05A6" w:rsidP="008B1A4B">
      <w:pPr>
        <w:rPr>
          <w:rStyle w:val="StyleArial"/>
          <w:b w:val="0"/>
        </w:rPr>
      </w:pPr>
    </w:p>
    <w:p w14:paraId="091823CF" w14:textId="77777777" w:rsidR="001B7229" w:rsidRPr="00953C97" w:rsidRDefault="001B7229" w:rsidP="008B1A4B">
      <w:pPr>
        <w:rPr>
          <w:rFonts w:cs="Arial"/>
          <w:i/>
        </w:rPr>
      </w:pPr>
      <w:r w:rsidRPr="00953C97">
        <w:rPr>
          <w:rStyle w:val="StyleArial"/>
          <w:b w:val="0"/>
        </w:rPr>
        <w:t>A complaint is ‘an expression of dissatisfaction about the Council’s action or lack of action, or about the standard of service provided by or on behalf of the Council’.</w:t>
      </w:r>
    </w:p>
    <w:p w14:paraId="091823D0" w14:textId="77777777" w:rsidR="001B7229" w:rsidRPr="00953C97" w:rsidRDefault="001B7229" w:rsidP="008B1A4B">
      <w:pPr>
        <w:rPr>
          <w:rFonts w:cs="Arial"/>
          <w:color w:val="000000"/>
        </w:rPr>
      </w:pPr>
    </w:p>
    <w:p w14:paraId="091823D1" w14:textId="77777777" w:rsidR="006326B2" w:rsidRDefault="001B7229" w:rsidP="008B1A4B">
      <w:pPr>
        <w:rPr>
          <w:rFonts w:cs="Arial"/>
          <w:color w:val="000000"/>
        </w:rPr>
      </w:pPr>
      <w:r w:rsidRPr="00953C97">
        <w:rPr>
          <w:rStyle w:val="StyleArial"/>
          <w:b w:val="0"/>
        </w:rPr>
        <w:t xml:space="preserve">Complaints can be notified in person, by phone, by email or in writing to the Head Teacher.  </w:t>
      </w:r>
      <w:r w:rsidR="002C05A6" w:rsidRPr="00953C97">
        <w:rPr>
          <w:rFonts w:cs="Arial"/>
          <w:color w:val="000000"/>
        </w:rPr>
        <w:t>If parents</w:t>
      </w:r>
      <w:r w:rsidR="000D254A" w:rsidRPr="00953C97">
        <w:rPr>
          <w:rFonts w:cs="Arial"/>
          <w:color w:val="000000"/>
        </w:rPr>
        <w:t>/carers</w:t>
      </w:r>
      <w:r w:rsidR="002C05A6" w:rsidRPr="00953C97">
        <w:rPr>
          <w:rFonts w:cs="Arial"/>
          <w:color w:val="000000"/>
        </w:rPr>
        <w:t xml:space="preserve"> have cause for complaint they should contact the </w:t>
      </w:r>
      <w:r w:rsidR="00954E9F" w:rsidRPr="00953C97">
        <w:rPr>
          <w:rFonts w:cs="Arial"/>
          <w:color w:val="000000"/>
        </w:rPr>
        <w:t>school</w:t>
      </w:r>
      <w:r w:rsidR="002C05A6" w:rsidRPr="00953C97">
        <w:rPr>
          <w:rFonts w:cs="Arial"/>
          <w:color w:val="000000"/>
        </w:rPr>
        <w:t xml:space="preserve"> </w:t>
      </w:r>
      <w:r w:rsidR="00954E9F" w:rsidRPr="00953C97">
        <w:rPr>
          <w:rFonts w:cs="Arial"/>
          <w:color w:val="000000"/>
        </w:rPr>
        <w:t>in the first instance to</w:t>
      </w:r>
      <w:r w:rsidR="002C05A6" w:rsidRPr="00953C97">
        <w:rPr>
          <w:rFonts w:cs="Arial"/>
          <w:color w:val="000000"/>
        </w:rPr>
        <w:t xml:space="preserve"> make an appointment to meet </w:t>
      </w:r>
      <w:r w:rsidR="00954E9F" w:rsidRPr="00953C97">
        <w:rPr>
          <w:rFonts w:cs="Arial"/>
          <w:color w:val="000000"/>
        </w:rPr>
        <w:t xml:space="preserve">with </w:t>
      </w:r>
      <w:r w:rsidR="002C05A6" w:rsidRPr="00953C97">
        <w:rPr>
          <w:rFonts w:cs="Arial"/>
          <w:color w:val="000000"/>
        </w:rPr>
        <w:t xml:space="preserve">the Head Teacher or member of the management team. </w:t>
      </w:r>
    </w:p>
    <w:p w14:paraId="091823D2" w14:textId="77777777" w:rsidR="006326B2" w:rsidRDefault="006326B2" w:rsidP="008B1A4B">
      <w:pPr>
        <w:rPr>
          <w:rFonts w:cs="Arial"/>
          <w:color w:val="000000"/>
        </w:rPr>
      </w:pPr>
    </w:p>
    <w:p w14:paraId="091823D3" w14:textId="77777777" w:rsidR="00827F33" w:rsidRPr="00953C97" w:rsidRDefault="006326B2" w:rsidP="008B1A4B">
      <w:pPr>
        <w:rPr>
          <w:rFonts w:cs="Arial"/>
          <w:color w:val="000000"/>
        </w:rPr>
      </w:pPr>
      <w:r w:rsidRPr="00753A39">
        <w:rPr>
          <w:rFonts w:cs="Arial"/>
          <w:color w:val="000000"/>
        </w:rPr>
        <w:t>If you remain dissatisfied in relation to a complaint a</w:t>
      </w:r>
      <w:r w:rsidR="00753A39" w:rsidRPr="00753A39">
        <w:rPr>
          <w:rFonts w:cs="Arial"/>
          <w:color w:val="000000"/>
        </w:rPr>
        <w:t>fter</w:t>
      </w:r>
      <w:r w:rsidRPr="00753A39">
        <w:rPr>
          <w:rFonts w:cs="Arial"/>
          <w:color w:val="000000"/>
        </w:rPr>
        <w:t xml:space="preserve"> </w:t>
      </w:r>
      <w:r w:rsidR="00753A39" w:rsidRPr="00753A39">
        <w:rPr>
          <w:rFonts w:cs="Arial"/>
          <w:color w:val="000000"/>
        </w:rPr>
        <w:t>you</w:t>
      </w:r>
      <w:r w:rsidRPr="00753A39">
        <w:rPr>
          <w:rFonts w:cs="Arial"/>
          <w:color w:val="000000"/>
        </w:rPr>
        <w:t xml:space="preserve"> have been to our </w:t>
      </w:r>
      <w:proofErr w:type="gramStart"/>
      <w:r w:rsidRPr="00753A39">
        <w:rPr>
          <w:rFonts w:cs="Arial"/>
          <w:color w:val="000000"/>
        </w:rPr>
        <w:t>school</w:t>
      </w:r>
      <w:proofErr w:type="gramEnd"/>
      <w:r w:rsidRPr="00753A39">
        <w:rPr>
          <w:rFonts w:cs="Arial"/>
          <w:color w:val="000000"/>
        </w:rPr>
        <w:t xml:space="preserve"> </w:t>
      </w:r>
      <w:r w:rsidR="00753A39" w:rsidRPr="00753A39">
        <w:rPr>
          <w:rFonts w:cs="Arial"/>
          <w:color w:val="000000"/>
        </w:rPr>
        <w:t xml:space="preserve">you can escalate a complaint </w:t>
      </w:r>
      <w:r w:rsidRPr="00753A39">
        <w:rPr>
          <w:rFonts w:cs="Arial"/>
          <w:color w:val="000000"/>
        </w:rPr>
        <w:t xml:space="preserve">by contacting </w:t>
      </w:r>
      <w:hyperlink r:id="rId18" w:history="1">
        <w:r w:rsidR="00753A39" w:rsidRPr="00753A39">
          <w:rPr>
            <w:rStyle w:val="Hyperlink"/>
            <w:rFonts w:cs="Arial"/>
          </w:rPr>
          <w:t>seemis@argyll-bute.gov.uk</w:t>
        </w:r>
      </w:hyperlink>
      <w:r w:rsidR="00753A39" w:rsidRPr="00753A39">
        <w:rPr>
          <w:rFonts w:cs="Arial"/>
          <w:color w:val="000000"/>
        </w:rPr>
        <w:t>.</w:t>
      </w:r>
      <w:r w:rsidR="00753A39">
        <w:rPr>
          <w:rFonts w:cs="Arial"/>
          <w:color w:val="000000"/>
        </w:rPr>
        <w:t xml:space="preserve"> </w:t>
      </w:r>
    </w:p>
    <w:p w14:paraId="091823D4" w14:textId="77777777" w:rsidR="00827F33" w:rsidRPr="00EB1E59" w:rsidRDefault="00262687" w:rsidP="00EB1E59">
      <w:pPr>
        <w:pStyle w:val="Heading1"/>
      </w:pPr>
      <w:r w:rsidRPr="00953C97">
        <w:br w:type="page"/>
      </w:r>
      <w:bookmarkStart w:id="14" w:name="_Toc121825064"/>
      <w:r w:rsidR="00827F33" w:rsidRPr="00EB1E59">
        <w:lastRenderedPageBreak/>
        <w:t>PARENTAL INVOLVEMENT</w:t>
      </w:r>
      <w:bookmarkEnd w:id="14"/>
    </w:p>
    <w:p w14:paraId="091823D5" w14:textId="77777777" w:rsidR="00672B59" w:rsidRPr="00953C97" w:rsidRDefault="00672B59" w:rsidP="008B1A4B">
      <w:pPr>
        <w:rPr>
          <w:rFonts w:cs="Arial"/>
          <w:color w:val="000000"/>
        </w:rPr>
      </w:pPr>
    </w:p>
    <w:p w14:paraId="5B457657" w14:textId="77777777" w:rsidR="003B3DA6" w:rsidRPr="00B554D9" w:rsidRDefault="003B3DA6" w:rsidP="003B3DA6">
      <w:pPr>
        <w:rPr>
          <w:rFonts w:cs="Arial"/>
        </w:rPr>
      </w:pPr>
      <w:r>
        <w:rPr>
          <w:rFonts w:cs="Arial"/>
        </w:rPr>
        <w:t xml:space="preserve">Kilmartin Primary School encourages parental </w:t>
      </w:r>
      <w:proofErr w:type="gramStart"/>
      <w:r>
        <w:rPr>
          <w:rFonts w:cs="Arial"/>
        </w:rPr>
        <w:t>involvement</w:t>
      </w:r>
      <w:proofErr w:type="gramEnd"/>
      <w:r>
        <w:rPr>
          <w:rFonts w:cs="Arial"/>
        </w:rPr>
        <w:t xml:space="preserve"> and we strive to ensure that we provide numerous opportunities for parents and carers to engage in their children’s learning, through open days and a variety of events throughout the school year. We also welcome expertise and enthusiasm in all areas of learning, so please contact the school if you feel that you could provide quality, extra-curricular learning to our pupils at any stage of their learning. </w:t>
      </w:r>
    </w:p>
    <w:p w14:paraId="12D9BE00" w14:textId="77777777" w:rsidR="003B3DA6" w:rsidRDefault="003B3DA6" w:rsidP="003B3DA6">
      <w:pPr>
        <w:rPr>
          <w:rFonts w:cs="Arial"/>
          <w:color w:val="FF0000"/>
        </w:rPr>
      </w:pPr>
    </w:p>
    <w:p w14:paraId="465ACA09" w14:textId="77777777" w:rsidR="003B3DA6" w:rsidRPr="006827A8" w:rsidRDefault="003B3DA6" w:rsidP="003B3DA6">
      <w:pPr>
        <w:rPr>
          <w:color w:val="1F497D"/>
        </w:rPr>
      </w:pPr>
      <w:r w:rsidRPr="006827A8">
        <w:rPr>
          <w:color w:val="000000"/>
        </w:rPr>
        <w:t>Argyll &amp; Bute’s Parental Engagement Strategy may be viewed at:</w:t>
      </w:r>
    </w:p>
    <w:p w14:paraId="2405926A" w14:textId="77777777" w:rsidR="003B3DA6" w:rsidRDefault="003B3DA6" w:rsidP="003B3DA6">
      <w:pPr>
        <w:rPr>
          <w:rFonts w:cs="Arial"/>
          <w:color w:val="FF0000"/>
        </w:rPr>
      </w:pPr>
      <w:hyperlink r:id="rId19" w:history="1">
        <w:r w:rsidRPr="00F45BBD">
          <w:rPr>
            <w:rStyle w:val="Hyperlink"/>
            <w:rFonts w:cs="Arial"/>
          </w:rPr>
          <w:t>https://www.argyll-bute.gov.uk/sites/default/files/parental_engagement_strategy_final_feb_19.pdf</w:t>
        </w:r>
      </w:hyperlink>
      <w:r>
        <w:rPr>
          <w:rFonts w:cs="Arial"/>
          <w:color w:val="FF0000"/>
        </w:rPr>
        <w:t xml:space="preserve"> </w:t>
      </w:r>
    </w:p>
    <w:p w14:paraId="04CEA981" w14:textId="77777777" w:rsidR="003B3DA6" w:rsidRDefault="003B3DA6" w:rsidP="003B3DA6">
      <w:pPr>
        <w:rPr>
          <w:rFonts w:cs="Arial"/>
          <w:color w:val="FF0000"/>
        </w:rPr>
      </w:pPr>
    </w:p>
    <w:p w14:paraId="074967CC" w14:textId="77777777" w:rsidR="003B3DA6" w:rsidRPr="00953C97" w:rsidRDefault="003B3DA6" w:rsidP="003B3DA6">
      <w:pPr>
        <w:pStyle w:val="Heading2"/>
      </w:pPr>
      <w:bookmarkStart w:id="15" w:name="_Toc121825065"/>
      <w:r>
        <w:t>Homework</w:t>
      </w:r>
      <w:bookmarkEnd w:id="15"/>
    </w:p>
    <w:p w14:paraId="261FBDD9" w14:textId="77777777" w:rsidR="003B3DA6" w:rsidRPr="00B554D9" w:rsidRDefault="003B3DA6" w:rsidP="003B3DA6">
      <w:pPr>
        <w:rPr>
          <w:rStyle w:val="StyleArial"/>
          <w:b w:val="0"/>
        </w:rPr>
      </w:pPr>
      <w:r>
        <w:rPr>
          <w:rStyle w:val="StyleArial"/>
          <w:b w:val="0"/>
        </w:rPr>
        <w:t xml:space="preserve">Homework is issued on a Monday and Kilmartin Primary School endeavours to ensure that tasks are focused on consolidating learning that is taking place in class. </w:t>
      </w:r>
    </w:p>
    <w:p w14:paraId="091823DF" w14:textId="1C9CFBC3" w:rsidR="00253868" w:rsidRPr="00953C97" w:rsidRDefault="00253868" w:rsidP="008B1A4B">
      <w:pPr>
        <w:rPr>
          <w:rFonts w:cs="Arial"/>
          <w:color w:val="000000"/>
        </w:rPr>
      </w:pPr>
    </w:p>
    <w:p w14:paraId="091823E0" w14:textId="77777777" w:rsidR="00541D7A" w:rsidRPr="00953C97" w:rsidRDefault="00541D7A" w:rsidP="008B1A4B">
      <w:pPr>
        <w:rPr>
          <w:rFonts w:cs="Arial"/>
          <w:color w:val="000000"/>
        </w:rPr>
      </w:pPr>
    </w:p>
    <w:p w14:paraId="091823E1" w14:textId="77777777" w:rsidR="001864B1" w:rsidRPr="00EB1E59" w:rsidRDefault="003D2867" w:rsidP="00EB1E59">
      <w:pPr>
        <w:pStyle w:val="Heading2"/>
      </w:pPr>
      <w:bookmarkStart w:id="16" w:name="_Toc121825066"/>
      <w:r w:rsidRPr="00EB1E59">
        <w:t>Becoming Involved in School</w:t>
      </w:r>
      <w:bookmarkEnd w:id="16"/>
    </w:p>
    <w:p w14:paraId="091823E2" w14:textId="77777777" w:rsidR="001F6718" w:rsidRPr="00953C97" w:rsidRDefault="001F6718" w:rsidP="008B1A4B">
      <w:pPr>
        <w:rPr>
          <w:rFonts w:cs="Arial"/>
          <w:color w:val="000000"/>
        </w:rPr>
      </w:pPr>
    </w:p>
    <w:p w14:paraId="091823E3" w14:textId="77777777" w:rsidR="001864B1" w:rsidRPr="00AA73B4" w:rsidRDefault="00684E70" w:rsidP="008B1A4B">
      <w:pPr>
        <w:rPr>
          <w:rFonts w:cs="Arial"/>
          <w:color w:val="000000"/>
        </w:rPr>
      </w:pPr>
      <w:r w:rsidRPr="00AA73B4">
        <w:rPr>
          <w:rFonts w:cs="Arial"/>
          <w:color w:val="000000"/>
        </w:rPr>
        <w:t xml:space="preserve">All </w:t>
      </w:r>
      <w:r w:rsidR="00985283" w:rsidRPr="00AA73B4">
        <w:rPr>
          <w:rFonts w:cs="Arial"/>
          <w:color w:val="000000"/>
        </w:rPr>
        <w:t>schools have a Parent C</w:t>
      </w:r>
      <w:r w:rsidRPr="00AA73B4">
        <w:rPr>
          <w:rFonts w:cs="Arial"/>
          <w:color w:val="000000"/>
        </w:rPr>
        <w:t xml:space="preserve">ouncil – to </w:t>
      </w:r>
      <w:r w:rsidR="00985283" w:rsidRPr="00AA73B4">
        <w:rPr>
          <w:rFonts w:cs="Arial"/>
          <w:color w:val="000000"/>
        </w:rPr>
        <w:t>get involved please</w:t>
      </w:r>
      <w:r w:rsidRPr="00AA73B4">
        <w:rPr>
          <w:rFonts w:cs="Arial"/>
          <w:color w:val="000000"/>
        </w:rPr>
        <w:t xml:space="preserve"> </w:t>
      </w:r>
      <w:r w:rsidR="00985283" w:rsidRPr="00AA73B4">
        <w:rPr>
          <w:rFonts w:cs="Arial"/>
          <w:color w:val="000000"/>
        </w:rPr>
        <w:t>contact</w:t>
      </w:r>
      <w:r w:rsidRPr="00AA73B4">
        <w:rPr>
          <w:rFonts w:cs="Arial"/>
          <w:color w:val="000000"/>
        </w:rPr>
        <w:t xml:space="preserve"> the school.  Schools will also issue specific information related to this at the </w:t>
      </w:r>
      <w:r w:rsidR="00985283" w:rsidRPr="00AA73B4">
        <w:rPr>
          <w:rFonts w:cs="Arial"/>
          <w:color w:val="000000"/>
        </w:rPr>
        <w:t>start of the school year.</w:t>
      </w:r>
    </w:p>
    <w:p w14:paraId="091823E4" w14:textId="77777777" w:rsidR="00B978A7" w:rsidRPr="00953C97" w:rsidRDefault="00B978A7" w:rsidP="008B1A4B">
      <w:pPr>
        <w:rPr>
          <w:rStyle w:val="StyleArial"/>
          <w:b w:val="0"/>
        </w:rPr>
      </w:pPr>
    </w:p>
    <w:p w14:paraId="091823E5" w14:textId="77777777" w:rsidR="002C05A6" w:rsidRPr="00953C97" w:rsidRDefault="002C05A6" w:rsidP="008B1A4B">
      <w:pPr>
        <w:tabs>
          <w:tab w:val="left" w:pos="8595"/>
        </w:tabs>
        <w:rPr>
          <w:rFonts w:cs="Arial"/>
          <w:color w:val="000000"/>
        </w:rPr>
      </w:pPr>
      <w:r w:rsidRPr="00953C97">
        <w:rPr>
          <w:rFonts w:cs="Arial"/>
          <w:color w:val="000000"/>
        </w:rPr>
        <w:t>The school values the important</w:t>
      </w:r>
      <w:r w:rsidR="00B978A7" w:rsidRPr="00953C97">
        <w:rPr>
          <w:rFonts w:cs="Arial"/>
          <w:color w:val="000000"/>
        </w:rPr>
        <w:t xml:space="preserve"> part that parents</w:t>
      </w:r>
      <w:r w:rsidR="000D254A" w:rsidRPr="00953C97">
        <w:rPr>
          <w:rFonts w:cs="Arial"/>
          <w:color w:val="000000"/>
        </w:rPr>
        <w:t>/carers</w:t>
      </w:r>
      <w:r w:rsidR="00B978A7" w:rsidRPr="00953C97">
        <w:rPr>
          <w:rFonts w:cs="Arial"/>
          <w:color w:val="000000"/>
        </w:rPr>
        <w:t xml:space="preserve"> play in their children’s education and sees partnership with parents</w:t>
      </w:r>
      <w:r w:rsidR="00C4600D" w:rsidRPr="00953C97">
        <w:rPr>
          <w:rFonts w:cs="Arial"/>
          <w:color w:val="000000"/>
        </w:rPr>
        <w:t>/carers</w:t>
      </w:r>
      <w:r w:rsidR="00B978A7" w:rsidRPr="00953C97">
        <w:rPr>
          <w:rFonts w:cs="Arial"/>
          <w:color w:val="000000"/>
        </w:rPr>
        <w:t xml:space="preserve"> as an effective way of enhancing children’s achievements and promoting better school ethos and communication.</w:t>
      </w:r>
    </w:p>
    <w:p w14:paraId="091823E6" w14:textId="77777777" w:rsidR="00541D7A" w:rsidRPr="00953C97" w:rsidRDefault="00541D7A" w:rsidP="008B1A4B">
      <w:pPr>
        <w:tabs>
          <w:tab w:val="left" w:pos="8595"/>
        </w:tabs>
        <w:rPr>
          <w:rFonts w:cs="Arial"/>
          <w:color w:val="000000"/>
        </w:rPr>
      </w:pPr>
    </w:p>
    <w:p w14:paraId="091823E7" w14:textId="77777777" w:rsidR="00F957C9" w:rsidRPr="00EB1E59" w:rsidRDefault="003D2867" w:rsidP="00EB1E59">
      <w:pPr>
        <w:pStyle w:val="Heading2"/>
      </w:pPr>
      <w:bookmarkStart w:id="17" w:name="_Toc121825067"/>
      <w:r w:rsidRPr="00EB1E59">
        <w:t>Opportunities for Parental Involvement</w:t>
      </w:r>
      <w:bookmarkEnd w:id="17"/>
    </w:p>
    <w:p w14:paraId="091823E8" w14:textId="77777777" w:rsidR="00F957C9" w:rsidRPr="00953C97" w:rsidRDefault="00F957C9" w:rsidP="008B1A4B">
      <w:pPr>
        <w:tabs>
          <w:tab w:val="left" w:pos="8595"/>
        </w:tabs>
        <w:rPr>
          <w:rFonts w:cs="Arial"/>
          <w:color w:val="000000"/>
        </w:rPr>
      </w:pPr>
    </w:p>
    <w:p w14:paraId="091823E9" w14:textId="77777777" w:rsidR="00A734C8" w:rsidRPr="00114054" w:rsidRDefault="00A734C8" w:rsidP="008B1A4B">
      <w:pPr>
        <w:tabs>
          <w:tab w:val="left" w:pos="8595"/>
        </w:tabs>
        <w:rPr>
          <w:rStyle w:val="StyleArial"/>
          <w:b w:val="0"/>
          <w:color w:val="FF0000"/>
        </w:rPr>
      </w:pPr>
      <w:r>
        <w:rPr>
          <w:rStyle w:val="StyleArial"/>
          <w:b w:val="0"/>
        </w:rPr>
        <w:t>Examples of opportunities for parental involvement are as follows:</w:t>
      </w:r>
    </w:p>
    <w:p w14:paraId="091823EA" w14:textId="77777777" w:rsidR="00A734C8" w:rsidRDefault="00A734C8" w:rsidP="008B1A4B">
      <w:pPr>
        <w:tabs>
          <w:tab w:val="left" w:pos="8595"/>
        </w:tabs>
        <w:rPr>
          <w:rStyle w:val="StyleArial"/>
          <w:b w:val="0"/>
        </w:rPr>
      </w:pPr>
    </w:p>
    <w:p w14:paraId="091823EB" w14:textId="77777777" w:rsidR="00B978A7" w:rsidRPr="00953C97" w:rsidRDefault="00B978A7" w:rsidP="008B1A4B">
      <w:pPr>
        <w:tabs>
          <w:tab w:val="left" w:pos="8595"/>
        </w:tabs>
        <w:rPr>
          <w:rStyle w:val="StyleArial"/>
          <w:b w:val="0"/>
        </w:rPr>
      </w:pPr>
      <w:r w:rsidRPr="00953C97">
        <w:rPr>
          <w:rStyle w:val="StyleArial"/>
          <w:b w:val="0"/>
        </w:rPr>
        <w:t>During the school day</w:t>
      </w:r>
      <w:r w:rsidR="00A734C8">
        <w:rPr>
          <w:rStyle w:val="StyleArial"/>
          <w:b w:val="0"/>
        </w:rPr>
        <w:t>:</w:t>
      </w:r>
    </w:p>
    <w:p w14:paraId="091823EC"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 xml:space="preserve">Helping in the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class</w:t>
      </w:r>
      <w:r w:rsidR="009C1A81" w:rsidRPr="00CA1C04">
        <w:rPr>
          <w:rFonts w:cs="Arial"/>
          <w:color w:val="000000"/>
        </w:rPr>
        <w:t xml:space="preserve"> (</w:t>
      </w:r>
      <w:r w:rsidR="00A734C8" w:rsidRPr="00CA1C04">
        <w:rPr>
          <w:rFonts w:cs="Arial"/>
          <w:color w:val="000000"/>
        </w:rPr>
        <w:t>if applicable)</w:t>
      </w:r>
    </w:p>
    <w:p w14:paraId="091823ED"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Art/Craft activities</w:t>
      </w:r>
    </w:p>
    <w:p w14:paraId="091823EE"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Sharing knowledge and expertise in some aspect of the curricul</w:t>
      </w:r>
      <w:r w:rsidR="00893965" w:rsidRPr="00CA1C04">
        <w:rPr>
          <w:rFonts w:cs="Arial"/>
          <w:color w:val="000000"/>
        </w:rPr>
        <w:t>um (</w:t>
      </w:r>
      <w:r w:rsidRPr="00CA1C04">
        <w:rPr>
          <w:rFonts w:cs="Arial"/>
          <w:color w:val="000000"/>
        </w:rPr>
        <w:t>e.g. topic talk</w:t>
      </w:r>
      <w:r w:rsidR="00893965" w:rsidRPr="00CA1C04">
        <w:rPr>
          <w:rFonts w:cs="Arial"/>
          <w:color w:val="000000"/>
        </w:rPr>
        <w:t>)</w:t>
      </w:r>
      <w:r w:rsidRPr="00CA1C04">
        <w:rPr>
          <w:rFonts w:cs="Arial"/>
          <w:color w:val="000000"/>
        </w:rPr>
        <w:t>, history, science, health</w:t>
      </w:r>
    </w:p>
    <w:p w14:paraId="091823EF"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Practical activities in science, maths, social subjects, health education (e.g. first aid) or technology</w:t>
      </w:r>
    </w:p>
    <w:p w14:paraId="091823F0"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Reading stories to groups of children, playing reading/phonics games</w:t>
      </w:r>
    </w:p>
    <w:p w14:paraId="091823F1"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Supervising board games</w:t>
      </w:r>
    </w:p>
    <w:p w14:paraId="091823F2"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Teaching playground games</w:t>
      </w:r>
    </w:p>
    <w:p w14:paraId="091823F3"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Golden Time activities</w:t>
      </w:r>
      <w:r w:rsidR="00893965" w:rsidRPr="00CA1C04">
        <w:rPr>
          <w:rFonts w:cs="Arial"/>
          <w:color w:val="000000"/>
        </w:rPr>
        <w:t>,</w:t>
      </w:r>
      <w:r w:rsidRPr="00CA1C04">
        <w:rPr>
          <w:rFonts w:cs="Arial"/>
          <w:color w:val="000000"/>
        </w:rPr>
        <w:t xml:space="preserve"> e.g. board games, art and craft in small groups</w:t>
      </w:r>
    </w:p>
    <w:p w14:paraId="091823F4"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Running or assisting to run a Lunch Club</w:t>
      </w:r>
    </w:p>
    <w:p w14:paraId="091823F5"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Supporting educational visits/trips</w:t>
      </w:r>
    </w:p>
    <w:p w14:paraId="091823F6"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School concerts – making costumes, props, supervision of children</w:t>
      </w:r>
    </w:p>
    <w:p w14:paraId="091823F7"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Road safety – Cycle Training</w:t>
      </w:r>
    </w:p>
    <w:p w14:paraId="091823F8" w14:textId="77777777" w:rsidR="0082627D" w:rsidRPr="00CA1C04" w:rsidRDefault="00043163" w:rsidP="008B1A4B">
      <w:pPr>
        <w:rPr>
          <w:rFonts w:cs="Arial"/>
          <w:color w:val="000000"/>
        </w:rPr>
      </w:pPr>
      <w:proofErr w:type="spellStart"/>
      <w:r w:rsidRPr="00CA1C04">
        <w:rPr>
          <w:rFonts w:cs="Arial"/>
          <w:color w:val="000000"/>
        </w:rPr>
        <w:t>Out</w:t>
      </w:r>
      <w:r w:rsidR="00F142BA" w:rsidRPr="00CA1C04">
        <w:rPr>
          <w:rFonts w:cs="Arial"/>
          <w:color w:val="000000"/>
        </w:rPr>
        <w:t>with</w:t>
      </w:r>
      <w:proofErr w:type="spellEnd"/>
      <w:r w:rsidR="00B978A7" w:rsidRPr="00CA1C04">
        <w:rPr>
          <w:rFonts w:cs="Arial"/>
          <w:color w:val="000000"/>
        </w:rPr>
        <w:t xml:space="preserve"> the school day:</w:t>
      </w:r>
    </w:p>
    <w:p w14:paraId="091823F9" w14:textId="77777777" w:rsidR="00B978A7" w:rsidRPr="00CA1C04" w:rsidRDefault="00B978A7" w:rsidP="008B1A4B">
      <w:pPr>
        <w:numPr>
          <w:ilvl w:val="0"/>
          <w:numId w:val="21"/>
        </w:numPr>
        <w:rPr>
          <w:rFonts w:cs="Arial"/>
          <w:color w:val="000000"/>
        </w:rPr>
      </w:pPr>
      <w:r w:rsidRPr="00CA1C04">
        <w:rPr>
          <w:rFonts w:cs="Arial"/>
          <w:color w:val="000000"/>
        </w:rPr>
        <w:lastRenderedPageBreak/>
        <w:t>Fundraising events</w:t>
      </w:r>
    </w:p>
    <w:p w14:paraId="091823FA" w14:textId="77777777" w:rsidR="00B978A7" w:rsidRPr="00CA1C04" w:rsidRDefault="00B978A7" w:rsidP="008B1A4B">
      <w:pPr>
        <w:numPr>
          <w:ilvl w:val="0"/>
          <w:numId w:val="21"/>
        </w:numPr>
        <w:rPr>
          <w:rFonts w:cs="Arial"/>
          <w:color w:val="000000"/>
        </w:rPr>
      </w:pPr>
      <w:r w:rsidRPr="00CA1C04">
        <w:rPr>
          <w:rFonts w:cs="Arial"/>
          <w:color w:val="000000"/>
        </w:rPr>
        <w:t>Trips</w:t>
      </w:r>
      <w:r w:rsidR="00893965" w:rsidRPr="00CA1C04">
        <w:rPr>
          <w:rFonts w:cs="Arial"/>
          <w:color w:val="000000"/>
        </w:rPr>
        <w:t>,</w:t>
      </w:r>
      <w:r w:rsidRPr="00CA1C04">
        <w:rPr>
          <w:rFonts w:cs="Arial"/>
          <w:color w:val="000000"/>
        </w:rPr>
        <w:t xml:space="preserve"> e.g. sporting events,</w:t>
      </w:r>
      <w:r w:rsidR="00101B67" w:rsidRPr="00CA1C04">
        <w:rPr>
          <w:rFonts w:cs="Arial"/>
          <w:color w:val="000000"/>
        </w:rPr>
        <w:t xml:space="preserve"> </w:t>
      </w:r>
      <w:r w:rsidRPr="00CA1C04">
        <w:rPr>
          <w:rFonts w:cs="Arial"/>
          <w:color w:val="000000"/>
        </w:rPr>
        <w:t>concerts</w:t>
      </w:r>
    </w:p>
    <w:p w14:paraId="091823FB" w14:textId="77777777" w:rsidR="00B978A7" w:rsidRPr="00CA1C04" w:rsidRDefault="00C54FD6" w:rsidP="008B1A4B">
      <w:pPr>
        <w:numPr>
          <w:ilvl w:val="0"/>
          <w:numId w:val="21"/>
        </w:numPr>
        <w:rPr>
          <w:rFonts w:cs="Arial"/>
          <w:color w:val="000000"/>
        </w:rPr>
      </w:pPr>
      <w:r w:rsidRPr="00CA1C04">
        <w:rPr>
          <w:rFonts w:cs="Arial"/>
          <w:color w:val="000000"/>
        </w:rPr>
        <w:t>Wider</w:t>
      </w:r>
      <w:r w:rsidR="00B978A7" w:rsidRPr="00CA1C04">
        <w:rPr>
          <w:rFonts w:cs="Arial"/>
          <w:color w:val="000000"/>
        </w:rPr>
        <w:t>-curricular activities</w:t>
      </w:r>
      <w:r w:rsidR="00893965" w:rsidRPr="00CA1C04">
        <w:rPr>
          <w:rFonts w:cs="Arial"/>
          <w:color w:val="000000"/>
        </w:rPr>
        <w:t>,</w:t>
      </w:r>
      <w:r w:rsidR="00B978A7" w:rsidRPr="00CA1C04">
        <w:rPr>
          <w:rFonts w:cs="Arial"/>
          <w:color w:val="000000"/>
        </w:rPr>
        <w:t xml:space="preserve"> e.g. coaching, sports/art clubs/country dancing/school grounds – maintenance of garden/allotment areas</w:t>
      </w:r>
    </w:p>
    <w:p w14:paraId="091823FC" w14:textId="77777777" w:rsidR="00B978A7" w:rsidRPr="00953C97" w:rsidRDefault="00B978A7" w:rsidP="008B1A4B">
      <w:pPr>
        <w:ind w:left="720"/>
        <w:rPr>
          <w:rFonts w:cs="Arial"/>
        </w:rPr>
      </w:pPr>
    </w:p>
    <w:p w14:paraId="091823FD" w14:textId="77777777" w:rsidR="00586A76" w:rsidRDefault="00586A76" w:rsidP="008B1A4B">
      <w:pPr>
        <w:rPr>
          <w:rStyle w:val="StyleArial"/>
          <w:b w:val="0"/>
        </w:rPr>
      </w:pPr>
      <w:r w:rsidRPr="00953C97">
        <w:rPr>
          <w:rStyle w:val="StyleArial"/>
          <w:b w:val="0"/>
        </w:rPr>
        <w:t xml:space="preserve">If you wish to be a regular parent helper, PVG (Protecting Vulnerable Groups) checks </w:t>
      </w:r>
      <w:r w:rsidR="003D2867" w:rsidRPr="00953C97">
        <w:rPr>
          <w:rStyle w:val="StyleArial"/>
          <w:b w:val="0"/>
        </w:rPr>
        <w:t>must</w:t>
      </w:r>
      <w:r w:rsidRPr="00953C97">
        <w:rPr>
          <w:rStyle w:val="StyleArial"/>
          <w:b w:val="0"/>
        </w:rPr>
        <w:t xml:space="preserve"> be completed.  Please discuss this with staff.</w:t>
      </w:r>
    </w:p>
    <w:p w14:paraId="091823FE" w14:textId="77777777" w:rsidR="00043163" w:rsidRDefault="00043163" w:rsidP="008B1A4B">
      <w:pPr>
        <w:rPr>
          <w:rStyle w:val="StyleArial"/>
          <w:b w:val="0"/>
        </w:rPr>
      </w:pPr>
    </w:p>
    <w:p w14:paraId="091823FF" w14:textId="77777777" w:rsidR="00DD08B4" w:rsidRPr="00EB1E59" w:rsidRDefault="003D2867" w:rsidP="00EB1E59">
      <w:pPr>
        <w:pStyle w:val="Heading2"/>
      </w:pPr>
      <w:bookmarkStart w:id="18" w:name="_Toc121825068"/>
      <w:r w:rsidRPr="00EB1E59">
        <w:t>Parent Councils</w:t>
      </w:r>
      <w:bookmarkEnd w:id="18"/>
    </w:p>
    <w:p w14:paraId="09182400" w14:textId="77777777" w:rsidR="00C4600D" w:rsidRPr="00953C97" w:rsidRDefault="00C4600D" w:rsidP="008B1A4B">
      <w:pPr>
        <w:rPr>
          <w:rStyle w:val="StyleArial"/>
          <w:b w:val="0"/>
        </w:rPr>
      </w:pPr>
    </w:p>
    <w:p w14:paraId="09182401" w14:textId="77777777" w:rsidR="00FB19A2" w:rsidRPr="00953C97" w:rsidRDefault="00FB19A2" w:rsidP="008B1A4B">
      <w:pPr>
        <w:rPr>
          <w:rStyle w:val="StyleArial"/>
          <w:b w:val="0"/>
        </w:rPr>
      </w:pPr>
      <w:r w:rsidRPr="00953C97">
        <w:rPr>
          <w:rStyle w:val="StyleArial"/>
          <w:b w:val="0"/>
        </w:rPr>
        <w:t xml:space="preserve">Parent Councils </w:t>
      </w:r>
      <w:r w:rsidR="00F957C9" w:rsidRPr="00953C97">
        <w:rPr>
          <w:rStyle w:val="StyleArial"/>
          <w:b w:val="0"/>
        </w:rPr>
        <w:t xml:space="preserve">are now established in </w:t>
      </w:r>
      <w:r w:rsidR="0089046E">
        <w:rPr>
          <w:rStyle w:val="StyleArial"/>
          <w:b w:val="0"/>
        </w:rPr>
        <w:t xml:space="preserve">all </w:t>
      </w:r>
      <w:r w:rsidR="0089046E" w:rsidRPr="00953C97">
        <w:rPr>
          <w:rStyle w:val="StyleArial"/>
          <w:b w:val="0"/>
        </w:rPr>
        <w:t>secondary schools</w:t>
      </w:r>
      <w:r w:rsidR="0089046E">
        <w:rPr>
          <w:rStyle w:val="StyleArial"/>
          <w:b w:val="0"/>
        </w:rPr>
        <w:t xml:space="preserve"> and almost </w:t>
      </w:r>
      <w:r w:rsidR="00F957C9" w:rsidRPr="00953C97">
        <w:rPr>
          <w:rStyle w:val="StyleArial"/>
          <w:b w:val="0"/>
        </w:rPr>
        <w:t xml:space="preserve">all </w:t>
      </w:r>
      <w:r w:rsidRPr="00953C97">
        <w:rPr>
          <w:rStyle w:val="StyleArial"/>
          <w:b w:val="0"/>
        </w:rPr>
        <w:t>p</w:t>
      </w:r>
      <w:r w:rsidR="00435CDF" w:rsidRPr="00953C97">
        <w:rPr>
          <w:rStyle w:val="StyleArial"/>
          <w:b w:val="0"/>
        </w:rPr>
        <w:t xml:space="preserve">rimary </w:t>
      </w:r>
      <w:r w:rsidR="0089046E">
        <w:rPr>
          <w:rStyle w:val="StyleArial"/>
          <w:b w:val="0"/>
        </w:rPr>
        <w:t>schools within Argyll and Bute</w:t>
      </w:r>
      <w:r w:rsidR="00435CDF" w:rsidRPr="00953C97">
        <w:rPr>
          <w:rStyle w:val="StyleArial"/>
          <w:b w:val="0"/>
        </w:rPr>
        <w:t xml:space="preserve">.  </w:t>
      </w:r>
      <w:r w:rsidRPr="00953C97">
        <w:rPr>
          <w:rStyle w:val="StyleArial"/>
          <w:b w:val="0"/>
        </w:rPr>
        <w:t>The Scottish Schools (Parental Involvement) Act 2006 recognises the vital role that parents</w:t>
      </w:r>
      <w:r w:rsidR="00C4600D" w:rsidRPr="00953C97">
        <w:rPr>
          <w:rFonts w:cs="Arial"/>
          <w:color w:val="000000"/>
        </w:rPr>
        <w:t>/carers</w:t>
      </w:r>
      <w:r w:rsidRPr="00953C97">
        <w:rPr>
          <w:rStyle w:val="StyleArial"/>
          <w:b w:val="0"/>
        </w:rPr>
        <w:t xml:space="preserve"> play in supporting their children’s learning.</w:t>
      </w:r>
    </w:p>
    <w:p w14:paraId="09182402" w14:textId="77777777" w:rsidR="00FB19A2" w:rsidRPr="00953C97" w:rsidRDefault="00FB19A2" w:rsidP="008B1A4B">
      <w:pPr>
        <w:rPr>
          <w:rStyle w:val="StyleArial"/>
          <w:b w:val="0"/>
        </w:rPr>
      </w:pPr>
    </w:p>
    <w:p w14:paraId="09182403" w14:textId="77777777" w:rsidR="00FB19A2" w:rsidRPr="00953C97" w:rsidRDefault="00FB19A2" w:rsidP="008B1A4B">
      <w:pPr>
        <w:rPr>
          <w:rStyle w:val="StyleArial"/>
          <w:b w:val="0"/>
        </w:rPr>
      </w:pPr>
      <w:r w:rsidRPr="00953C97">
        <w:rPr>
          <w:rStyle w:val="StyleArial"/>
          <w:b w:val="0"/>
        </w:rPr>
        <w:t xml:space="preserve">The basic principle </w:t>
      </w:r>
      <w:r w:rsidR="00981E26" w:rsidRPr="00953C97">
        <w:rPr>
          <w:rStyle w:val="StyleArial"/>
          <w:b w:val="0"/>
        </w:rPr>
        <w:t>underpinning</w:t>
      </w:r>
      <w:r w:rsidRPr="00953C97">
        <w:rPr>
          <w:rStyle w:val="StyleArial"/>
          <w:b w:val="0"/>
        </w:rPr>
        <w:t xml:space="preserve"> the Act is the desire to have children become more ‘confident learners’ through closer working between each family and school. </w:t>
      </w:r>
      <w:r w:rsidR="00435CDF" w:rsidRPr="00953C97">
        <w:rPr>
          <w:rStyle w:val="StyleArial"/>
          <w:b w:val="0"/>
        </w:rPr>
        <w:t xml:space="preserve"> </w:t>
      </w:r>
      <w:r w:rsidRPr="00953C97">
        <w:rPr>
          <w:rStyle w:val="StyleArial"/>
          <w:b w:val="0"/>
        </w:rPr>
        <w:t xml:space="preserve">It is anticipated that this can be done in three ways. </w:t>
      </w:r>
      <w:r w:rsidR="00435CDF" w:rsidRPr="00953C97">
        <w:rPr>
          <w:rStyle w:val="StyleArial"/>
          <w:b w:val="0"/>
        </w:rPr>
        <w:t xml:space="preserve"> </w:t>
      </w:r>
      <w:r w:rsidRPr="00953C97">
        <w:rPr>
          <w:rStyle w:val="StyleArial"/>
          <w:b w:val="0"/>
        </w:rPr>
        <w:t>These are: -</w:t>
      </w:r>
    </w:p>
    <w:p w14:paraId="09182404" w14:textId="77777777" w:rsidR="00FB19A2" w:rsidRPr="00953C97" w:rsidRDefault="00FB19A2" w:rsidP="008B1A4B">
      <w:pPr>
        <w:rPr>
          <w:rStyle w:val="StyleArial"/>
          <w:b w:val="0"/>
        </w:rPr>
      </w:pPr>
    </w:p>
    <w:p w14:paraId="09182405" w14:textId="77777777" w:rsidR="00FB19A2" w:rsidRPr="00953C97" w:rsidRDefault="00FB19A2" w:rsidP="008B1A4B">
      <w:pPr>
        <w:numPr>
          <w:ilvl w:val="0"/>
          <w:numId w:val="7"/>
        </w:numPr>
        <w:rPr>
          <w:rStyle w:val="StyleArial"/>
          <w:b w:val="0"/>
        </w:rPr>
      </w:pPr>
      <w:r w:rsidRPr="00953C97">
        <w:rPr>
          <w:rStyle w:val="StyleArial"/>
          <w:b w:val="0"/>
        </w:rPr>
        <w:t>Learning at Home: direct parental involvement in the child’s learning at home and in the community.</w:t>
      </w:r>
      <w:r w:rsidRPr="00953C97">
        <w:rPr>
          <w:rStyle w:val="StyleArial"/>
          <w:b w:val="0"/>
        </w:rPr>
        <w:tab/>
      </w:r>
      <w:r w:rsidRPr="00953C97">
        <w:rPr>
          <w:rStyle w:val="StyleArial"/>
          <w:b w:val="0"/>
        </w:rPr>
        <w:br/>
      </w:r>
    </w:p>
    <w:p w14:paraId="09182406" w14:textId="77777777" w:rsidR="00FB19A2" w:rsidRPr="00953C97" w:rsidRDefault="00FB19A2" w:rsidP="008B1A4B">
      <w:pPr>
        <w:numPr>
          <w:ilvl w:val="0"/>
          <w:numId w:val="7"/>
        </w:numPr>
        <w:rPr>
          <w:rStyle w:val="StyleArial"/>
          <w:b w:val="0"/>
        </w:rPr>
      </w:pPr>
      <w:r w:rsidRPr="00953C97">
        <w:rPr>
          <w:rStyle w:val="StyleArial"/>
          <w:b w:val="0"/>
        </w:rPr>
        <w:t>Home/School Partnership: closer working partnerships between parents</w:t>
      </w:r>
      <w:r w:rsidR="00C4600D" w:rsidRPr="00953C97">
        <w:rPr>
          <w:rFonts w:cs="Arial"/>
          <w:color w:val="000000"/>
        </w:rPr>
        <w:t>/carers</w:t>
      </w:r>
      <w:r w:rsidRPr="00953C97">
        <w:rPr>
          <w:rStyle w:val="StyleArial"/>
          <w:b w:val="0"/>
        </w:rPr>
        <w:t xml:space="preserve"> and the school – such partnerships being essential to ensure that the child gets maximum benefit from </w:t>
      </w:r>
      <w:r w:rsidR="00893965" w:rsidRPr="00953C97">
        <w:rPr>
          <w:rStyle w:val="StyleArial"/>
          <w:b w:val="0"/>
        </w:rPr>
        <w:t>their</w:t>
      </w:r>
      <w:r w:rsidRPr="00953C97">
        <w:rPr>
          <w:rStyle w:val="StyleArial"/>
          <w:b w:val="0"/>
        </w:rPr>
        <w:t xml:space="preserve"> school experiences.</w:t>
      </w:r>
      <w:r w:rsidRPr="00953C97">
        <w:rPr>
          <w:rStyle w:val="StyleArial"/>
          <w:b w:val="0"/>
        </w:rPr>
        <w:tab/>
      </w:r>
      <w:r w:rsidRPr="00953C97">
        <w:rPr>
          <w:rStyle w:val="StyleArial"/>
          <w:b w:val="0"/>
        </w:rPr>
        <w:br/>
      </w:r>
    </w:p>
    <w:p w14:paraId="09182407" w14:textId="77777777" w:rsidR="00FB19A2" w:rsidRPr="00953C97" w:rsidRDefault="00FB19A2" w:rsidP="008B1A4B">
      <w:pPr>
        <w:numPr>
          <w:ilvl w:val="0"/>
          <w:numId w:val="7"/>
        </w:numPr>
        <w:rPr>
          <w:rStyle w:val="StyleArial"/>
          <w:b w:val="0"/>
        </w:rPr>
      </w:pPr>
      <w:r w:rsidRPr="00953C97">
        <w:rPr>
          <w:rStyle w:val="StyleArial"/>
          <w:b w:val="0"/>
        </w:rPr>
        <w:t>Parental Representation: Parent Councils will be parent</w:t>
      </w:r>
      <w:r w:rsidR="00C4600D" w:rsidRPr="00953C97">
        <w:rPr>
          <w:rFonts w:cs="Arial"/>
          <w:color w:val="000000"/>
        </w:rPr>
        <w:t>/carer</w:t>
      </w:r>
      <w:r w:rsidRPr="00953C97">
        <w:rPr>
          <w:rStyle w:val="StyleArial"/>
          <w:b w:val="0"/>
        </w:rPr>
        <w:t xml:space="preserve"> led and school supported, with all parents</w:t>
      </w:r>
      <w:r w:rsidR="00C4600D" w:rsidRPr="00953C97">
        <w:rPr>
          <w:rFonts w:cs="Arial"/>
          <w:color w:val="000000"/>
        </w:rPr>
        <w:t>/carers</w:t>
      </w:r>
      <w:r w:rsidRPr="00953C97">
        <w:rPr>
          <w:rStyle w:val="StyleArial"/>
          <w:b w:val="0"/>
        </w:rPr>
        <w:t xml:space="preserve"> being automatic members of the ‘Parent Forum’</w:t>
      </w:r>
      <w:r w:rsidR="00B06839" w:rsidRPr="00953C97">
        <w:rPr>
          <w:rStyle w:val="StyleArial"/>
          <w:b w:val="0"/>
        </w:rPr>
        <w:t xml:space="preserve"> and</w:t>
      </w:r>
      <w:r w:rsidRPr="00953C97">
        <w:rPr>
          <w:rStyle w:val="StyleArial"/>
          <w:b w:val="0"/>
        </w:rPr>
        <w:t xml:space="preserve"> the Parent Council representing their views.</w:t>
      </w:r>
      <w:r w:rsidRPr="00953C97">
        <w:rPr>
          <w:rStyle w:val="StyleArial"/>
          <w:b w:val="0"/>
        </w:rPr>
        <w:tab/>
      </w:r>
    </w:p>
    <w:p w14:paraId="09182408" w14:textId="77777777" w:rsidR="00FB19A2" w:rsidRPr="00953C97" w:rsidRDefault="00FB19A2" w:rsidP="008B1A4B">
      <w:pPr>
        <w:rPr>
          <w:rStyle w:val="StyleArial"/>
          <w:b w:val="0"/>
        </w:rPr>
      </w:pPr>
    </w:p>
    <w:p w14:paraId="09182409" w14:textId="6BA06DC0" w:rsidR="00364CDB" w:rsidRPr="003B3DA6" w:rsidRDefault="00FB19A2" w:rsidP="008B1A4B">
      <w:pPr>
        <w:rPr>
          <w:rFonts w:cs="Arial"/>
        </w:rPr>
      </w:pPr>
      <w:r w:rsidRPr="003B3DA6">
        <w:rPr>
          <w:rStyle w:val="StyleArial"/>
          <w:b w:val="0"/>
        </w:rPr>
        <w:t xml:space="preserve">You can find out more about your Parent Council </w:t>
      </w:r>
      <w:r w:rsidRPr="003B3DA6">
        <w:rPr>
          <w:rFonts w:cs="Arial"/>
        </w:rPr>
        <w:t xml:space="preserve">by contacting </w:t>
      </w:r>
      <w:r w:rsidRPr="003B3DA6">
        <w:rPr>
          <w:rStyle w:val="StyleArial"/>
          <w:b w:val="0"/>
        </w:rPr>
        <w:t>the Head Teacher</w:t>
      </w:r>
      <w:r w:rsidR="00364CDB" w:rsidRPr="003B3DA6">
        <w:rPr>
          <w:rStyle w:val="StyleArial"/>
          <w:b w:val="0"/>
        </w:rPr>
        <w:t xml:space="preserve"> </w:t>
      </w:r>
      <w:r w:rsidR="003B3DA6" w:rsidRPr="003B3DA6">
        <w:rPr>
          <w:rFonts w:cs="Arial"/>
        </w:rPr>
        <w:t xml:space="preserve">or our Parent Council Chairperson at </w:t>
      </w:r>
      <w:hyperlink r:id="rId20" w:history="1">
        <w:r w:rsidR="003B3DA6" w:rsidRPr="003B3DA6">
          <w:rPr>
            <w:rStyle w:val="Hyperlink"/>
            <w:rFonts w:cs="Arial"/>
            <w:color w:val="auto"/>
          </w:rPr>
          <w:t>pckilmartinprimaryschool@argyllandbute.npfs.org.uk</w:t>
        </w:r>
      </w:hyperlink>
      <w:r w:rsidR="003B3DA6" w:rsidRPr="003B3DA6">
        <w:rPr>
          <w:rFonts w:cs="Arial"/>
        </w:rPr>
        <w:t xml:space="preserve"> </w:t>
      </w:r>
    </w:p>
    <w:p w14:paraId="0918240A" w14:textId="77777777" w:rsidR="00673E9D" w:rsidRDefault="00673E9D" w:rsidP="008B1A4B">
      <w:pPr>
        <w:rPr>
          <w:rFonts w:cs="Arial"/>
          <w:color w:val="FF0000"/>
        </w:rPr>
      </w:pPr>
    </w:p>
    <w:p w14:paraId="0918240B" w14:textId="77777777" w:rsidR="00673E9D" w:rsidRDefault="00673E9D" w:rsidP="00673E9D">
      <w:pPr>
        <w:pStyle w:val="Heading2"/>
      </w:pPr>
      <w:bookmarkStart w:id="19" w:name="_Toc121825069"/>
      <w:proofErr w:type="spellStart"/>
      <w:r>
        <w:t>Parentzone</w:t>
      </w:r>
      <w:proofErr w:type="spellEnd"/>
      <w:r>
        <w:t xml:space="preserve"> Scotland</w:t>
      </w:r>
      <w:r w:rsidR="00985283">
        <w:t xml:space="preserve"> and the National Parent Forum of Scotland</w:t>
      </w:r>
      <w:bookmarkEnd w:id="19"/>
    </w:p>
    <w:p w14:paraId="0918240C" w14:textId="77777777" w:rsidR="00985283" w:rsidRDefault="00985283" w:rsidP="00985283"/>
    <w:p w14:paraId="37B324CC" w14:textId="19A17010" w:rsidR="002E3A7B" w:rsidRPr="002E3A7B" w:rsidRDefault="00985283" w:rsidP="002E3A7B">
      <w:r w:rsidRPr="00985283">
        <w:t>More information for parents</w:t>
      </w:r>
      <w:r w:rsidR="00B438A2">
        <w:t xml:space="preserve"> </w:t>
      </w:r>
      <w:r w:rsidRPr="00985283">
        <w:t xml:space="preserve">is available </w:t>
      </w:r>
      <w:r w:rsidR="008A7627">
        <w:t>from</w:t>
      </w:r>
      <w:r w:rsidRPr="00985283">
        <w:t xml:space="preserve"> </w:t>
      </w:r>
      <w:proofErr w:type="spellStart"/>
      <w:r w:rsidRPr="00985283">
        <w:t>Parentzone</w:t>
      </w:r>
      <w:proofErr w:type="spellEnd"/>
      <w:r w:rsidRPr="00985283">
        <w:t xml:space="preserve"> via </w:t>
      </w:r>
      <w:hyperlink r:id="rId21" w:history="1">
        <w:r w:rsidRPr="00985283">
          <w:rPr>
            <w:rStyle w:val="Hyperlink"/>
            <w:rFonts w:cs="Arial"/>
          </w:rPr>
          <w:t>https://education.gov.scot/parentzone</w:t>
        </w:r>
      </w:hyperlink>
      <w:r w:rsidRPr="00985283">
        <w:rPr>
          <w:rFonts w:cs="Arial"/>
        </w:rPr>
        <w:t xml:space="preserve"> </w:t>
      </w:r>
      <w:r w:rsidRPr="00985283">
        <w:t>or the National Parent For</w:t>
      </w:r>
      <w:r w:rsidR="008A7627">
        <w:t>u</w:t>
      </w:r>
      <w:r w:rsidRPr="00985283">
        <w:t xml:space="preserve">m of Scotland (secondary only) via </w:t>
      </w:r>
      <w:hyperlink r:id="rId22" w:history="1">
        <w:r w:rsidRPr="00985283">
          <w:rPr>
            <w:rStyle w:val="Hyperlink"/>
          </w:rPr>
          <w:t>https://www.npfs.org.uk</w:t>
        </w:r>
      </w:hyperlink>
      <w:r w:rsidRPr="00985283">
        <w:t>.</w:t>
      </w:r>
    </w:p>
    <w:p w14:paraId="6F8B0525" w14:textId="46E11E26" w:rsidR="002E3A7B" w:rsidRDefault="002E3A7B" w:rsidP="00CE62A5">
      <w:pPr>
        <w:pStyle w:val="NormalWeb"/>
        <w:spacing w:before="0" w:beforeAutospacing="0" w:after="0" w:afterAutospacing="0"/>
        <w:rPr>
          <w:rFonts w:cs="Arial"/>
        </w:rPr>
      </w:pPr>
    </w:p>
    <w:p w14:paraId="454E76D0" w14:textId="77777777" w:rsidR="002E3A7B" w:rsidRDefault="002E3A7B" w:rsidP="00CE62A5">
      <w:pPr>
        <w:pStyle w:val="NormalWeb"/>
        <w:spacing w:before="0" w:beforeAutospacing="0" w:after="0" w:afterAutospacing="0"/>
        <w:rPr>
          <w:rFonts w:cs="Arial"/>
        </w:rPr>
      </w:pPr>
    </w:p>
    <w:p w14:paraId="09182410" w14:textId="77777777" w:rsidR="00827F33" w:rsidRPr="001120B5" w:rsidRDefault="001120B5" w:rsidP="00CC54C4">
      <w:pPr>
        <w:pStyle w:val="Heading1"/>
      </w:pPr>
      <w:bookmarkStart w:id="20" w:name="_Toc121825070"/>
      <w:r>
        <w:t>SCHOOL ETHOS</w:t>
      </w:r>
      <w:bookmarkEnd w:id="20"/>
    </w:p>
    <w:p w14:paraId="09182411" w14:textId="77777777" w:rsidR="001120B5" w:rsidRPr="001120B5" w:rsidRDefault="001120B5" w:rsidP="001120B5"/>
    <w:p w14:paraId="09182412" w14:textId="77777777" w:rsidR="00A734C8" w:rsidRPr="00953C97" w:rsidRDefault="00A734C8" w:rsidP="008B1A4B">
      <w:pPr>
        <w:rPr>
          <w:rStyle w:val="StyleArial"/>
          <w:b w:val="0"/>
        </w:rPr>
      </w:pPr>
    </w:p>
    <w:p w14:paraId="58EB10CA" w14:textId="2AC5B2BB" w:rsidR="00BF65FC" w:rsidRPr="00CA1C04" w:rsidRDefault="00345BAF" w:rsidP="00BF65FC">
      <w:pPr>
        <w:rPr>
          <w:rFonts w:cs="Arial"/>
          <w:color w:val="000000"/>
        </w:rPr>
      </w:pPr>
      <w:r w:rsidRPr="00CA1C04">
        <w:rPr>
          <w:rFonts w:cs="Arial"/>
          <w:color w:val="000000"/>
        </w:rPr>
        <w:t xml:space="preserve">In our school we are committed to providing appropriate opportunities for the development of pupils’ spiritual, moral, social and cultural values through both the ethos and the curriculum. </w:t>
      </w:r>
      <w:r w:rsidR="00435CDF" w:rsidRPr="00CA1C04">
        <w:rPr>
          <w:rFonts w:cs="Arial"/>
          <w:color w:val="000000"/>
        </w:rPr>
        <w:t xml:space="preserve"> </w:t>
      </w:r>
      <w:r w:rsidRPr="00CA1C04">
        <w:rPr>
          <w:rFonts w:cs="Arial"/>
          <w:color w:val="000000"/>
        </w:rPr>
        <w:t>This will be undertaken in partnership with parents</w:t>
      </w:r>
      <w:r w:rsidR="00C4600D" w:rsidRPr="00CA1C04">
        <w:rPr>
          <w:rFonts w:cs="Arial"/>
          <w:color w:val="000000"/>
        </w:rPr>
        <w:t>/carers</w:t>
      </w:r>
      <w:r w:rsidRPr="00CA1C04">
        <w:rPr>
          <w:rFonts w:cs="Arial"/>
          <w:color w:val="000000"/>
        </w:rPr>
        <w:t xml:space="preserve"> and will take account of the individual needs of pupils and the views of parents</w:t>
      </w:r>
      <w:r w:rsidR="00C4600D" w:rsidRPr="00CA1C04">
        <w:rPr>
          <w:rFonts w:cs="Arial"/>
          <w:color w:val="000000"/>
        </w:rPr>
        <w:t>/carers</w:t>
      </w:r>
      <w:r w:rsidR="00BF65FC" w:rsidRPr="00CA1C04">
        <w:rPr>
          <w:rFonts w:cs="Arial"/>
          <w:color w:val="000000"/>
        </w:rPr>
        <w:t>.</w:t>
      </w:r>
    </w:p>
    <w:p w14:paraId="4CEFEDF3" w14:textId="77777777" w:rsidR="00BF65FC" w:rsidRPr="00CA1C04" w:rsidRDefault="00BF65FC" w:rsidP="00BF65FC">
      <w:pPr>
        <w:rPr>
          <w:rFonts w:cs="Arial"/>
          <w:color w:val="000000"/>
        </w:rPr>
      </w:pPr>
    </w:p>
    <w:p w14:paraId="2B885194" w14:textId="77777777" w:rsidR="00BF65FC" w:rsidRPr="009C5586" w:rsidRDefault="00BF65FC" w:rsidP="00BF65FC">
      <w:pPr>
        <w:rPr>
          <w:rFonts w:cs="Arial"/>
        </w:rPr>
      </w:pPr>
      <w:r>
        <w:rPr>
          <w:rFonts w:cs="Arial"/>
        </w:rPr>
        <w:lastRenderedPageBreak/>
        <w:t xml:space="preserve">At Kilmartin Primary School and ELC we have introduced a Relationships Policy, underpinned by our values, which are Respect, Adventure, Fairness, Confidence, Kindness and Creativity. Our school and ELC vision </w:t>
      </w:r>
      <w:proofErr w:type="gramStart"/>
      <w:r>
        <w:rPr>
          <w:rFonts w:cs="Arial"/>
        </w:rPr>
        <w:t>is</w:t>
      </w:r>
      <w:proofErr w:type="gramEnd"/>
      <w:r>
        <w:rPr>
          <w:rFonts w:cs="Arial"/>
        </w:rPr>
        <w:t xml:space="preserve"> “Building Community, aiming for excellence” and this is underpinned by United Nations Rights of the Child and a restorative approach. </w:t>
      </w:r>
    </w:p>
    <w:p w14:paraId="08FAD2E8" w14:textId="77777777" w:rsidR="00BF65FC" w:rsidRPr="00CA1C04" w:rsidRDefault="00BF65FC" w:rsidP="008B1A4B">
      <w:pPr>
        <w:rPr>
          <w:rStyle w:val="StyleArial"/>
          <w:b w:val="0"/>
          <w:color w:val="000000"/>
        </w:rPr>
      </w:pPr>
    </w:p>
    <w:p w14:paraId="09182417" w14:textId="77777777" w:rsidR="00345BAF" w:rsidRPr="00CA1C04" w:rsidRDefault="00345BAF" w:rsidP="008B1A4B">
      <w:pPr>
        <w:rPr>
          <w:rFonts w:cs="Arial"/>
          <w:color w:val="000000"/>
        </w:rPr>
      </w:pPr>
      <w:r w:rsidRPr="00CA1C04">
        <w:rPr>
          <w:rFonts w:cs="Arial"/>
          <w:color w:val="000000"/>
        </w:rPr>
        <w:t>Our school welcomes and encourages diversity and individuality, while emphasizing our common commitment to moral values such as honesty, respect for others, c</w:t>
      </w:r>
      <w:r w:rsidR="00C60ECC" w:rsidRPr="00CA1C04">
        <w:rPr>
          <w:rFonts w:cs="Arial"/>
          <w:color w:val="000000"/>
        </w:rPr>
        <w:t xml:space="preserve">ompassion and justice. </w:t>
      </w:r>
      <w:r w:rsidR="00435CDF" w:rsidRPr="00CA1C04">
        <w:rPr>
          <w:rFonts w:cs="Arial"/>
          <w:color w:val="000000"/>
        </w:rPr>
        <w:t xml:space="preserve"> </w:t>
      </w:r>
      <w:r w:rsidR="00C60ECC" w:rsidRPr="00CA1C04">
        <w:rPr>
          <w:rFonts w:cs="Arial"/>
          <w:color w:val="000000"/>
        </w:rPr>
        <w:t>F</w:t>
      </w:r>
      <w:r w:rsidRPr="00CA1C04">
        <w:rPr>
          <w:rFonts w:cs="Arial"/>
          <w:color w:val="000000"/>
        </w:rPr>
        <w:t>undamental principle</w:t>
      </w:r>
      <w:r w:rsidR="00C60ECC" w:rsidRPr="00CA1C04">
        <w:rPr>
          <w:rFonts w:cs="Arial"/>
          <w:color w:val="000000"/>
        </w:rPr>
        <w:t>s</w:t>
      </w:r>
      <w:r w:rsidRPr="00CA1C04">
        <w:rPr>
          <w:rFonts w:cs="Arial"/>
          <w:color w:val="000000"/>
        </w:rPr>
        <w:t xml:space="preserve"> of our school </w:t>
      </w:r>
      <w:r w:rsidR="00C60ECC" w:rsidRPr="00CA1C04">
        <w:rPr>
          <w:rFonts w:cs="Arial"/>
          <w:color w:val="000000"/>
        </w:rPr>
        <w:t xml:space="preserve">are </w:t>
      </w:r>
      <w:r w:rsidRPr="00CA1C04">
        <w:rPr>
          <w:rFonts w:cs="Arial"/>
          <w:color w:val="000000"/>
        </w:rPr>
        <w:t>that all who are involved in the life of our school ha</w:t>
      </w:r>
      <w:r w:rsidR="007B38FB" w:rsidRPr="00CA1C04">
        <w:rPr>
          <w:rFonts w:cs="Arial"/>
          <w:color w:val="000000"/>
        </w:rPr>
        <w:t>ve</w:t>
      </w:r>
      <w:r w:rsidRPr="00CA1C04">
        <w:rPr>
          <w:rFonts w:cs="Arial"/>
          <w:color w:val="000000"/>
        </w:rPr>
        <w:t xml:space="preserve"> the right to be respected as individuals and carry the responsibility to act in a considerate and respectful manner towards others</w:t>
      </w:r>
      <w:r w:rsidR="009A1B26" w:rsidRPr="00CA1C04">
        <w:rPr>
          <w:rFonts w:cs="Arial"/>
          <w:color w:val="000000"/>
        </w:rPr>
        <w:t xml:space="preserve">. </w:t>
      </w:r>
      <w:r w:rsidR="00435CDF" w:rsidRPr="00CA1C04">
        <w:rPr>
          <w:rFonts w:cs="Arial"/>
          <w:color w:val="000000"/>
        </w:rPr>
        <w:t xml:space="preserve"> </w:t>
      </w:r>
      <w:r w:rsidR="009A1B26" w:rsidRPr="00CA1C04">
        <w:rPr>
          <w:rFonts w:cs="Arial"/>
          <w:color w:val="000000"/>
        </w:rPr>
        <w:t>We are firmly committed to the elimination of any form of discrimination on the grounds of race, religion, gender or disability.</w:t>
      </w:r>
    </w:p>
    <w:p w14:paraId="4B58ADC6" w14:textId="39C4716E" w:rsidR="00C564DB" w:rsidRPr="00953C97" w:rsidRDefault="00C564DB" w:rsidP="00C564DB">
      <w:pPr>
        <w:rPr>
          <w:rStyle w:val="StyleArial"/>
          <w:b w:val="0"/>
        </w:rPr>
      </w:pPr>
    </w:p>
    <w:p w14:paraId="240F715A" w14:textId="40114729" w:rsidR="00C564DB" w:rsidRPr="00A37EA1" w:rsidRDefault="00C564DB" w:rsidP="00C564DB">
      <w:pPr>
        <w:rPr>
          <w:rFonts w:cs="Arial"/>
        </w:rPr>
      </w:pPr>
      <w:r w:rsidRPr="00A37EA1">
        <w:rPr>
          <w:rFonts w:cs="Arial"/>
        </w:rPr>
        <w:t>Kilmartin Primary School and ELC actively encourage links with our community to build trusting, supportive relationships, and to nurture partnerships in order to provide interestin</w:t>
      </w:r>
      <w:r>
        <w:rPr>
          <w:rFonts w:cs="Arial"/>
        </w:rPr>
        <w:t>g and motivating experiences beyond day-to-day</w:t>
      </w:r>
      <w:r w:rsidRPr="00A37EA1">
        <w:rPr>
          <w:rFonts w:cs="Arial"/>
        </w:rPr>
        <w:t xml:space="preserve"> class provision. </w:t>
      </w:r>
    </w:p>
    <w:p w14:paraId="0918241C" w14:textId="77777777" w:rsidR="00393AAE" w:rsidRPr="00953C97" w:rsidRDefault="00393AAE" w:rsidP="008B1A4B">
      <w:pPr>
        <w:rPr>
          <w:rStyle w:val="StyleArial"/>
          <w:b w:val="0"/>
        </w:rPr>
      </w:pPr>
    </w:p>
    <w:p w14:paraId="0918241D" w14:textId="77777777" w:rsidR="0045214D" w:rsidRPr="00EB1E59" w:rsidRDefault="003D2867" w:rsidP="00EB1E59">
      <w:pPr>
        <w:pStyle w:val="Heading2"/>
      </w:pPr>
      <w:bookmarkStart w:id="21" w:name="_Toc121825071"/>
      <w:r w:rsidRPr="00EB1E59">
        <w:t>School and Community Links</w:t>
      </w:r>
      <w:bookmarkEnd w:id="21"/>
    </w:p>
    <w:p w14:paraId="0918241E" w14:textId="77777777" w:rsidR="0082627D" w:rsidRPr="00953C97" w:rsidRDefault="0082627D" w:rsidP="008B1A4B">
      <w:pPr>
        <w:rPr>
          <w:rFonts w:cs="Arial"/>
          <w:color w:val="000000"/>
        </w:rPr>
      </w:pPr>
    </w:p>
    <w:p w14:paraId="15ED2C28" w14:textId="0457FA5F" w:rsidR="00C564DB" w:rsidRPr="00A37EA1" w:rsidRDefault="00C564DB" w:rsidP="00C564DB">
      <w:pPr>
        <w:rPr>
          <w:rFonts w:cs="Arial"/>
        </w:rPr>
      </w:pPr>
      <w:r>
        <w:rPr>
          <w:rFonts w:cs="Arial"/>
        </w:rPr>
        <w:t xml:space="preserve">Currently our school and ELC </w:t>
      </w:r>
      <w:r w:rsidRPr="00A37EA1">
        <w:rPr>
          <w:rFonts w:cs="Arial"/>
        </w:rPr>
        <w:t xml:space="preserve">have </w:t>
      </w:r>
      <w:r>
        <w:rPr>
          <w:rFonts w:cs="Arial"/>
        </w:rPr>
        <w:t xml:space="preserve">links with Kilmartin Museum, </w:t>
      </w:r>
      <w:r w:rsidRPr="00A37EA1">
        <w:rPr>
          <w:rFonts w:cs="Arial"/>
        </w:rPr>
        <w:t>Macleod Construction,</w:t>
      </w:r>
      <w:r>
        <w:rPr>
          <w:rFonts w:cs="Arial"/>
        </w:rPr>
        <w:t xml:space="preserve"> Argyll and the Islands Coast and Countryside Trust, Lochgilphead Co-op</w:t>
      </w:r>
      <w:r w:rsidR="0082610C">
        <w:rPr>
          <w:rFonts w:cs="Arial"/>
        </w:rPr>
        <w:t>, The Forestry Commission and local landowners/farms.</w:t>
      </w:r>
    </w:p>
    <w:p w14:paraId="09182420" w14:textId="77777777" w:rsidR="00393AAE" w:rsidRPr="00953C97" w:rsidRDefault="00393AAE" w:rsidP="008B1A4B">
      <w:pPr>
        <w:rPr>
          <w:rStyle w:val="StyleArial"/>
          <w:b w:val="0"/>
        </w:rPr>
      </w:pPr>
    </w:p>
    <w:p w14:paraId="09182421" w14:textId="6EAA8E5B" w:rsidR="00CB14CE" w:rsidRPr="00C564DB" w:rsidRDefault="006403D5" w:rsidP="00EB1E59">
      <w:pPr>
        <w:pStyle w:val="Heading2"/>
      </w:pPr>
      <w:r>
        <w:t xml:space="preserve">Promoting Positive Behaviour </w:t>
      </w:r>
    </w:p>
    <w:p w14:paraId="09182422" w14:textId="77777777" w:rsidR="00CB14CE" w:rsidRPr="00C564DB" w:rsidRDefault="00CB14CE" w:rsidP="008B1A4B">
      <w:pPr>
        <w:rPr>
          <w:rFonts w:cs="Arial"/>
        </w:rPr>
      </w:pPr>
    </w:p>
    <w:p w14:paraId="09182423" w14:textId="6156F4BD" w:rsidR="00332C09" w:rsidRPr="00C564DB" w:rsidRDefault="0076682B" w:rsidP="008B1A4B">
      <w:pPr>
        <w:rPr>
          <w:rFonts w:cs="Arial"/>
        </w:rPr>
      </w:pPr>
      <w:r w:rsidRPr="00C564DB">
        <w:rPr>
          <w:rFonts w:cs="Arial"/>
        </w:rPr>
        <w:t>Positive relationships are</w:t>
      </w:r>
      <w:r w:rsidR="00D23B91" w:rsidRPr="00C564DB">
        <w:rPr>
          <w:rFonts w:cs="Arial"/>
        </w:rPr>
        <w:t xml:space="preserve"> essential to good learning. </w:t>
      </w:r>
      <w:r w:rsidR="0047233A" w:rsidRPr="00C564DB">
        <w:rPr>
          <w:rFonts w:cs="Arial"/>
        </w:rPr>
        <w:t xml:space="preserve"> </w:t>
      </w:r>
      <w:r w:rsidR="00D23B91" w:rsidRPr="00C564DB">
        <w:rPr>
          <w:rFonts w:cs="Arial"/>
        </w:rPr>
        <w:t>The general aim of the school</w:t>
      </w:r>
      <w:r w:rsidR="00332C09" w:rsidRPr="00C564DB">
        <w:rPr>
          <w:rFonts w:cs="Arial"/>
        </w:rPr>
        <w:t xml:space="preserve"> is to provide an a</w:t>
      </w:r>
      <w:r w:rsidR="00D23B91" w:rsidRPr="00C564DB">
        <w:rPr>
          <w:rFonts w:cs="Arial"/>
        </w:rPr>
        <w:t>tmosphere of mutual</w:t>
      </w:r>
      <w:r w:rsidR="00332C09" w:rsidRPr="00C564DB">
        <w:rPr>
          <w:rFonts w:cs="Arial"/>
        </w:rPr>
        <w:t xml:space="preserve"> respect and collective responsibility. </w:t>
      </w:r>
      <w:r w:rsidR="0047233A" w:rsidRPr="00C564DB">
        <w:rPr>
          <w:rFonts w:cs="Arial"/>
        </w:rPr>
        <w:t xml:space="preserve"> </w:t>
      </w:r>
      <w:r w:rsidR="00332C09" w:rsidRPr="00C564DB">
        <w:rPr>
          <w:rFonts w:cs="Arial"/>
        </w:rPr>
        <w:t>Pupils, parents</w:t>
      </w:r>
      <w:r w:rsidR="00C4600D" w:rsidRPr="00C564DB">
        <w:rPr>
          <w:rFonts w:cs="Arial"/>
        </w:rPr>
        <w:t>/carers</w:t>
      </w:r>
      <w:r w:rsidR="00332C09" w:rsidRPr="00C564DB">
        <w:rPr>
          <w:rFonts w:cs="Arial"/>
        </w:rPr>
        <w:t xml:space="preserve"> and staff all have an important part to play in producing and sustaining this positive ethos.</w:t>
      </w:r>
      <w:r w:rsidR="00D23B91" w:rsidRPr="00C564DB">
        <w:rPr>
          <w:rFonts w:cs="Arial"/>
        </w:rPr>
        <w:t xml:space="preserve"> </w:t>
      </w:r>
      <w:r w:rsidR="0047233A" w:rsidRPr="00C564DB">
        <w:rPr>
          <w:rFonts w:cs="Arial"/>
        </w:rPr>
        <w:t xml:space="preserve"> </w:t>
      </w:r>
      <w:r w:rsidR="00332C09" w:rsidRPr="00C564DB">
        <w:rPr>
          <w:rFonts w:cs="Arial"/>
        </w:rPr>
        <w:t xml:space="preserve">The </w:t>
      </w:r>
      <w:r w:rsidR="00386BA0" w:rsidRPr="00C564DB">
        <w:rPr>
          <w:rFonts w:cs="Arial"/>
        </w:rPr>
        <w:t>expectations</w:t>
      </w:r>
      <w:r w:rsidR="00332C09" w:rsidRPr="00C564DB">
        <w:rPr>
          <w:rFonts w:cs="Arial"/>
        </w:rPr>
        <w:t xml:space="preserve"> of the school are of a </w:t>
      </w:r>
      <w:proofErr w:type="gramStart"/>
      <w:r w:rsidR="00332C09" w:rsidRPr="00C564DB">
        <w:rPr>
          <w:rFonts w:cs="Arial"/>
        </w:rPr>
        <w:t>common sense</w:t>
      </w:r>
      <w:proofErr w:type="gramEnd"/>
      <w:r w:rsidR="00332C09" w:rsidRPr="00C564DB">
        <w:rPr>
          <w:rFonts w:cs="Arial"/>
        </w:rPr>
        <w:t xml:space="preserve"> nature, bearing in mind the </w:t>
      </w:r>
      <w:r w:rsidR="00386BA0" w:rsidRPr="00C564DB">
        <w:rPr>
          <w:rFonts w:cs="Arial"/>
        </w:rPr>
        <w:t xml:space="preserve">rights, </w:t>
      </w:r>
      <w:r w:rsidR="00332C09" w:rsidRPr="00C564DB">
        <w:rPr>
          <w:rFonts w:cs="Arial"/>
        </w:rPr>
        <w:t>interest and safety of all concerned.</w:t>
      </w:r>
    </w:p>
    <w:p w14:paraId="09182424" w14:textId="77777777" w:rsidR="0082627D" w:rsidRPr="00953C97" w:rsidRDefault="0082627D" w:rsidP="008B1A4B">
      <w:pPr>
        <w:rPr>
          <w:rFonts w:cs="Arial"/>
          <w:color w:val="FF0000"/>
        </w:rPr>
      </w:pPr>
    </w:p>
    <w:p w14:paraId="145D689D" w14:textId="77777777" w:rsidR="00C564DB" w:rsidRPr="00CA1C04" w:rsidRDefault="00C564DB" w:rsidP="00C564DB">
      <w:pPr>
        <w:rPr>
          <w:rFonts w:cs="Arial"/>
          <w:color w:val="000000"/>
        </w:rPr>
      </w:pPr>
      <w:r>
        <w:rPr>
          <w:rFonts w:cs="Arial"/>
          <w:color w:val="000000"/>
        </w:rPr>
        <w:t>Within our Relationships Policy, we encourage all pupils to:</w:t>
      </w:r>
    </w:p>
    <w:p w14:paraId="5E830369" w14:textId="77777777" w:rsidR="00C564DB" w:rsidRDefault="00C564DB" w:rsidP="00C564DB">
      <w:pPr>
        <w:rPr>
          <w:rFonts w:cs="Arial"/>
          <w:color w:val="FF0000"/>
        </w:rPr>
      </w:pPr>
    </w:p>
    <w:p w14:paraId="6326ABB5" w14:textId="77777777" w:rsidR="00C564DB" w:rsidRPr="00A37EA1" w:rsidRDefault="00C564DB" w:rsidP="00C564DB">
      <w:pPr>
        <w:numPr>
          <w:ilvl w:val="0"/>
          <w:numId w:val="48"/>
        </w:numPr>
        <w:spacing w:after="160" w:line="259" w:lineRule="auto"/>
        <w:contextualSpacing/>
        <w:rPr>
          <w:rFonts w:eastAsiaTheme="minorHAnsi" w:cs="Arial"/>
        </w:rPr>
      </w:pPr>
      <w:r w:rsidRPr="00A37EA1">
        <w:rPr>
          <w:rFonts w:eastAsiaTheme="minorHAnsi" w:cs="Arial"/>
        </w:rPr>
        <w:t>Respond positively to a culture of trust</w:t>
      </w:r>
    </w:p>
    <w:p w14:paraId="5D96336A" w14:textId="77777777" w:rsidR="00C564DB" w:rsidRPr="00A37EA1" w:rsidRDefault="00C564DB" w:rsidP="00C564DB">
      <w:pPr>
        <w:numPr>
          <w:ilvl w:val="0"/>
          <w:numId w:val="48"/>
        </w:numPr>
        <w:spacing w:after="160" w:line="259" w:lineRule="auto"/>
        <w:contextualSpacing/>
        <w:rPr>
          <w:rFonts w:eastAsiaTheme="minorHAnsi" w:cs="Arial"/>
        </w:rPr>
      </w:pPr>
      <w:r w:rsidRPr="00A37EA1">
        <w:rPr>
          <w:rFonts w:eastAsiaTheme="minorHAnsi" w:cs="Arial"/>
        </w:rPr>
        <w:t>Focus on incorporating school values in all that they do</w:t>
      </w:r>
    </w:p>
    <w:p w14:paraId="663F6297" w14:textId="77777777" w:rsidR="00C564DB" w:rsidRPr="00A37EA1" w:rsidRDefault="00C564DB" w:rsidP="00C564DB">
      <w:pPr>
        <w:numPr>
          <w:ilvl w:val="0"/>
          <w:numId w:val="48"/>
        </w:numPr>
        <w:spacing w:after="160" w:line="259" w:lineRule="auto"/>
        <w:contextualSpacing/>
        <w:rPr>
          <w:rFonts w:eastAsiaTheme="minorHAnsi" w:cs="Arial"/>
        </w:rPr>
      </w:pPr>
      <w:r w:rsidRPr="00A37EA1">
        <w:rPr>
          <w:rFonts w:eastAsiaTheme="minorHAnsi" w:cs="Arial"/>
        </w:rPr>
        <w:t>Listen to trusted adults</w:t>
      </w:r>
    </w:p>
    <w:p w14:paraId="28B62914" w14:textId="77777777" w:rsidR="00C564DB" w:rsidRPr="00A37EA1" w:rsidRDefault="00C564DB" w:rsidP="00C564DB">
      <w:pPr>
        <w:numPr>
          <w:ilvl w:val="0"/>
          <w:numId w:val="48"/>
        </w:numPr>
        <w:spacing w:after="160" w:line="259" w:lineRule="auto"/>
        <w:contextualSpacing/>
        <w:rPr>
          <w:rFonts w:eastAsiaTheme="minorHAnsi" w:cs="Arial"/>
        </w:rPr>
      </w:pPr>
      <w:r w:rsidRPr="00A37EA1">
        <w:rPr>
          <w:rFonts w:eastAsiaTheme="minorHAnsi" w:cs="Arial"/>
        </w:rPr>
        <w:t>Help each other to make the right choices</w:t>
      </w:r>
    </w:p>
    <w:p w14:paraId="6F529F28" w14:textId="77777777" w:rsidR="00C564DB" w:rsidRPr="00A37EA1" w:rsidRDefault="00C564DB" w:rsidP="00C564DB">
      <w:pPr>
        <w:numPr>
          <w:ilvl w:val="0"/>
          <w:numId w:val="48"/>
        </w:numPr>
        <w:spacing w:after="160" w:line="259" w:lineRule="auto"/>
        <w:contextualSpacing/>
        <w:rPr>
          <w:rFonts w:eastAsiaTheme="minorHAnsi" w:cs="Arial"/>
        </w:rPr>
      </w:pPr>
      <w:r w:rsidRPr="00A37EA1">
        <w:rPr>
          <w:rFonts w:eastAsiaTheme="minorHAnsi" w:cs="Arial"/>
        </w:rPr>
        <w:t>Be risk aware</w:t>
      </w:r>
    </w:p>
    <w:p w14:paraId="4FB0B8E4" w14:textId="77777777" w:rsidR="00C564DB" w:rsidRPr="00A37EA1" w:rsidRDefault="00C564DB" w:rsidP="00C564DB">
      <w:pPr>
        <w:numPr>
          <w:ilvl w:val="0"/>
          <w:numId w:val="48"/>
        </w:numPr>
        <w:spacing w:after="160" w:line="259" w:lineRule="auto"/>
        <w:contextualSpacing/>
        <w:rPr>
          <w:rFonts w:eastAsiaTheme="minorHAnsi" w:cs="Arial"/>
        </w:rPr>
      </w:pPr>
      <w:r w:rsidRPr="00A37EA1">
        <w:rPr>
          <w:rFonts w:eastAsiaTheme="minorHAnsi" w:cs="Arial"/>
        </w:rPr>
        <w:t>Consider each pupil as an individual and act accordingly</w:t>
      </w:r>
    </w:p>
    <w:p w14:paraId="49B1EA4E" w14:textId="77777777" w:rsidR="00C564DB" w:rsidRDefault="00C564DB" w:rsidP="00C564DB">
      <w:pPr>
        <w:rPr>
          <w:rFonts w:cs="Arial"/>
          <w:b/>
          <w:color w:val="00B0F0"/>
        </w:rPr>
      </w:pPr>
    </w:p>
    <w:p w14:paraId="49768641" w14:textId="77777777" w:rsidR="00C564DB" w:rsidRDefault="00C564DB" w:rsidP="00C564DB">
      <w:pPr>
        <w:pStyle w:val="Heading2"/>
      </w:pPr>
      <w:r>
        <w:t>Discipline</w:t>
      </w:r>
    </w:p>
    <w:p w14:paraId="6309563C" w14:textId="77777777" w:rsidR="00C564DB" w:rsidRDefault="00C564DB" w:rsidP="00C564DB">
      <w:pPr>
        <w:rPr>
          <w:rFonts w:cs="Arial"/>
          <w:color w:val="FF0000"/>
        </w:rPr>
      </w:pPr>
    </w:p>
    <w:p w14:paraId="783E27D7" w14:textId="77777777" w:rsidR="00C564DB" w:rsidRDefault="00C564DB" w:rsidP="00C564DB">
      <w:pPr>
        <w:rPr>
          <w:rFonts w:cs="Arial"/>
        </w:rPr>
      </w:pPr>
      <w:r>
        <w:rPr>
          <w:rFonts w:cs="Arial"/>
        </w:rPr>
        <w:t>At Kilmartin Primary School we ask staff, parents and our community to:</w:t>
      </w:r>
    </w:p>
    <w:p w14:paraId="038B6077" w14:textId="77777777" w:rsidR="00C564DB" w:rsidRPr="00A37EA1" w:rsidRDefault="00C564DB" w:rsidP="00C564DB">
      <w:pPr>
        <w:spacing w:after="160" w:line="259" w:lineRule="auto"/>
        <w:rPr>
          <w:rFonts w:eastAsiaTheme="minorHAnsi" w:cs="Arial"/>
        </w:rPr>
      </w:pPr>
    </w:p>
    <w:p w14:paraId="1500645D" w14:textId="77777777" w:rsidR="00C564DB" w:rsidRPr="00A37EA1" w:rsidRDefault="00C564DB" w:rsidP="00C564DB">
      <w:pPr>
        <w:numPr>
          <w:ilvl w:val="0"/>
          <w:numId w:val="49"/>
        </w:numPr>
        <w:spacing w:after="160" w:line="259" w:lineRule="auto"/>
        <w:contextualSpacing/>
        <w:rPr>
          <w:rFonts w:eastAsiaTheme="minorHAnsi" w:cs="Arial"/>
        </w:rPr>
      </w:pPr>
      <w:r w:rsidRPr="00A37EA1">
        <w:rPr>
          <w:rFonts w:eastAsiaTheme="minorHAnsi" w:cs="Arial"/>
        </w:rPr>
        <w:t>Nurture a culture of trust</w:t>
      </w:r>
    </w:p>
    <w:p w14:paraId="4B1700ED" w14:textId="77777777" w:rsidR="00C564DB" w:rsidRPr="00A37EA1" w:rsidRDefault="00C564DB" w:rsidP="00C564DB">
      <w:pPr>
        <w:numPr>
          <w:ilvl w:val="0"/>
          <w:numId w:val="49"/>
        </w:numPr>
        <w:spacing w:after="160" w:line="259" w:lineRule="auto"/>
        <w:contextualSpacing/>
        <w:rPr>
          <w:rFonts w:eastAsiaTheme="minorHAnsi" w:cs="Arial"/>
        </w:rPr>
      </w:pPr>
      <w:r w:rsidRPr="00A37EA1">
        <w:rPr>
          <w:rFonts w:eastAsiaTheme="minorHAnsi" w:cs="Arial"/>
        </w:rPr>
        <w:t>Model appropriate values</w:t>
      </w:r>
    </w:p>
    <w:p w14:paraId="4C8B6654" w14:textId="77777777" w:rsidR="00C564DB" w:rsidRPr="00A37EA1" w:rsidRDefault="00C564DB" w:rsidP="00C564DB">
      <w:pPr>
        <w:numPr>
          <w:ilvl w:val="0"/>
          <w:numId w:val="49"/>
        </w:numPr>
        <w:spacing w:after="160" w:line="259" w:lineRule="auto"/>
        <w:contextualSpacing/>
        <w:rPr>
          <w:rFonts w:eastAsiaTheme="minorHAnsi" w:cs="Arial"/>
        </w:rPr>
      </w:pPr>
      <w:r w:rsidRPr="00A37EA1">
        <w:rPr>
          <w:rFonts w:eastAsiaTheme="minorHAnsi" w:cs="Arial"/>
        </w:rPr>
        <w:t>Listen to understand</w:t>
      </w:r>
    </w:p>
    <w:p w14:paraId="1AE18361" w14:textId="77777777" w:rsidR="00C564DB" w:rsidRPr="00A37EA1" w:rsidRDefault="00C564DB" w:rsidP="00C564DB">
      <w:pPr>
        <w:numPr>
          <w:ilvl w:val="0"/>
          <w:numId w:val="49"/>
        </w:numPr>
        <w:spacing w:after="160" w:line="259" w:lineRule="auto"/>
        <w:contextualSpacing/>
        <w:rPr>
          <w:rFonts w:eastAsiaTheme="minorHAnsi" w:cs="Arial"/>
        </w:rPr>
      </w:pPr>
      <w:r w:rsidRPr="00A37EA1">
        <w:rPr>
          <w:rFonts w:eastAsiaTheme="minorHAnsi" w:cs="Arial"/>
        </w:rPr>
        <w:lastRenderedPageBreak/>
        <w:t>Encourage kindness and positive choices</w:t>
      </w:r>
    </w:p>
    <w:p w14:paraId="5879D210" w14:textId="77777777" w:rsidR="00C564DB" w:rsidRDefault="00C564DB" w:rsidP="00C564DB">
      <w:pPr>
        <w:numPr>
          <w:ilvl w:val="0"/>
          <w:numId w:val="49"/>
        </w:numPr>
        <w:spacing w:after="160" w:line="259" w:lineRule="auto"/>
        <w:contextualSpacing/>
        <w:rPr>
          <w:rFonts w:eastAsiaTheme="minorHAnsi" w:cs="Arial"/>
        </w:rPr>
      </w:pPr>
      <w:r w:rsidRPr="00A37EA1">
        <w:rPr>
          <w:rFonts w:eastAsiaTheme="minorHAnsi" w:cs="Arial"/>
        </w:rPr>
        <w:t>Provide a safe environment</w:t>
      </w:r>
    </w:p>
    <w:p w14:paraId="547CA7FF" w14:textId="77777777" w:rsidR="00C564DB" w:rsidRDefault="00C564DB" w:rsidP="00C564DB">
      <w:pPr>
        <w:numPr>
          <w:ilvl w:val="0"/>
          <w:numId w:val="49"/>
        </w:numPr>
        <w:spacing w:after="160" w:line="259" w:lineRule="auto"/>
        <w:contextualSpacing/>
        <w:rPr>
          <w:rFonts w:eastAsiaTheme="minorHAnsi" w:cs="Arial"/>
        </w:rPr>
      </w:pPr>
      <w:r>
        <w:rPr>
          <w:rFonts w:eastAsiaTheme="minorHAnsi" w:cs="Arial"/>
        </w:rPr>
        <w:t>Respond to individual needs</w:t>
      </w:r>
    </w:p>
    <w:p w14:paraId="4D45C8F6" w14:textId="77777777" w:rsidR="00C564DB" w:rsidRDefault="00C564DB" w:rsidP="00C564DB">
      <w:pPr>
        <w:spacing w:after="160" w:line="259" w:lineRule="auto"/>
        <w:ind w:left="360"/>
        <w:contextualSpacing/>
        <w:rPr>
          <w:rFonts w:eastAsiaTheme="minorHAnsi" w:cs="Arial"/>
        </w:rPr>
      </w:pPr>
    </w:p>
    <w:p w14:paraId="093B71B8" w14:textId="77777777" w:rsidR="00C564DB" w:rsidRDefault="00C564DB" w:rsidP="00C564DB">
      <w:pPr>
        <w:spacing w:after="160" w:line="259" w:lineRule="auto"/>
        <w:ind w:left="360"/>
        <w:contextualSpacing/>
        <w:rPr>
          <w:rFonts w:eastAsiaTheme="minorHAnsi" w:cs="Arial"/>
        </w:rPr>
      </w:pPr>
      <w:r>
        <w:rPr>
          <w:rFonts w:eastAsiaTheme="minorHAnsi" w:cs="Arial"/>
        </w:rPr>
        <w:t xml:space="preserve">In response to promoting positive </w:t>
      </w:r>
      <w:proofErr w:type="gramStart"/>
      <w:r>
        <w:rPr>
          <w:rFonts w:eastAsiaTheme="minorHAnsi" w:cs="Arial"/>
        </w:rPr>
        <w:t>behaviour</w:t>
      </w:r>
      <w:proofErr w:type="gramEnd"/>
      <w:r>
        <w:rPr>
          <w:rFonts w:eastAsiaTheme="minorHAnsi" w:cs="Arial"/>
        </w:rPr>
        <w:t xml:space="preserve"> we operate a system of restorative practice, which involves a focus on classroom relationships and behaviour, language scripts and restorative questioning. </w:t>
      </w:r>
    </w:p>
    <w:p w14:paraId="488645FB" w14:textId="77777777" w:rsidR="00C564DB" w:rsidRDefault="00C564DB" w:rsidP="00C564DB">
      <w:pPr>
        <w:spacing w:after="160" w:line="259" w:lineRule="auto"/>
        <w:ind w:left="360"/>
        <w:contextualSpacing/>
        <w:rPr>
          <w:rFonts w:eastAsiaTheme="minorHAnsi" w:cs="Arial"/>
        </w:rPr>
      </w:pPr>
    </w:p>
    <w:p w14:paraId="6237997B" w14:textId="77777777" w:rsidR="00C564DB" w:rsidRPr="001D0877" w:rsidRDefault="00C564DB" w:rsidP="00C564DB">
      <w:pPr>
        <w:spacing w:after="160" w:line="259" w:lineRule="auto"/>
        <w:ind w:left="360"/>
        <w:contextualSpacing/>
        <w:rPr>
          <w:rFonts w:eastAsiaTheme="minorHAnsi" w:cs="Arial"/>
        </w:rPr>
      </w:pPr>
      <w:r>
        <w:rPr>
          <w:rFonts w:eastAsiaTheme="minorHAnsi" w:cs="Arial"/>
        </w:rPr>
        <w:t>Please refer to our Relationships Policy for further information.</w:t>
      </w:r>
    </w:p>
    <w:p w14:paraId="09182430" w14:textId="64390868" w:rsidR="00272CD6" w:rsidRDefault="00272CD6" w:rsidP="00A12958"/>
    <w:p w14:paraId="09182431" w14:textId="77777777" w:rsidR="00B7021D" w:rsidRDefault="00BA19CB" w:rsidP="00EB1E59">
      <w:pPr>
        <w:pStyle w:val="Heading2"/>
      </w:pPr>
      <w:bookmarkStart w:id="22" w:name="_Toc121825074"/>
      <w:r>
        <w:t>Anti-</w:t>
      </w:r>
      <w:r w:rsidR="00B7021D">
        <w:t>Bullying</w:t>
      </w:r>
      <w:bookmarkEnd w:id="22"/>
    </w:p>
    <w:p w14:paraId="09182432" w14:textId="77777777" w:rsidR="00A5184C" w:rsidRDefault="00A5184C" w:rsidP="00B7021D">
      <w:pPr>
        <w:rPr>
          <w:rFonts w:cs="Arial"/>
          <w:color w:val="FF0000"/>
        </w:rPr>
      </w:pPr>
    </w:p>
    <w:p w14:paraId="09182433" w14:textId="77777777" w:rsidR="00A5184C" w:rsidRDefault="00A5184C" w:rsidP="00A5184C">
      <w:pPr>
        <w:rPr>
          <w:rFonts w:ascii="Calibri" w:hAnsi="Calibri"/>
          <w:color w:val="1F497D"/>
          <w:sz w:val="22"/>
          <w:szCs w:val="22"/>
        </w:rPr>
      </w:pPr>
      <w:r w:rsidRPr="000C45E9">
        <w:rPr>
          <w:color w:val="000000"/>
        </w:rPr>
        <w:t>Argyll and Bute’s Anti-Bullying Policy may be viewed at:</w:t>
      </w:r>
      <w:r>
        <w:rPr>
          <w:color w:val="1F497D"/>
        </w:rPr>
        <w:t xml:space="preserve"> </w:t>
      </w:r>
      <w:hyperlink r:id="rId23" w:history="1">
        <w:r>
          <w:rPr>
            <w:rStyle w:val="Hyperlink"/>
          </w:rPr>
          <w:t>https://www.argyll-bute.gov.uk/sites/default/files/anti-bullying_policy_july_2019.pdf</w:t>
        </w:r>
      </w:hyperlink>
    </w:p>
    <w:p w14:paraId="09182437" w14:textId="12D667C2" w:rsidR="00612509" w:rsidRDefault="00612509" w:rsidP="00B7021D"/>
    <w:p w14:paraId="09182438" w14:textId="77777777" w:rsidR="009A1B26" w:rsidRPr="00EB1E59" w:rsidRDefault="003D2867" w:rsidP="00EB1E59">
      <w:pPr>
        <w:pStyle w:val="Heading2"/>
      </w:pPr>
      <w:bookmarkStart w:id="23" w:name="_Toc121825075"/>
      <w:r w:rsidRPr="00EB1E59">
        <w:t>Celebrating Achievement</w:t>
      </w:r>
      <w:bookmarkEnd w:id="23"/>
    </w:p>
    <w:p w14:paraId="09182439" w14:textId="77777777" w:rsidR="0082627D" w:rsidRPr="00953C97" w:rsidRDefault="0082627D" w:rsidP="008B1A4B">
      <w:pPr>
        <w:rPr>
          <w:rFonts w:cs="Arial"/>
          <w:color w:val="000000"/>
        </w:rPr>
      </w:pPr>
    </w:p>
    <w:p w14:paraId="0918243A" w14:textId="2CA00B1D" w:rsidR="009A1B26" w:rsidRPr="00CA1C04" w:rsidRDefault="009A1B26" w:rsidP="008B1A4B">
      <w:pPr>
        <w:rPr>
          <w:rFonts w:cs="Arial"/>
          <w:color w:val="000000"/>
        </w:rPr>
      </w:pPr>
      <w:r w:rsidRPr="00CA1C04">
        <w:rPr>
          <w:rFonts w:cs="Arial"/>
          <w:color w:val="000000"/>
        </w:rPr>
        <w:t xml:space="preserve">Children work </w:t>
      </w:r>
      <w:r w:rsidR="0082610C">
        <w:rPr>
          <w:rFonts w:cs="Arial"/>
          <w:color w:val="000000"/>
        </w:rPr>
        <w:t>to the best of their ability when they are nurtured, encouraged and supported.</w:t>
      </w:r>
    </w:p>
    <w:p w14:paraId="0918243B" w14:textId="77777777" w:rsidR="0082627D" w:rsidRPr="00CA1C04" w:rsidRDefault="0082627D" w:rsidP="008B1A4B">
      <w:pPr>
        <w:rPr>
          <w:rStyle w:val="StyleArial"/>
          <w:b w:val="0"/>
          <w:color w:val="000000"/>
        </w:rPr>
      </w:pPr>
    </w:p>
    <w:p w14:paraId="0918243C" w14:textId="2DDD8609" w:rsidR="009A1B26" w:rsidRPr="00CA1C04" w:rsidRDefault="009A1B26" w:rsidP="008B1A4B">
      <w:pPr>
        <w:rPr>
          <w:rFonts w:cs="Arial"/>
          <w:color w:val="000000"/>
        </w:rPr>
      </w:pPr>
      <w:r w:rsidRPr="00CA1C04">
        <w:rPr>
          <w:rFonts w:cs="Arial"/>
          <w:color w:val="000000"/>
        </w:rPr>
        <w:t xml:space="preserve">The whole school celebrates achievement </w:t>
      </w:r>
      <w:r w:rsidR="0082610C">
        <w:rPr>
          <w:rFonts w:cs="Arial"/>
          <w:color w:val="000000"/>
        </w:rPr>
        <w:t xml:space="preserve">at weekly assemblies through the giving of certificates for acts linked to our school values. The children are also awarded values badges when they have proven this value is embedded. </w:t>
      </w:r>
    </w:p>
    <w:p w14:paraId="0918243D" w14:textId="77777777" w:rsidR="00541D7A" w:rsidRPr="00953C97" w:rsidRDefault="00541D7A" w:rsidP="008B1A4B">
      <w:pPr>
        <w:rPr>
          <w:rStyle w:val="StyleArial"/>
          <w:b w:val="0"/>
        </w:rPr>
      </w:pPr>
    </w:p>
    <w:p w14:paraId="0918243E" w14:textId="77777777" w:rsidR="005F1DA0" w:rsidRPr="00EB1E59" w:rsidRDefault="00C54FD6" w:rsidP="00EB1E59">
      <w:pPr>
        <w:pStyle w:val="Heading2"/>
      </w:pPr>
      <w:bookmarkStart w:id="24" w:name="_Toc121825076"/>
      <w:r w:rsidRPr="00EB1E59">
        <w:t>Wider</w:t>
      </w:r>
      <w:r w:rsidR="003D2867" w:rsidRPr="00EB1E59">
        <w:t>-Curricular Activities</w:t>
      </w:r>
      <w:bookmarkEnd w:id="24"/>
    </w:p>
    <w:p w14:paraId="1ED21072" w14:textId="77777777" w:rsidR="00491564" w:rsidRPr="001D0877" w:rsidRDefault="00491564" w:rsidP="00491564">
      <w:pPr>
        <w:rPr>
          <w:rFonts w:cs="Arial"/>
        </w:rPr>
      </w:pPr>
      <w:r>
        <w:rPr>
          <w:rStyle w:val="StyleArial"/>
          <w:b w:val="0"/>
        </w:rPr>
        <w:t xml:space="preserve">At Kilmartin Primary School, our Wellbeing Ambassadors ensure that Wider Achievement is celebrated through assemblies and information and evidence of pupil achievement is displayed on our Wider Achievement Notice Board. </w:t>
      </w:r>
    </w:p>
    <w:p w14:paraId="7BCDA51A" w14:textId="77777777" w:rsidR="00491564" w:rsidRPr="00953C97" w:rsidRDefault="00491564" w:rsidP="00491564">
      <w:pPr>
        <w:rPr>
          <w:rStyle w:val="StyleArial"/>
          <w:b w:val="0"/>
        </w:rPr>
      </w:pPr>
    </w:p>
    <w:p w14:paraId="1B43BF6C" w14:textId="77777777" w:rsidR="00491564" w:rsidRPr="00EB1E59" w:rsidRDefault="00491564" w:rsidP="00491564">
      <w:pPr>
        <w:pStyle w:val="Heading2"/>
      </w:pPr>
      <w:bookmarkStart w:id="25" w:name="_Toc121825077"/>
      <w:r w:rsidRPr="00EB1E59">
        <w:t>Pupil Council</w:t>
      </w:r>
      <w:bookmarkEnd w:id="25"/>
    </w:p>
    <w:p w14:paraId="09182445" w14:textId="7C5B1138" w:rsidR="003F37A6" w:rsidRPr="00491564" w:rsidRDefault="00491564" w:rsidP="00491564">
      <w:pPr>
        <w:rPr>
          <w:rFonts w:cs="Arial"/>
          <w:color w:val="FF0000"/>
        </w:rPr>
      </w:pPr>
      <w:r>
        <w:rPr>
          <w:rStyle w:val="StyleArial"/>
          <w:b w:val="0"/>
        </w:rPr>
        <w:t xml:space="preserve">All of our children at Kilmartin have a pupil voice of their choice, under the umbrella of Kilmartin House of Parliament. Eco Committee, Wellbeing Ambassadors and Rights Respecting Ringleaders ensure that all ideas and opinions are shared at weekly assemblies, and everyone’s voice is aired, discussed and debated. Our senior P7 pupils are responsible for representing the school and undertake responsible roles as they arise. </w:t>
      </w:r>
    </w:p>
    <w:p w14:paraId="09182446" w14:textId="77777777" w:rsidR="008A520D" w:rsidRPr="00EB1E59" w:rsidRDefault="005D0E9A" w:rsidP="00EB1E59">
      <w:pPr>
        <w:pStyle w:val="Heading1"/>
      </w:pPr>
      <w:bookmarkStart w:id="26" w:name="_Toc121825078"/>
      <w:r w:rsidRPr="00EB1E59">
        <w:t>CURRICULUM</w:t>
      </w:r>
      <w:r w:rsidR="00253868" w:rsidRPr="00EB1E59">
        <w:t xml:space="preserve"> FOR EXCELLENCE</w:t>
      </w:r>
      <w:r w:rsidR="0074066F" w:rsidRPr="00EB1E59">
        <w:t xml:space="preserve"> </w:t>
      </w:r>
      <w:r w:rsidR="00672B59" w:rsidRPr="00EB1E59">
        <w:t>(CfE)</w:t>
      </w:r>
      <w:bookmarkEnd w:id="26"/>
    </w:p>
    <w:p w14:paraId="09182447" w14:textId="77777777" w:rsidR="005D0E9A" w:rsidRPr="00953C97" w:rsidRDefault="005D0E9A" w:rsidP="008B1A4B">
      <w:pPr>
        <w:rPr>
          <w:rFonts w:cs="Arial"/>
          <w:color w:val="000000"/>
        </w:rPr>
      </w:pPr>
    </w:p>
    <w:p w14:paraId="09182448" w14:textId="77777777" w:rsidR="00522870" w:rsidRPr="00953C97" w:rsidRDefault="00522870" w:rsidP="001C18A6">
      <w:pPr>
        <w:rPr>
          <w:rFonts w:cs="Arial"/>
        </w:rPr>
      </w:pPr>
    </w:p>
    <w:p w14:paraId="09182449" w14:textId="77777777" w:rsidR="00CB14CE" w:rsidRPr="00CA1C04" w:rsidRDefault="00CB14CE" w:rsidP="008B1A4B">
      <w:pPr>
        <w:rPr>
          <w:rFonts w:cs="Arial"/>
          <w:color w:val="000000"/>
        </w:rPr>
      </w:pPr>
      <w:r w:rsidRPr="00CA1C04">
        <w:rPr>
          <w:rFonts w:cs="Arial"/>
          <w:color w:val="000000"/>
        </w:rPr>
        <w:t>Curriculum for Exc</w:t>
      </w:r>
      <w:r w:rsidR="00F957C9" w:rsidRPr="00CA1C04">
        <w:rPr>
          <w:rFonts w:cs="Arial"/>
          <w:color w:val="000000"/>
        </w:rPr>
        <w:t>ellence (</w:t>
      </w:r>
      <w:proofErr w:type="spellStart"/>
      <w:r w:rsidR="00F957C9" w:rsidRPr="00CA1C04">
        <w:rPr>
          <w:rFonts w:cs="Arial"/>
          <w:color w:val="000000"/>
        </w:rPr>
        <w:t>CfE</w:t>
      </w:r>
      <w:proofErr w:type="spellEnd"/>
      <w:r w:rsidR="00F957C9" w:rsidRPr="00CA1C04">
        <w:rPr>
          <w:rFonts w:cs="Arial"/>
          <w:color w:val="000000"/>
        </w:rPr>
        <w:t>)</w:t>
      </w:r>
      <w:r w:rsidR="005E333B" w:rsidRPr="00CA1C04">
        <w:rPr>
          <w:rFonts w:cs="Arial"/>
          <w:color w:val="000000"/>
        </w:rPr>
        <w:t xml:space="preserve"> is the </w:t>
      </w:r>
      <w:r w:rsidR="00CF7427" w:rsidRPr="00CA1C04">
        <w:rPr>
          <w:rFonts w:cs="Arial"/>
          <w:color w:val="000000"/>
        </w:rPr>
        <w:t>Scottish National Curriculum</w:t>
      </w:r>
      <w:r w:rsidR="005E333B" w:rsidRPr="00CA1C04">
        <w:rPr>
          <w:rFonts w:cs="Arial"/>
          <w:color w:val="000000"/>
        </w:rPr>
        <w:t xml:space="preserve"> which applies to all children and young people age</w:t>
      </w:r>
      <w:r w:rsidR="00C61956" w:rsidRPr="00CA1C04">
        <w:rPr>
          <w:rFonts w:cs="Arial"/>
          <w:color w:val="000000"/>
        </w:rPr>
        <w:t>d</w:t>
      </w:r>
      <w:r w:rsidR="003F37A6">
        <w:rPr>
          <w:rFonts w:cs="Arial"/>
          <w:color w:val="000000"/>
        </w:rPr>
        <w:t xml:space="preserve"> 2</w:t>
      </w:r>
      <w:r w:rsidR="005E333B" w:rsidRPr="00CA1C04">
        <w:rPr>
          <w:rFonts w:cs="Arial"/>
          <w:color w:val="000000"/>
        </w:rPr>
        <w:t xml:space="preserve">-18, wherever they are learning. </w:t>
      </w:r>
      <w:r w:rsidR="00186A72" w:rsidRPr="00CA1C04">
        <w:rPr>
          <w:rFonts w:cs="Arial"/>
          <w:color w:val="000000"/>
        </w:rPr>
        <w:t xml:space="preserve"> </w:t>
      </w:r>
      <w:r w:rsidR="005E333B" w:rsidRPr="00CA1C04">
        <w:rPr>
          <w:rFonts w:cs="Arial"/>
          <w:color w:val="000000"/>
        </w:rPr>
        <w:t xml:space="preserve">It aims to raise achievement for all, enabling </w:t>
      </w:r>
      <w:r w:rsidR="007F6004" w:rsidRPr="00CA1C04">
        <w:rPr>
          <w:rFonts w:cs="Arial"/>
          <w:color w:val="000000"/>
        </w:rPr>
        <w:t xml:space="preserve">children and </w:t>
      </w:r>
      <w:r w:rsidR="005E333B" w:rsidRPr="00CA1C04">
        <w:rPr>
          <w:rFonts w:cs="Arial"/>
          <w:color w:val="000000"/>
        </w:rPr>
        <w:t xml:space="preserve">young people to develop the skills, knowledge and understanding they need to succeed in learning, life and work. </w:t>
      </w:r>
    </w:p>
    <w:p w14:paraId="0918244A" w14:textId="77777777" w:rsidR="00EB1DFD" w:rsidRPr="00CA1C04" w:rsidRDefault="00EB1DFD" w:rsidP="008B1A4B">
      <w:pPr>
        <w:rPr>
          <w:rFonts w:cs="Arial"/>
          <w:color w:val="000000"/>
        </w:rPr>
      </w:pPr>
    </w:p>
    <w:p w14:paraId="0918244B" w14:textId="77777777" w:rsidR="00EB1DFD" w:rsidRPr="00CA1C04" w:rsidRDefault="0040201C" w:rsidP="008B1A4B">
      <w:pPr>
        <w:rPr>
          <w:rFonts w:cs="Arial"/>
          <w:color w:val="000000"/>
        </w:rPr>
      </w:pPr>
      <w:r w:rsidRPr="00CA1C04">
        <w:rPr>
          <w:rFonts w:cs="Arial"/>
          <w:color w:val="000000"/>
        </w:rPr>
        <w:t>The Four C</w:t>
      </w:r>
      <w:r w:rsidR="00883A3E" w:rsidRPr="00CA1C04">
        <w:rPr>
          <w:rFonts w:cs="Arial"/>
          <w:color w:val="000000"/>
        </w:rPr>
        <w:t>apacities -</w:t>
      </w:r>
      <w:r w:rsidRPr="00CA1C04">
        <w:rPr>
          <w:rFonts w:cs="Arial"/>
          <w:color w:val="000000"/>
        </w:rPr>
        <w:t xml:space="preserve"> </w:t>
      </w:r>
      <w:r w:rsidR="00EB1DFD" w:rsidRPr="00CA1C04">
        <w:rPr>
          <w:rFonts w:cs="Arial"/>
          <w:color w:val="000000"/>
        </w:rPr>
        <w:t>the curriculum aims for all children to become:</w:t>
      </w:r>
    </w:p>
    <w:p w14:paraId="0918244C" w14:textId="77777777" w:rsidR="0082627D" w:rsidRPr="00CA1C04" w:rsidRDefault="0082627D" w:rsidP="008B1A4B">
      <w:pPr>
        <w:rPr>
          <w:rFonts w:cs="Arial"/>
          <w:color w:val="000000"/>
        </w:rPr>
      </w:pPr>
    </w:p>
    <w:p w14:paraId="0918244D" w14:textId="77777777" w:rsidR="00EB1DFD" w:rsidRPr="00CA1C04" w:rsidRDefault="00EB1DFD" w:rsidP="008B1A4B">
      <w:pPr>
        <w:numPr>
          <w:ilvl w:val="0"/>
          <w:numId w:val="25"/>
        </w:numPr>
        <w:rPr>
          <w:rFonts w:cs="Arial"/>
          <w:color w:val="000000"/>
        </w:rPr>
      </w:pPr>
      <w:r w:rsidRPr="00CA1C04">
        <w:rPr>
          <w:rFonts w:cs="Arial"/>
          <w:color w:val="000000"/>
        </w:rPr>
        <w:t>Successful Learners</w:t>
      </w:r>
    </w:p>
    <w:p w14:paraId="0918244E" w14:textId="77777777" w:rsidR="00EB1DFD" w:rsidRPr="00CA1C04" w:rsidRDefault="00EB1DFD" w:rsidP="008B1A4B">
      <w:pPr>
        <w:numPr>
          <w:ilvl w:val="0"/>
          <w:numId w:val="25"/>
        </w:numPr>
        <w:rPr>
          <w:rFonts w:cs="Arial"/>
          <w:color w:val="000000"/>
        </w:rPr>
      </w:pPr>
      <w:r w:rsidRPr="00CA1C04">
        <w:rPr>
          <w:rFonts w:cs="Arial"/>
          <w:color w:val="000000"/>
        </w:rPr>
        <w:lastRenderedPageBreak/>
        <w:t>Confident Individuals</w:t>
      </w:r>
    </w:p>
    <w:p w14:paraId="0918244F" w14:textId="77777777" w:rsidR="00EB1DFD" w:rsidRPr="00CA1C04" w:rsidRDefault="00EB1DFD" w:rsidP="008B1A4B">
      <w:pPr>
        <w:numPr>
          <w:ilvl w:val="0"/>
          <w:numId w:val="25"/>
        </w:numPr>
        <w:rPr>
          <w:rFonts w:cs="Arial"/>
          <w:color w:val="000000"/>
        </w:rPr>
      </w:pPr>
      <w:r w:rsidRPr="00CA1C04">
        <w:rPr>
          <w:rFonts w:cs="Arial"/>
          <w:color w:val="000000"/>
        </w:rPr>
        <w:t>Responsible Citizens</w:t>
      </w:r>
    </w:p>
    <w:p w14:paraId="09182450" w14:textId="77777777" w:rsidR="00EB1DFD" w:rsidRPr="00CA1C04" w:rsidRDefault="00EB1DFD" w:rsidP="008B1A4B">
      <w:pPr>
        <w:numPr>
          <w:ilvl w:val="0"/>
          <w:numId w:val="25"/>
        </w:numPr>
        <w:rPr>
          <w:rFonts w:cs="Arial"/>
          <w:color w:val="000000"/>
        </w:rPr>
      </w:pPr>
      <w:r w:rsidRPr="00CA1C04">
        <w:rPr>
          <w:rFonts w:cs="Arial"/>
          <w:color w:val="000000"/>
        </w:rPr>
        <w:t>Effective Contributors</w:t>
      </w:r>
    </w:p>
    <w:p w14:paraId="09182451" w14:textId="613D92F8" w:rsidR="00522870" w:rsidRDefault="00522870" w:rsidP="008B1A4B">
      <w:pPr>
        <w:rPr>
          <w:rFonts w:cs="Arial"/>
          <w:color w:val="000000"/>
        </w:rPr>
      </w:pPr>
    </w:p>
    <w:p w14:paraId="123C302E" w14:textId="77777777" w:rsidR="0082610C" w:rsidRPr="00CA1C04" w:rsidRDefault="0082610C" w:rsidP="008B1A4B">
      <w:pPr>
        <w:rPr>
          <w:rFonts w:cs="Arial"/>
          <w:color w:val="000000"/>
        </w:rPr>
      </w:pPr>
    </w:p>
    <w:p w14:paraId="09182452" w14:textId="77777777" w:rsidR="005E333B" w:rsidRPr="00CA1C04" w:rsidRDefault="0040201C" w:rsidP="008B1A4B">
      <w:pPr>
        <w:rPr>
          <w:rFonts w:cs="Arial"/>
          <w:color w:val="000000"/>
        </w:rPr>
      </w:pPr>
      <w:r w:rsidRPr="00CA1C04">
        <w:rPr>
          <w:rFonts w:cs="Arial"/>
          <w:color w:val="000000"/>
        </w:rPr>
        <w:t>The Eight C</w:t>
      </w:r>
      <w:r w:rsidR="005E333B" w:rsidRPr="00CA1C04">
        <w:rPr>
          <w:rFonts w:cs="Arial"/>
          <w:color w:val="000000"/>
        </w:rPr>
        <w:t>urriculum areas are:</w:t>
      </w:r>
    </w:p>
    <w:p w14:paraId="09182453" w14:textId="77777777" w:rsidR="0082627D" w:rsidRPr="00CA1C04" w:rsidRDefault="0082627D" w:rsidP="008B1A4B">
      <w:pPr>
        <w:rPr>
          <w:rFonts w:cs="Arial"/>
          <w:color w:val="000000"/>
        </w:rPr>
      </w:pPr>
    </w:p>
    <w:p w14:paraId="09182454"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Expressive Arts</w:t>
      </w:r>
      <w:r w:rsidRPr="00CA1C04">
        <w:rPr>
          <w:rFonts w:cs="Arial"/>
          <w:color w:val="000000"/>
        </w:rPr>
        <w:t xml:space="preserve"> – including art and design, dance, drama and music</w:t>
      </w:r>
    </w:p>
    <w:p w14:paraId="09182455"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 xml:space="preserve">Health </w:t>
      </w:r>
      <w:r w:rsidR="00522870" w:rsidRPr="00CA1C04">
        <w:rPr>
          <w:rFonts w:cs="Arial"/>
          <w:b/>
          <w:color w:val="000000"/>
        </w:rPr>
        <w:t>and W</w:t>
      </w:r>
      <w:r w:rsidR="00C61956" w:rsidRPr="00CA1C04">
        <w:rPr>
          <w:rFonts w:cs="Arial"/>
          <w:b/>
          <w:color w:val="000000"/>
        </w:rPr>
        <w:t>ellbeing</w:t>
      </w:r>
      <w:r w:rsidR="00C61956" w:rsidRPr="00CA1C04">
        <w:rPr>
          <w:rFonts w:cs="Arial"/>
          <w:color w:val="000000"/>
        </w:rPr>
        <w:t xml:space="preserve"> – mental, emotional</w:t>
      </w:r>
      <w:r w:rsidRPr="00CA1C04">
        <w:rPr>
          <w:rFonts w:cs="Arial"/>
          <w:color w:val="000000"/>
        </w:rPr>
        <w:t>, soc</w:t>
      </w:r>
      <w:r w:rsidR="00522870" w:rsidRPr="00CA1C04">
        <w:rPr>
          <w:rFonts w:cs="Arial"/>
          <w:color w:val="000000"/>
        </w:rPr>
        <w:t>ial and physical wellbeing</w:t>
      </w:r>
      <w:r w:rsidR="00C61956" w:rsidRPr="00CA1C04">
        <w:rPr>
          <w:rFonts w:cs="Arial"/>
          <w:color w:val="000000"/>
        </w:rPr>
        <w:t>;</w:t>
      </w:r>
      <w:r w:rsidR="00522870" w:rsidRPr="00CA1C04">
        <w:rPr>
          <w:rFonts w:cs="Arial"/>
          <w:color w:val="000000"/>
        </w:rPr>
        <w:t xml:space="preserve"> PE</w:t>
      </w:r>
      <w:r w:rsidR="00C61956" w:rsidRPr="00CA1C04">
        <w:rPr>
          <w:rFonts w:cs="Arial"/>
          <w:color w:val="000000"/>
        </w:rPr>
        <w:t>;</w:t>
      </w:r>
      <w:r w:rsidR="00522870" w:rsidRPr="00CA1C04">
        <w:rPr>
          <w:rFonts w:cs="Arial"/>
          <w:color w:val="000000"/>
        </w:rPr>
        <w:t xml:space="preserve"> food and health</w:t>
      </w:r>
      <w:r w:rsidR="00C61956" w:rsidRPr="00CA1C04">
        <w:rPr>
          <w:rFonts w:cs="Arial"/>
          <w:color w:val="000000"/>
        </w:rPr>
        <w:t>;</w:t>
      </w:r>
      <w:r w:rsidR="00522870" w:rsidRPr="00CA1C04">
        <w:rPr>
          <w:rFonts w:cs="Arial"/>
          <w:color w:val="000000"/>
        </w:rPr>
        <w:t xml:space="preserve"> substance misuse</w:t>
      </w:r>
      <w:r w:rsidR="00C61956" w:rsidRPr="00CA1C04">
        <w:rPr>
          <w:rFonts w:cs="Arial"/>
          <w:color w:val="000000"/>
        </w:rPr>
        <w:t>;</w:t>
      </w:r>
      <w:r w:rsidR="00522870" w:rsidRPr="00CA1C04">
        <w:rPr>
          <w:rFonts w:cs="Arial"/>
          <w:color w:val="000000"/>
        </w:rPr>
        <w:t xml:space="preserve"> and relationships, sexual health and parenthood</w:t>
      </w:r>
    </w:p>
    <w:p w14:paraId="09182456"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Languages</w:t>
      </w:r>
      <w:r w:rsidRPr="00CA1C04">
        <w:rPr>
          <w:rFonts w:cs="Arial"/>
          <w:color w:val="000000"/>
        </w:rPr>
        <w:t xml:space="preserve"> – listening and talking, reading and writing in English and modern languages, plus classical languages and literacy</w:t>
      </w:r>
      <w:r w:rsidR="00AE17A9" w:rsidRPr="00CA1C04">
        <w:rPr>
          <w:rFonts w:cs="Arial"/>
          <w:color w:val="000000"/>
        </w:rPr>
        <w:t>,</w:t>
      </w:r>
      <w:r w:rsidRPr="00CA1C04">
        <w:rPr>
          <w:rFonts w:cs="Arial"/>
          <w:color w:val="000000"/>
        </w:rPr>
        <w:t xml:space="preserve"> and </w:t>
      </w:r>
      <w:proofErr w:type="spellStart"/>
      <w:r w:rsidRPr="00CA1C04">
        <w:rPr>
          <w:rFonts w:cs="Arial"/>
          <w:color w:val="000000"/>
        </w:rPr>
        <w:t>Gaidhlig</w:t>
      </w:r>
      <w:proofErr w:type="spellEnd"/>
      <w:r w:rsidRPr="00CA1C04">
        <w:rPr>
          <w:rFonts w:cs="Arial"/>
          <w:color w:val="000000"/>
        </w:rPr>
        <w:t>/Gaelic learners (where available)</w:t>
      </w:r>
    </w:p>
    <w:p w14:paraId="09182457" w14:textId="77777777" w:rsidR="00522870" w:rsidRPr="00CA1C04" w:rsidRDefault="00E11C0C" w:rsidP="008B1A4B">
      <w:pPr>
        <w:numPr>
          <w:ilvl w:val="0"/>
          <w:numId w:val="23"/>
        </w:numPr>
        <w:tabs>
          <w:tab w:val="left" w:pos="720"/>
        </w:tabs>
        <w:ind w:left="720"/>
        <w:rPr>
          <w:rFonts w:cs="Arial"/>
          <w:color w:val="000000"/>
        </w:rPr>
      </w:pPr>
      <w:r w:rsidRPr="00CA1C04">
        <w:rPr>
          <w:rFonts w:cs="Arial"/>
          <w:b/>
          <w:color w:val="000000"/>
        </w:rPr>
        <w:t>Mathematics</w:t>
      </w:r>
      <w:r w:rsidRPr="00CA1C04">
        <w:rPr>
          <w:rFonts w:cs="Arial"/>
          <w:color w:val="000000"/>
        </w:rPr>
        <w:t xml:space="preserve"> – including analys</w:t>
      </w:r>
      <w:r w:rsidR="00522870" w:rsidRPr="00CA1C04">
        <w:rPr>
          <w:rFonts w:cs="Arial"/>
          <w:color w:val="000000"/>
        </w:rPr>
        <w:t>ing information, solving problems and assessing risk</w:t>
      </w:r>
    </w:p>
    <w:p w14:paraId="09182458"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Religious and Moral Education</w:t>
      </w:r>
      <w:r w:rsidRPr="00CA1C04">
        <w:rPr>
          <w:rFonts w:cs="Arial"/>
          <w:color w:val="000000"/>
        </w:rPr>
        <w:t xml:space="preserve"> (denominat</w:t>
      </w:r>
      <w:r w:rsidR="001C18A6" w:rsidRPr="00CA1C04">
        <w:rPr>
          <w:rFonts w:cs="Arial"/>
          <w:color w:val="000000"/>
        </w:rPr>
        <w:t xml:space="preserve">ional and non-denominational) – </w:t>
      </w:r>
      <w:r w:rsidRPr="00CA1C04">
        <w:rPr>
          <w:rFonts w:cs="Arial"/>
          <w:color w:val="000000"/>
        </w:rPr>
        <w:t>learning about Christianity, other world religions, and developing values and beliefs</w:t>
      </w:r>
    </w:p>
    <w:p w14:paraId="09182459"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Sciences</w:t>
      </w:r>
      <w:r w:rsidRPr="00CA1C04">
        <w:rPr>
          <w:rFonts w:cs="Arial"/>
          <w:color w:val="000000"/>
        </w:rPr>
        <w:t xml:space="preserve"> – understanding important scientific concepts across planet Earth, forces, electricity and waves, biological systems, materials and topical science</w:t>
      </w:r>
    </w:p>
    <w:p w14:paraId="0918245A"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Social Studies</w:t>
      </w:r>
      <w:r w:rsidRPr="00CA1C04">
        <w:rPr>
          <w:rFonts w:cs="Arial"/>
          <w:color w:val="000000"/>
        </w:rPr>
        <w:t xml:space="preserve"> – understanding people, place and society in the past and present including history, geography, modern studies and business education</w:t>
      </w:r>
    </w:p>
    <w:p w14:paraId="0918245B"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Technologies</w:t>
      </w:r>
      <w:r w:rsidRPr="00CA1C04">
        <w:rPr>
          <w:rFonts w:cs="Arial"/>
          <w:color w:val="000000"/>
        </w:rPr>
        <w:t xml:space="preserve"> – including computing science, food, textiles, craft, design, engineering, graphics and applied technologies</w:t>
      </w:r>
    </w:p>
    <w:p w14:paraId="0918245C" w14:textId="77777777" w:rsidR="00961531" w:rsidRPr="00CA1C04" w:rsidRDefault="00961531" w:rsidP="008B1A4B">
      <w:pPr>
        <w:rPr>
          <w:rFonts w:cs="Arial"/>
          <w:color w:val="000000"/>
        </w:rPr>
      </w:pPr>
    </w:p>
    <w:p w14:paraId="0918245D" w14:textId="77777777" w:rsidR="00522870" w:rsidRPr="00CA1C04" w:rsidRDefault="00522870" w:rsidP="008B1A4B">
      <w:pPr>
        <w:rPr>
          <w:rFonts w:cs="Arial"/>
          <w:color w:val="000000"/>
        </w:rPr>
      </w:pPr>
      <w:r w:rsidRPr="00CA1C04">
        <w:rPr>
          <w:rFonts w:cs="Arial"/>
          <w:color w:val="000000"/>
        </w:rPr>
        <w:t xml:space="preserve">Additional important themes across the curriculum are creativity, enterprise and global citizenship, which </w:t>
      </w:r>
      <w:r w:rsidR="00EB1DFD" w:rsidRPr="00CA1C04">
        <w:rPr>
          <w:rFonts w:cs="Arial"/>
          <w:color w:val="000000"/>
        </w:rPr>
        <w:t>include</w:t>
      </w:r>
      <w:r w:rsidRPr="00CA1C04">
        <w:rPr>
          <w:rFonts w:cs="Arial"/>
          <w:color w:val="000000"/>
        </w:rPr>
        <w:t xml:space="preserve"> sustainable development, international education and citizenship.</w:t>
      </w:r>
    </w:p>
    <w:p w14:paraId="0918245E" w14:textId="77777777" w:rsidR="00883A3E" w:rsidRPr="00CA1C04" w:rsidRDefault="00883A3E" w:rsidP="008B1A4B">
      <w:pPr>
        <w:rPr>
          <w:rStyle w:val="StyleArial"/>
          <w:b w:val="0"/>
          <w:color w:val="000000"/>
        </w:rPr>
      </w:pPr>
    </w:p>
    <w:p w14:paraId="0918245F" w14:textId="77777777" w:rsidR="00883A3E" w:rsidRPr="00EB1E59" w:rsidRDefault="003D2867" w:rsidP="00EB1E59">
      <w:pPr>
        <w:pStyle w:val="Heading2"/>
      </w:pPr>
      <w:bookmarkStart w:id="27" w:name="_Toc121825079"/>
      <w:r w:rsidRPr="00EB1E59">
        <w:t>Learning Opportunities</w:t>
      </w:r>
      <w:bookmarkEnd w:id="27"/>
    </w:p>
    <w:p w14:paraId="09182460" w14:textId="77777777" w:rsidR="00961531" w:rsidRPr="00953C97" w:rsidRDefault="00961531" w:rsidP="008B1A4B">
      <w:pPr>
        <w:rPr>
          <w:rFonts w:cs="Arial"/>
          <w:color w:val="000000"/>
        </w:rPr>
      </w:pPr>
    </w:p>
    <w:p w14:paraId="09182461" w14:textId="77777777" w:rsidR="00883A3E" w:rsidRPr="00CA1C04" w:rsidRDefault="00883A3E" w:rsidP="008B1A4B">
      <w:pPr>
        <w:rPr>
          <w:rFonts w:cs="Arial"/>
          <w:color w:val="000000"/>
        </w:rPr>
      </w:pPr>
      <w:r w:rsidRPr="00CA1C04">
        <w:rPr>
          <w:rFonts w:cs="Arial"/>
          <w:color w:val="000000"/>
        </w:rPr>
        <w:t xml:space="preserve">Your child will learn in a variety of different contexts and groups including ability, co-operative and social. </w:t>
      </w:r>
    </w:p>
    <w:p w14:paraId="09182462" w14:textId="77777777" w:rsidR="00F5645F" w:rsidRPr="00953C97" w:rsidRDefault="00F5645F" w:rsidP="008B1A4B">
      <w:pPr>
        <w:rPr>
          <w:rFonts w:cs="Arial"/>
          <w:color w:val="000000"/>
        </w:rPr>
      </w:pPr>
    </w:p>
    <w:p w14:paraId="09182463" w14:textId="77777777" w:rsidR="00EB1DFD" w:rsidRPr="00EB1E59" w:rsidRDefault="003D2867" w:rsidP="00EB1E59">
      <w:pPr>
        <w:pStyle w:val="Heading2"/>
      </w:pPr>
      <w:bookmarkStart w:id="28" w:name="_Toc121825080"/>
      <w:r w:rsidRPr="00EB1E59">
        <w:t>Curriculum Levels</w:t>
      </w:r>
      <w:bookmarkEnd w:id="28"/>
    </w:p>
    <w:p w14:paraId="09182464" w14:textId="77777777" w:rsidR="00961531" w:rsidRPr="00953C97" w:rsidRDefault="00961531" w:rsidP="008B1A4B">
      <w:pPr>
        <w:rPr>
          <w:rStyle w:val="StyleArial"/>
          <w:b w:val="0"/>
        </w:rPr>
      </w:pPr>
    </w:p>
    <w:p w14:paraId="09182465" w14:textId="77777777" w:rsidR="00EB1DFD" w:rsidRPr="00CA1C04" w:rsidRDefault="00EB1DFD" w:rsidP="008B1A4B">
      <w:pPr>
        <w:rPr>
          <w:rFonts w:cs="Arial"/>
          <w:color w:val="000000"/>
        </w:rPr>
      </w:pPr>
      <w:r w:rsidRPr="00CA1C04">
        <w:rPr>
          <w:rFonts w:cs="Arial"/>
          <w:color w:val="000000"/>
        </w:rPr>
        <w:t xml:space="preserve">There are national levels to describe different stages of learning and progress. </w:t>
      </w:r>
      <w:r w:rsidR="00186A72" w:rsidRPr="00CA1C04">
        <w:rPr>
          <w:rFonts w:cs="Arial"/>
          <w:color w:val="000000"/>
        </w:rPr>
        <w:t xml:space="preserve"> </w:t>
      </w:r>
      <w:r w:rsidRPr="00CA1C04">
        <w:rPr>
          <w:rFonts w:cs="Arial"/>
          <w:color w:val="000000"/>
        </w:rPr>
        <w:t>For most children the expectation is:</w:t>
      </w:r>
    </w:p>
    <w:p w14:paraId="09182466" w14:textId="77777777" w:rsidR="00961531" w:rsidRPr="00CA1C04" w:rsidRDefault="00961531" w:rsidP="008B1A4B">
      <w:pPr>
        <w:rPr>
          <w:rFonts w:cs="Arial"/>
          <w:color w:val="000000"/>
        </w:rPr>
      </w:pPr>
    </w:p>
    <w:p w14:paraId="09182467" w14:textId="77777777" w:rsidR="00EB1DFD" w:rsidRPr="00CA1C04" w:rsidRDefault="00EB1DFD" w:rsidP="008B1A4B">
      <w:pPr>
        <w:numPr>
          <w:ilvl w:val="0"/>
          <w:numId w:val="24"/>
        </w:numPr>
        <w:rPr>
          <w:rFonts w:cs="Arial"/>
          <w:color w:val="000000"/>
        </w:rPr>
      </w:pPr>
      <w:r w:rsidRPr="00CA1C04">
        <w:rPr>
          <w:rFonts w:cs="Arial"/>
          <w:color w:val="000000"/>
        </w:rPr>
        <w:t xml:space="preserve">Early Level –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to the end of P1</w:t>
      </w:r>
    </w:p>
    <w:p w14:paraId="09182468" w14:textId="77777777" w:rsidR="00EB1DFD" w:rsidRPr="00CA1C04" w:rsidRDefault="00EB1DFD" w:rsidP="008B1A4B">
      <w:pPr>
        <w:numPr>
          <w:ilvl w:val="0"/>
          <w:numId w:val="24"/>
        </w:numPr>
        <w:rPr>
          <w:rFonts w:cs="Arial"/>
          <w:color w:val="000000"/>
        </w:rPr>
      </w:pPr>
      <w:r w:rsidRPr="00CA1C04">
        <w:rPr>
          <w:rFonts w:cs="Arial"/>
          <w:color w:val="000000"/>
        </w:rPr>
        <w:t>First Level – to the end of P4</w:t>
      </w:r>
    </w:p>
    <w:p w14:paraId="09182469" w14:textId="77777777" w:rsidR="00EB1DFD" w:rsidRPr="00CA1C04" w:rsidRDefault="00EB1DFD" w:rsidP="008B1A4B">
      <w:pPr>
        <w:numPr>
          <w:ilvl w:val="0"/>
          <w:numId w:val="24"/>
        </w:numPr>
        <w:rPr>
          <w:rFonts w:cs="Arial"/>
          <w:color w:val="000000"/>
        </w:rPr>
      </w:pPr>
      <w:r w:rsidRPr="00CA1C04">
        <w:rPr>
          <w:rFonts w:cs="Arial"/>
          <w:color w:val="000000"/>
        </w:rPr>
        <w:t>Second Level – to the end of P7</w:t>
      </w:r>
    </w:p>
    <w:p w14:paraId="0918246A" w14:textId="77777777" w:rsidR="00EB1DFD" w:rsidRPr="00CA1C04" w:rsidRDefault="00EB1DFD" w:rsidP="008B1A4B">
      <w:pPr>
        <w:numPr>
          <w:ilvl w:val="0"/>
          <w:numId w:val="24"/>
        </w:numPr>
        <w:rPr>
          <w:rFonts w:cs="Arial"/>
          <w:color w:val="000000"/>
        </w:rPr>
      </w:pPr>
      <w:r w:rsidRPr="00CA1C04">
        <w:rPr>
          <w:rFonts w:cs="Arial"/>
          <w:color w:val="000000"/>
        </w:rPr>
        <w:t>Third and Fourth Levels – S1 to S3, with the fourth level broadly equivalent to SCQF level 4</w:t>
      </w:r>
    </w:p>
    <w:p w14:paraId="0918246B" w14:textId="77777777" w:rsidR="00EB1DFD" w:rsidRPr="00CA1C04" w:rsidRDefault="00EB1DFD" w:rsidP="008B1A4B">
      <w:pPr>
        <w:numPr>
          <w:ilvl w:val="0"/>
          <w:numId w:val="24"/>
        </w:numPr>
        <w:rPr>
          <w:rFonts w:cs="Arial"/>
          <w:color w:val="000000"/>
        </w:rPr>
      </w:pPr>
      <w:r w:rsidRPr="00CA1C04">
        <w:rPr>
          <w:rFonts w:cs="Arial"/>
          <w:color w:val="000000"/>
        </w:rPr>
        <w:t xml:space="preserve">Senior Phase – S4-S6, and equivalents in other settings, where </w:t>
      </w:r>
      <w:r w:rsidR="009566A1" w:rsidRPr="00CA1C04">
        <w:rPr>
          <w:rFonts w:cs="Arial"/>
          <w:color w:val="000000"/>
        </w:rPr>
        <w:t>pupils/students</w:t>
      </w:r>
      <w:r w:rsidRPr="00CA1C04">
        <w:rPr>
          <w:rFonts w:cs="Arial"/>
          <w:color w:val="000000"/>
        </w:rPr>
        <w:t xml:space="preserve"> can continue to develop the four capacities and achieve qualifications</w:t>
      </w:r>
    </w:p>
    <w:p w14:paraId="0918246C" w14:textId="77777777" w:rsidR="00CF70D2" w:rsidRPr="00953C97" w:rsidRDefault="00CF70D2" w:rsidP="008B1A4B">
      <w:pPr>
        <w:rPr>
          <w:rStyle w:val="StyleArial"/>
          <w:b w:val="0"/>
        </w:rPr>
      </w:pPr>
    </w:p>
    <w:p w14:paraId="0918246D" w14:textId="77777777" w:rsidR="00CF70D2" w:rsidRPr="00EB1E59" w:rsidRDefault="003D2867" w:rsidP="00EB1E59">
      <w:pPr>
        <w:pStyle w:val="Heading2"/>
      </w:pPr>
      <w:bookmarkStart w:id="29" w:name="_Toc121825081"/>
      <w:r w:rsidRPr="00EB1E59">
        <w:t>The Senior Phase</w:t>
      </w:r>
      <w:bookmarkEnd w:id="29"/>
    </w:p>
    <w:p w14:paraId="0918246E" w14:textId="77777777" w:rsidR="00A44D0D" w:rsidRPr="00953C97" w:rsidRDefault="00A44D0D" w:rsidP="008B1A4B">
      <w:pPr>
        <w:rPr>
          <w:rStyle w:val="StyleArial"/>
          <w:b w:val="0"/>
        </w:rPr>
      </w:pPr>
    </w:p>
    <w:p w14:paraId="0918246F" w14:textId="77777777" w:rsidR="00953522" w:rsidRPr="00CA1C04" w:rsidRDefault="00953522" w:rsidP="008B1A4B">
      <w:pPr>
        <w:rPr>
          <w:rFonts w:cs="Arial"/>
          <w:color w:val="000000"/>
        </w:rPr>
      </w:pPr>
      <w:r w:rsidRPr="00CA1C04">
        <w:rPr>
          <w:rFonts w:cs="Arial"/>
          <w:color w:val="000000"/>
        </w:rPr>
        <w:lastRenderedPageBreak/>
        <w:t>The Broad General Education in secondary s</w:t>
      </w:r>
      <w:r w:rsidR="00325DB9" w:rsidRPr="00CA1C04">
        <w:rPr>
          <w:rFonts w:cs="Arial"/>
          <w:color w:val="000000"/>
        </w:rPr>
        <w:t xml:space="preserve">chools continues from S1 to S3.  </w:t>
      </w:r>
      <w:r w:rsidRPr="00CA1C04">
        <w:rPr>
          <w:rFonts w:cs="Arial"/>
          <w:color w:val="000000"/>
        </w:rPr>
        <w:t xml:space="preserve">All </w:t>
      </w:r>
      <w:r w:rsidR="007F6004" w:rsidRPr="00CA1C04">
        <w:rPr>
          <w:rFonts w:cs="Arial"/>
          <w:color w:val="000000"/>
        </w:rPr>
        <w:t>children</w:t>
      </w:r>
      <w:r w:rsidRPr="00CA1C04">
        <w:rPr>
          <w:rFonts w:cs="Arial"/>
          <w:color w:val="000000"/>
        </w:rPr>
        <w:t xml:space="preserve"> will develop an S3 profile that describes their learning and achievement from S1 to S3</w:t>
      </w:r>
      <w:r w:rsidR="00325DB9" w:rsidRPr="00CA1C04">
        <w:rPr>
          <w:rFonts w:cs="Arial"/>
          <w:color w:val="000000"/>
        </w:rPr>
        <w:t xml:space="preserve">.  </w:t>
      </w:r>
      <w:r w:rsidRPr="00CA1C04">
        <w:rPr>
          <w:rFonts w:cs="Arial"/>
          <w:color w:val="000000"/>
        </w:rPr>
        <w:t xml:space="preserve">During S3 (normally January or February), pupils will be asked to choose the courses that they will follow in S4. </w:t>
      </w:r>
      <w:r w:rsidR="00261EF5" w:rsidRPr="00CA1C04">
        <w:rPr>
          <w:rFonts w:cs="Arial"/>
          <w:color w:val="000000"/>
        </w:rPr>
        <w:t xml:space="preserve"> </w:t>
      </w:r>
      <w:r w:rsidRPr="00CA1C04">
        <w:rPr>
          <w:rFonts w:cs="Arial"/>
          <w:color w:val="000000"/>
        </w:rPr>
        <w:t xml:space="preserve">It is these S4 choices that lead to national qualifications. </w:t>
      </w:r>
    </w:p>
    <w:p w14:paraId="09182470" w14:textId="77777777" w:rsidR="00961531" w:rsidRPr="00CA1C04" w:rsidRDefault="00961531" w:rsidP="008B1A4B">
      <w:pPr>
        <w:rPr>
          <w:rFonts w:cs="Arial"/>
          <w:color w:val="000000"/>
        </w:rPr>
      </w:pPr>
    </w:p>
    <w:p w14:paraId="09182471" w14:textId="77777777" w:rsidR="00961531" w:rsidRPr="00CA1C04" w:rsidRDefault="00CF70D2" w:rsidP="008B1A4B">
      <w:pPr>
        <w:rPr>
          <w:rFonts w:cs="Arial"/>
          <w:color w:val="000000"/>
        </w:rPr>
      </w:pPr>
      <w:r w:rsidRPr="00CA1C04">
        <w:rPr>
          <w:rFonts w:cs="Arial"/>
          <w:color w:val="000000"/>
        </w:rPr>
        <w:t>Each school will design a senior phase that best meets learners’ needs, wh</w:t>
      </w:r>
      <w:r w:rsidR="00BE692C" w:rsidRPr="00CA1C04">
        <w:rPr>
          <w:rFonts w:cs="Arial"/>
          <w:color w:val="000000"/>
        </w:rPr>
        <w:t>ether that i</w:t>
      </w:r>
      <w:r w:rsidRPr="00CA1C04">
        <w:rPr>
          <w:rFonts w:cs="Arial"/>
          <w:color w:val="000000"/>
        </w:rPr>
        <w:t xml:space="preserve">s continuing in school, learning full or part time in college, community learning or work-based learning or a combination of these. </w:t>
      </w:r>
      <w:r w:rsidR="00325DB9" w:rsidRPr="00CA1C04">
        <w:rPr>
          <w:rFonts w:cs="Arial"/>
          <w:color w:val="000000"/>
        </w:rPr>
        <w:t xml:space="preserve"> </w:t>
      </w:r>
      <w:r w:rsidRPr="00CA1C04">
        <w:rPr>
          <w:rFonts w:cs="Arial"/>
          <w:color w:val="000000"/>
        </w:rPr>
        <w:t>For example, it may be possible to pick up specialist subjects and work placements that can help young people get real experience of the industry or sector that interests them.</w:t>
      </w:r>
    </w:p>
    <w:p w14:paraId="09182472" w14:textId="77777777" w:rsidR="00325DB9" w:rsidRPr="00CA1C04" w:rsidRDefault="00325DB9" w:rsidP="008B1A4B">
      <w:pPr>
        <w:rPr>
          <w:rFonts w:cs="Arial"/>
          <w:color w:val="000000"/>
        </w:rPr>
      </w:pPr>
    </w:p>
    <w:p w14:paraId="09182473" w14:textId="77777777" w:rsidR="00CF70D2" w:rsidRPr="00CA1C04" w:rsidRDefault="00CF70D2" w:rsidP="008B1A4B">
      <w:pPr>
        <w:rPr>
          <w:rFonts w:cs="Arial"/>
          <w:color w:val="000000"/>
        </w:rPr>
      </w:pPr>
      <w:r w:rsidRPr="00CA1C04">
        <w:rPr>
          <w:rFonts w:cs="Arial"/>
          <w:color w:val="000000"/>
        </w:rPr>
        <w:t>Each young person will, in practice, have discussions with teachers and parents</w:t>
      </w:r>
      <w:r w:rsidR="00C4600D" w:rsidRPr="00CA1C04">
        <w:rPr>
          <w:rFonts w:cs="Arial"/>
          <w:color w:val="000000"/>
        </w:rPr>
        <w:t>/carers</w:t>
      </w:r>
      <w:r w:rsidRPr="00CA1C04">
        <w:rPr>
          <w:rFonts w:cs="Arial"/>
          <w:color w:val="000000"/>
        </w:rPr>
        <w:t xml:space="preserve"> to discuss and d</w:t>
      </w:r>
      <w:r w:rsidR="00883A3E" w:rsidRPr="00CA1C04">
        <w:rPr>
          <w:rFonts w:cs="Arial"/>
          <w:color w:val="000000"/>
        </w:rPr>
        <w:t>ecide the subject choices that b</w:t>
      </w:r>
      <w:r w:rsidRPr="00CA1C04">
        <w:rPr>
          <w:rFonts w:cs="Arial"/>
          <w:color w:val="000000"/>
        </w:rPr>
        <w:t>est suit them for the Senior Phase.</w:t>
      </w:r>
    </w:p>
    <w:p w14:paraId="09182474" w14:textId="77777777" w:rsidR="00DB385C" w:rsidRPr="00953C97" w:rsidRDefault="00DB385C" w:rsidP="008B1A4B">
      <w:pPr>
        <w:rPr>
          <w:rStyle w:val="StyleArial"/>
          <w:b w:val="0"/>
        </w:rPr>
      </w:pPr>
    </w:p>
    <w:p w14:paraId="09182475" w14:textId="77777777" w:rsidR="00DB385C" w:rsidRPr="00EB1E59" w:rsidRDefault="003D2867" w:rsidP="00EB1E59">
      <w:pPr>
        <w:pStyle w:val="Heading2"/>
      </w:pPr>
      <w:bookmarkStart w:id="30" w:name="_Toc121825082"/>
      <w:r w:rsidRPr="00EB1E59">
        <w:t>Skills for Learning, Life and Work</w:t>
      </w:r>
      <w:bookmarkEnd w:id="30"/>
    </w:p>
    <w:p w14:paraId="09182476" w14:textId="77777777" w:rsidR="003333C4" w:rsidRPr="00953C97" w:rsidRDefault="003333C4" w:rsidP="008B1A4B">
      <w:pPr>
        <w:rPr>
          <w:rStyle w:val="StyleArial"/>
          <w:b w:val="0"/>
        </w:rPr>
      </w:pPr>
    </w:p>
    <w:p w14:paraId="09182477" w14:textId="77777777" w:rsidR="003333C4" w:rsidRPr="00CA1C04" w:rsidRDefault="003333C4" w:rsidP="008B1A4B">
      <w:pPr>
        <w:rPr>
          <w:rFonts w:cs="Arial"/>
          <w:color w:val="000000"/>
        </w:rPr>
      </w:pPr>
      <w:r w:rsidRPr="00CA1C04">
        <w:rPr>
          <w:rFonts w:cs="Arial"/>
          <w:color w:val="000000"/>
        </w:rPr>
        <w:t xml:space="preserve">The development of the skills for learning, life and work </w:t>
      </w:r>
      <w:proofErr w:type="gramStart"/>
      <w:r w:rsidRPr="00CA1C04">
        <w:rPr>
          <w:rFonts w:cs="Arial"/>
          <w:color w:val="000000"/>
        </w:rPr>
        <w:t>are</w:t>
      </w:r>
      <w:proofErr w:type="gramEnd"/>
      <w:r w:rsidRPr="00CA1C04">
        <w:rPr>
          <w:rFonts w:cs="Arial"/>
          <w:color w:val="000000"/>
        </w:rPr>
        <w:t xml:space="preserve"> the responsibility of all practitioners and include literacy, numeracy</w:t>
      </w:r>
      <w:r w:rsidRPr="00CA1C04">
        <w:rPr>
          <w:rFonts w:cs="Arial"/>
          <w:bCs/>
          <w:color w:val="000000"/>
        </w:rPr>
        <w:t xml:space="preserve"> </w:t>
      </w:r>
      <w:r w:rsidRPr="00CA1C04">
        <w:rPr>
          <w:rFonts w:cs="Arial"/>
          <w:color w:val="000000"/>
        </w:rPr>
        <w:t>and associated thinking skills; health and wellbeing, including personal learning</w:t>
      </w:r>
      <w:r w:rsidRPr="00CA1C04">
        <w:rPr>
          <w:rFonts w:cs="Arial"/>
          <w:bCs/>
          <w:color w:val="000000"/>
        </w:rPr>
        <w:t xml:space="preserve"> </w:t>
      </w:r>
      <w:r w:rsidRPr="00CA1C04">
        <w:rPr>
          <w:rFonts w:cs="Arial"/>
          <w:color w:val="000000"/>
        </w:rPr>
        <w:t>planning, career management skills, working with others, leadership and physical co-ordination and movement skills; and skills fo</w:t>
      </w:r>
      <w:r w:rsidR="00BE692C" w:rsidRPr="00CA1C04">
        <w:rPr>
          <w:rFonts w:cs="Arial"/>
          <w:color w:val="000000"/>
        </w:rPr>
        <w:t>r enterprise and employability.</w:t>
      </w:r>
    </w:p>
    <w:p w14:paraId="09182478" w14:textId="77777777" w:rsidR="00325DB9" w:rsidRPr="00CA1C04" w:rsidRDefault="00325DB9" w:rsidP="008B1A4B">
      <w:pPr>
        <w:rPr>
          <w:rFonts w:cs="Arial"/>
          <w:color w:val="000000"/>
        </w:rPr>
      </w:pPr>
    </w:p>
    <w:p w14:paraId="09182479" w14:textId="77777777" w:rsidR="003333C4" w:rsidRPr="00CA1C04" w:rsidRDefault="003333C4" w:rsidP="008B1A4B">
      <w:pPr>
        <w:rPr>
          <w:rFonts w:cs="Arial"/>
          <w:color w:val="000000"/>
        </w:rPr>
      </w:pPr>
      <w:r w:rsidRPr="00CA1C04">
        <w:rPr>
          <w:rFonts w:cs="Arial"/>
          <w:color w:val="000000"/>
        </w:rPr>
        <w:t>Through Curriculum for Excellence</w:t>
      </w:r>
      <w:r w:rsidRPr="00CA1C04">
        <w:rPr>
          <w:rFonts w:cs="Arial"/>
          <w:i/>
          <w:iCs/>
          <w:color w:val="000000"/>
        </w:rPr>
        <w:t xml:space="preserve"> </w:t>
      </w:r>
      <w:r w:rsidRPr="00CA1C04">
        <w:rPr>
          <w:rFonts w:cs="Arial"/>
          <w:color w:val="000000"/>
        </w:rPr>
        <w:t xml:space="preserve">children and young people are entitled to a continuous focus on literacy, numeracy and health and wellbeing. </w:t>
      </w:r>
      <w:r w:rsidR="00770B3C" w:rsidRPr="00CA1C04">
        <w:rPr>
          <w:rFonts w:cs="Arial"/>
          <w:color w:val="000000"/>
        </w:rPr>
        <w:t xml:space="preserve"> </w:t>
      </w:r>
      <w:r w:rsidRPr="00CA1C04">
        <w:rPr>
          <w:rFonts w:cs="Arial"/>
          <w:color w:val="000000"/>
        </w:rPr>
        <w:t xml:space="preserve">These skills are essential if </w:t>
      </w:r>
      <w:r w:rsidR="007F6004" w:rsidRPr="00CA1C04">
        <w:rPr>
          <w:rFonts w:cs="Arial"/>
          <w:color w:val="000000"/>
        </w:rPr>
        <w:t xml:space="preserve">children and </w:t>
      </w:r>
      <w:r w:rsidRPr="00CA1C04">
        <w:rPr>
          <w:rFonts w:cs="Arial"/>
          <w:color w:val="000000"/>
        </w:rPr>
        <w:t xml:space="preserve">young people are to gain access to </w:t>
      </w:r>
      <w:r w:rsidRPr="00CA1C04">
        <w:rPr>
          <w:rFonts w:cs="Arial"/>
          <w:bCs/>
          <w:iCs/>
          <w:color w:val="000000"/>
        </w:rPr>
        <w:t>continuous</w:t>
      </w:r>
      <w:r w:rsidRPr="00CA1C04">
        <w:rPr>
          <w:rFonts w:cs="Arial"/>
          <w:color w:val="000000"/>
        </w:rPr>
        <w:t xml:space="preserve"> learning, to succeed in life and to pursue a healthy and active lifestyle. </w:t>
      </w:r>
      <w:r w:rsidR="00770B3C" w:rsidRPr="00CA1C04">
        <w:rPr>
          <w:rFonts w:cs="Arial"/>
          <w:color w:val="000000"/>
        </w:rPr>
        <w:t xml:space="preserve"> </w:t>
      </w:r>
      <w:r w:rsidRPr="00CA1C04">
        <w:rPr>
          <w:rFonts w:cs="Arial"/>
          <w:bCs/>
          <w:iCs/>
          <w:color w:val="000000"/>
        </w:rPr>
        <w:t xml:space="preserve">The use of </w:t>
      </w:r>
      <w:r w:rsidRPr="00CA1C04">
        <w:rPr>
          <w:rFonts w:cs="Arial"/>
          <w:color w:val="000000"/>
        </w:rPr>
        <w:t xml:space="preserve">ICT </w:t>
      </w:r>
      <w:r w:rsidRPr="00CA1C04">
        <w:rPr>
          <w:rFonts w:cs="Arial"/>
          <w:bCs/>
          <w:iCs/>
          <w:color w:val="000000"/>
        </w:rPr>
        <w:t xml:space="preserve">underpins these overlapping and mutually supportive skills sets; ICT </w:t>
      </w:r>
      <w:r w:rsidRPr="00CA1C04">
        <w:rPr>
          <w:rFonts w:cs="Arial"/>
          <w:color w:val="000000"/>
        </w:rPr>
        <w:t xml:space="preserve">skills will </w:t>
      </w:r>
      <w:r w:rsidRPr="00CA1C04">
        <w:rPr>
          <w:rFonts w:cs="Arial"/>
          <w:bCs/>
          <w:iCs/>
          <w:color w:val="000000"/>
        </w:rPr>
        <w:t xml:space="preserve">continue to </w:t>
      </w:r>
      <w:r w:rsidRPr="00CA1C04">
        <w:rPr>
          <w:rFonts w:cs="Arial"/>
          <w:color w:val="000000"/>
        </w:rPr>
        <w:t xml:space="preserve">be </w:t>
      </w:r>
      <w:r w:rsidRPr="00CA1C04">
        <w:rPr>
          <w:rFonts w:cs="Arial"/>
          <w:bCs/>
          <w:iCs/>
          <w:color w:val="000000"/>
        </w:rPr>
        <w:t xml:space="preserve">developed </w:t>
      </w:r>
      <w:r w:rsidRPr="00CA1C04">
        <w:rPr>
          <w:rFonts w:cs="Arial"/>
          <w:color w:val="000000"/>
        </w:rPr>
        <w:t>in a variety of contexts and settings throughout the learner’s journey.</w:t>
      </w:r>
    </w:p>
    <w:p w14:paraId="0918247A" w14:textId="77777777" w:rsidR="00961531" w:rsidRPr="00CA1C04" w:rsidRDefault="00961531" w:rsidP="008B1A4B">
      <w:pPr>
        <w:rPr>
          <w:rFonts w:cs="Arial"/>
          <w:color w:val="000000"/>
        </w:rPr>
      </w:pPr>
    </w:p>
    <w:p w14:paraId="0918247B" w14:textId="77777777" w:rsidR="00961531" w:rsidRPr="00CA1C04" w:rsidRDefault="003333C4" w:rsidP="008B1A4B">
      <w:pPr>
        <w:rPr>
          <w:rFonts w:cs="Arial"/>
          <w:bCs/>
          <w:iCs/>
          <w:color w:val="000000"/>
        </w:rPr>
      </w:pPr>
      <w:r w:rsidRPr="00CA1C04">
        <w:rPr>
          <w:rFonts w:cs="Arial"/>
          <w:bCs/>
          <w:iCs/>
          <w:color w:val="000000"/>
        </w:rPr>
        <w:t xml:space="preserve">All children and young people are entitled to opportunities for developing skills for learning, life and work. </w:t>
      </w:r>
      <w:r w:rsidR="00770B3C" w:rsidRPr="00CA1C04">
        <w:rPr>
          <w:rFonts w:cs="Arial"/>
          <w:bCs/>
          <w:iCs/>
          <w:color w:val="000000"/>
        </w:rPr>
        <w:t xml:space="preserve"> </w:t>
      </w:r>
      <w:r w:rsidRPr="00CA1C04">
        <w:rPr>
          <w:rFonts w:cs="Arial"/>
          <w:bCs/>
          <w:iCs/>
          <w:color w:val="000000"/>
        </w:rPr>
        <w:t>These skills are relevant from the early years right through to the senio</w:t>
      </w:r>
      <w:r w:rsidR="00770B3C" w:rsidRPr="00CA1C04">
        <w:rPr>
          <w:rFonts w:cs="Arial"/>
          <w:bCs/>
          <w:iCs/>
          <w:color w:val="000000"/>
        </w:rPr>
        <w:t>r phase of learning and beyond.</w:t>
      </w:r>
    </w:p>
    <w:p w14:paraId="0918247C" w14:textId="77777777" w:rsidR="006D3A76" w:rsidRPr="00953C97" w:rsidRDefault="006D3A76" w:rsidP="008B1A4B">
      <w:pPr>
        <w:rPr>
          <w:rFonts w:cs="Arial"/>
          <w:bCs/>
          <w:iCs/>
          <w:color w:val="00B050"/>
        </w:rPr>
      </w:pPr>
    </w:p>
    <w:p w14:paraId="0918247D" w14:textId="77777777" w:rsidR="00FA7801" w:rsidRPr="00EB1E59" w:rsidRDefault="00FA7801" w:rsidP="00EB1E59">
      <w:pPr>
        <w:pStyle w:val="Heading2"/>
      </w:pPr>
      <w:bookmarkStart w:id="31" w:name="_Toc121825083"/>
      <w:r w:rsidRPr="00EB1E59">
        <w:t>16+ Learning Choices</w:t>
      </w:r>
      <w:bookmarkEnd w:id="31"/>
    </w:p>
    <w:p w14:paraId="0918247E" w14:textId="77777777" w:rsidR="00FA7801" w:rsidRPr="00953C97" w:rsidRDefault="00FA7801" w:rsidP="00FA7801">
      <w:pPr>
        <w:autoSpaceDE w:val="0"/>
        <w:autoSpaceDN w:val="0"/>
        <w:rPr>
          <w:rFonts w:cs="Arial"/>
          <w:color w:val="FF0000"/>
        </w:rPr>
      </w:pPr>
    </w:p>
    <w:p w14:paraId="0918247F" w14:textId="77777777" w:rsidR="00FA7801" w:rsidRPr="00735295" w:rsidRDefault="00FA7801" w:rsidP="00FA7801">
      <w:pPr>
        <w:autoSpaceDE w:val="0"/>
        <w:autoSpaceDN w:val="0"/>
        <w:rPr>
          <w:rFonts w:cs="Arial"/>
          <w:color w:val="0D0D0D"/>
        </w:rPr>
      </w:pPr>
      <w:r w:rsidRPr="00735295">
        <w:rPr>
          <w:rFonts w:cs="Arial"/>
          <w:color w:val="0D0D0D"/>
        </w:rPr>
        <w:t>16+ Learning Choices is a guaranteed offer of a place in post-16 learning for every young person who wants it. This is the Scottish Government’s model for helping young people to stay in learning after the age of 16.</w:t>
      </w:r>
    </w:p>
    <w:p w14:paraId="09182480" w14:textId="77777777" w:rsidR="00FA7801" w:rsidRPr="00735295" w:rsidRDefault="00FA7801" w:rsidP="00FA7801">
      <w:pPr>
        <w:autoSpaceDE w:val="0"/>
        <w:autoSpaceDN w:val="0"/>
        <w:rPr>
          <w:rFonts w:cs="Arial"/>
          <w:color w:val="0D0D0D"/>
        </w:rPr>
      </w:pPr>
    </w:p>
    <w:p w14:paraId="09182481" w14:textId="77777777" w:rsidR="00FA7801" w:rsidRPr="00735295" w:rsidRDefault="00FA7801" w:rsidP="00FA7801">
      <w:pPr>
        <w:autoSpaceDE w:val="0"/>
        <w:autoSpaceDN w:val="0"/>
        <w:rPr>
          <w:rFonts w:cs="Arial"/>
          <w:color w:val="0D0D0D"/>
        </w:rPr>
      </w:pPr>
      <w:r w:rsidRPr="00735295">
        <w:rPr>
          <w:rFonts w:cs="Arial"/>
          <w:color w:val="0D0D0D"/>
        </w:rPr>
        <w:t>16+ Learning Choices looks to help reduce youth unemployment in Scotland and to contribute towards economic growth. 16+ Learning Choices seeks to equip all young people in Scotland with the skills and knowledge they need post-school to achieve their full potential and find a positive destination in further education, training or employment. 16+ Learning Choices is seen as an integral part of Curriculum for Excellence.</w:t>
      </w:r>
    </w:p>
    <w:p w14:paraId="09182482" w14:textId="77777777" w:rsidR="00FA7801" w:rsidRPr="00953C97" w:rsidRDefault="00FA7801" w:rsidP="008B1A4B">
      <w:pPr>
        <w:rPr>
          <w:rFonts w:cs="Arial"/>
          <w:color w:val="00B050"/>
        </w:rPr>
      </w:pPr>
    </w:p>
    <w:p w14:paraId="09182483" w14:textId="77777777" w:rsidR="00DB385C" w:rsidRPr="00EB1E59" w:rsidRDefault="003D2867" w:rsidP="00EB1E59">
      <w:pPr>
        <w:pStyle w:val="Heading2"/>
      </w:pPr>
      <w:bookmarkStart w:id="32" w:name="_Toc121825084"/>
      <w:r w:rsidRPr="00EB1E59">
        <w:t>The Pupils’ and Parents’ Voice</w:t>
      </w:r>
      <w:bookmarkEnd w:id="32"/>
    </w:p>
    <w:p w14:paraId="09182484" w14:textId="77777777" w:rsidR="0026198B" w:rsidRPr="00953C97" w:rsidRDefault="0026198B" w:rsidP="00640F9E">
      <w:pPr>
        <w:rPr>
          <w:rStyle w:val="StyleArial"/>
          <w:b w:val="0"/>
        </w:rPr>
      </w:pPr>
    </w:p>
    <w:p w14:paraId="09182485" w14:textId="77777777" w:rsidR="00D12688" w:rsidRPr="00CA1C04" w:rsidRDefault="00D12688" w:rsidP="008B1A4B">
      <w:pPr>
        <w:rPr>
          <w:rFonts w:cs="Arial"/>
          <w:color w:val="000000"/>
        </w:rPr>
      </w:pPr>
      <w:r w:rsidRPr="00CA1C04">
        <w:rPr>
          <w:rFonts w:cs="Arial"/>
          <w:color w:val="000000"/>
        </w:rPr>
        <w:t xml:space="preserve">Personalisation and choice </w:t>
      </w:r>
      <w:proofErr w:type="gramStart"/>
      <w:r w:rsidRPr="00CA1C04">
        <w:rPr>
          <w:rFonts w:cs="Arial"/>
          <w:color w:val="000000"/>
        </w:rPr>
        <w:t>is</w:t>
      </w:r>
      <w:proofErr w:type="gramEnd"/>
      <w:r w:rsidRPr="00CA1C04">
        <w:rPr>
          <w:rFonts w:cs="Arial"/>
          <w:color w:val="000000"/>
        </w:rPr>
        <w:t xml:space="preserve"> one of the seven principles of curriculum design and children and young people throughout their education will have the opportunity to discuss with their teacher </w:t>
      </w:r>
      <w:r w:rsidRPr="00CA1C04">
        <w:rPr>
          <w:rFonts w:cs="Arial"/>
          <w:color w:val="000000"/>
        </w:rPr>
        <w:lastRenderedPageBreak/>
        <w:t>the context in which they learn</w:t>
      </w:r>
      <w:r w:rsidR="00852A39" w:rsidRPr="00CA1C04">
        <w:rPr>
          <w:rFonts w:cs="Arial"/>
          <w:color w:val="000000"/>
        </w:rPr>
        <w:t xml:space="preserve"> and how they will approach the learning</w:t>
      </w:r>
      <w:r w:rsidRPr="00CA1C04">
        <w:rPr>
          <w:rFonts w:cs="Arial"/>
          <w:color w:val="000000"/>
        </w:rPr>
        <w:t>.</w:t>
      </w:r>
      <w:r w:rsidR="00852A39" w:rsidRPr="00CA1C04">
        <w:rPr>
          <w:rFonts w:cs="Arial"/>
          <w:color w:val="000000"/>
        </w:rPr>
        <w:t xml:space="preserve"> </w:t>
      </w:r>
      <w:r w:rsidR="00617DCC" w:rsidRPr="00CA1C04">
        <w:rPr>
          <w:rFonts w:cs="Arial"/>
          <w:color w:val="000000"/>
        </w:rPr>
        <w:t xml:space="preserve"> </w:t>
      </w:r>
      <w:r w:rsidR="00852A39" w:rsidRPr="00CA1C04">
        <w:rPr>
          <w:rFonts w:cs="Arial"/>
          <w:color w:val="000000"/>
        </w:rPr>
        <w:t>Staff will discuss new learning with the children at the beginning of a new topic and plan together the areas of specific focus</w:t>
      </w:r>
      <w:r w:rsidR="00325DB9" w:rsidRPr="00CA1C04">
        <w:rPr>
          <w:rFonts w:cs="Arial"/>
          <w:color w:val="000000"/>
        </w:rPr>
        <w:t>,</w:t>
      </w:r>
      <w:r w:rsidR="00852A39" w:rsidRPr="00CA1C04">
        <w:rPr>
          <w:rFonts w:cs="Arial"/>
          <w:color w:val="000000"/>
        </w:rPr>
        <w:t xml:space="preserve"> e.g. World</w:t>
      </w:r>
      <w:r w:rsidR="004353D7" w:rsidRPr="00CA1C04">
        <w:rPr>
          <w:rFonts w:cs="Arial"/>
          <w:color w:val="000000"/>
        </w:rPr>
        <w:t xml:space="preserve"> War 2 – The Battle of Britain.  </w:t>
      </w:r>
      <w:r w:rsidR="00852A39" w:rsidRPr="00CA1C04">
        <w:rPr>
          <w:rFonts w:cs="Arial"/>
          <w:color w:val="000000"/>
        </w:rPr>
        <w:t>This will be shared with parents</w:t>
      </w:r>
      <w:r w:rsidR="00C4600D" w:rsidRPr="00CA1C04">
        <w:rPr>
          <w:rFonts w:cs="Arial"/>
          <w:color w:val="000000"/>
        </w:rPr>
        <w:t>/carers</w:t>
      </w:r>
      <w:r w:rsidR="00852A39" w:rsidRPr="00CA1C04">
        <w:rPr>
          <w:rFonts w:cs="Arial"/>
          <w:color w:val="000000"/>
        </w:rPr>
        <w:t xml:space="preserve"> through the homework diary and parents</w:t>
      </w:r>
      <w:r w:rsidR="00C4600D" w:rsidRPr="00CA1C04">
        <w:rPr>
          <w:rFonts w:cs="Arial"/>
          <w:color w:val="000000"/>
        </w:rPr>
        <w:t>/carers</w:t>
      </w:r>
      <w:r w:rsidR="00852A39" w:rsidRPr="00CA1C04">
        <w:rPr>
          <w:rFonts w:cs="Arial"/>
          <w:color w:val="000000"/>
        </w:rPr>
        <w:t xml:space="preserve"> will be invited to support the learning by sharing resources from h</w:t>
      </w:r>
      <w:r w:rsidR="00883A3E" w:rsidRPr="00CA1C04">
        <w:rPr>
          <w:rFonts w:cs="Arial"/>
          <w:color w:val="000000"/>
        </w:rPr>
        <w:t>ome</w:t>
      </w:r>
      <w:r w:rsidR="00325DB9" w:rsidRPr="00CA1C04">
        <w:rPr>
          <w:rFonts w:cs="Arial"/>
          <w:color w:val="000000"/>
        </w:rPr>
        <w:t>,</w:t>
      </w:r>
      <w:r w:rsidR="00883A3E" w:rsidRPr="00CA1C04">
        <w:rPr>
          <w:rFonts w:cs="Arial"/>
          <w:color w:val="000000"/>
        </w:rPr>
        <w:t xml:space="preserve"> e.g. </w:t>
      </w:r>
      <w:r w:rsidR="001C13AE" w:rsidRPr="00CA1C04">
        <w:rPr>
          <w:rFonts w:cs="Arial"/>
          <w:color w:val="000000"/>
        </w:rPr>
        <w:t xml:space="preserve">a </w:t>
      </w:r>
      <w:r w:rsidR="00883A3E" w:rsidRPr="00CA1C04">
        <w:rPr>
          <w:rFonts w:cs="Arial"/>
          <w:color w:val="000000"/>
        </w:rPr>
        <w:t>ration book</w:t>
      </w:r>
      <w:r w:rsidR="001C13AE" w:rsidRPr="00CA1C04">
        <w:rPr>
          <w:rFonts w:cs="Arial"/>
          <w:color w:val="000000"/>
        </w:rPr>
        <w:t>,</w:t>
      </w:r>
      <w:r w:rsidR="00883A3E" w:rsidRPr="00CA1C04">
        <w:rPr>
          <w:rFonts w:cs="Arial"/>
          <w:color w:val="000000"/>
        </w:rPr>
        <w:t xml:space="preserve"> or </w:t>
      </w:r>
      <w:r w:rsidR="001C13AE" w:rsidRPr="00CA1C04">
        <w:rPr>
          <w:rFonts w:cs="Arial"/>
          <w:color w:val="000000"/>
        </w:rPr>
        <w:t xml:space="preserve">by </w:t>
      </w:r>
      <w:r w:rsidR="00883A3E" w:rsidRPr="00CA1C04">
        <w:rPr>
          <w:rFonts w:cs="Arial"/>
          <w:color w:val="000000"/>
        </w:rPr>
        <w:t>visit</w:t>
      </w:r>
      <w:r w:rsidR="001C13AE" w:rsidRPr="00CA1C04">
        <w:rPr>
          <w:rFonts w:cs="Arial"/>
          <w:color w:val="000000"/>
        </w:rPr>
        <w:t>ing</w:t>
      </w:r>
      <w:r w:rsidR="00852A39" w:rsidRPr="00CA1C04">
        <w:rPr>
          <w:rFonts w:cs="Arial"/>
          <w:color w:val="000000"/>
        </w:rPr>
        <w:t xml:space="preserve"> </w:t>
      </w:r>
      <w:r w:rsidR="00991D1A" w:rsidRPr="00CA1C04">
        <w:rPr>
          <w:rFonts w:cs="Arial"/>
          <w:color w:val="000000"/>
        </w:rPr>
        <w:t xml:space="preserve">the </w:t>
      </w:r>
      <w:r w:rsidR="00852A39" w:rsidRPr="00CA1C04">
        <w:rPr>
          <w:rFonts w:cs="Arial"/>
          <w:color w:val="000000"/>
        </w:rPr>
        <w:t xml:space="preserve">school to </w:t>
      </w:r>
      <w:r w:rsidR="00F5645F" w:rsidRPr="00CA1C04">
        <w:rPr>
          <w:rFonts w:cs="Arial"/>
          <w:color w:val="000000"/>
        </w:rPr>
        <w:t>deliver</w:t>
      </w:r>
      <w:r w:rsidR="00852A39" w:rsidRPr="00CA1C04">
        <w:rPr>
          <w:rFonts w:cs="Arial"/>
          <w:color w:val="000000"/>
        </w:rPr>
        <w:t xml:space="preserve"> a talk.</w:t>
      </w:r>
      <w:r w:rsidR="00883A3E" w:rsidRPr="00CA1C04">
        <w:rPr>
          <w:rFonts w:cs="Arial"/>
          <w:color w:val="000000"/>
        </w:rPr>
        <w:t xml:space="preserve"> </w:t>
      </w:r>
    </w:p>
    <w:p w14:paraId="09182486" w14:textId="77777777" w:rsidR="00325DB9" w:rsidRPr="00CA1C04" w:rsidRDefault="00325DB9" w:rsidP="008B1A4B">
      <w:pPr>
        <w:rPr>
          <w:rFonts w:cs="Arial"/>
          <w:color w:val="000000"/>
        </w:rPr>
      </w:pPr>
    </w:p>
    <w:p w14:paraId="09182487" w14:textId="77777777" w:rsidR="0026198B" w:rsidRPr="00CA1C04" w:rsidRDefault="0026198B" w:rsidP="008B1A4B">
      <w:pPr>
        <w:rPr>
          <w:rFonts w:cs="Arial"/>
          <w:color w:val="000000"/>
        </w:rPr>
      </w:pPr>
      <w:r w:rsidRPr="00CA1C04">
        <w:rPr>
          <w:rFonts w:cs="Arial"/>
          <w:color w:val="000000"/>
        </w:rPr>
        <w:t>Parents</w:t>
      </w:r>
      <w:r w:rsidR="00C4600D" w:rsidRPr="00CA1C04">
        <w:rPr>
          <w:rFonts w:cs="Arial"/>
          <w:color w:val="000000"/>
        </w:rPr>
        <w:t>/carers</w:t>
      </w:r>
      <w:r w:rsidRPr="00CA1C04">
        <w:rPr>
          <w:rFonts w:cs="Arial"/>
          <w:color w:val="000000"/>
        </w:rPr>
        <w:t xml:space="preserve"> will be invited to share comment regarding the planned work for their child at various points throughout the year and are encouraged to feedback comment at any</w:t>
      </w:r>
      <w:r w:rsidR="00C33197" w:rsidRPr="00CA1C04">
        <w:rPr>
          <w:rFonts w:cs="Arial"/>
          <w:color w:val="000000"/>
        </w:rPr>
        <w:t xml:space="preserve"> </w:t>
      </w:r>
      <w:r w:rsidRPr="00CA1C04">
        <w:rPr>
          <w:rFonts w:cs="Arial"/>
          <w:color w:val="000000"/>
        </w:rPr>
        <w:t xml:space="preserve">time through their child’s homework diary. </w:t>
      </w:r>
    </w:p>
    <w:p w14:paraId="09182488" w14:textId="77777777" w:rsidR="00541D7A" w:rsidRPr="00953C97" w:rsidRDefault="00541D7A" w:rsidP="008B1A4B">
      <w:pPr>
        <w:rPr>
          <w:rStyle w:val="StyleArial"/>
          <w:b w:val="0"/>
        </w:rPr>
      </w:pPr>
    </w:p>
    <w:p w14:paraId="09182489" w14:textId="77777777" w:rsidR="00DB385C" w:rsidRPr="00EB1E59" w:rsidRDefault="003D2867" w:rsidP="00EB1E59">
      <w:pPr>
        <w:pStyle w:val="Heading2"/>
      </w:pPr>
      <w:bookmarkStart w:id="33" w:name="_Toc121825085"/>
      <w:r w:rsidRPr="00EB1E59">
        <w:t>The Curriculum at School, Local and National Level</w:t>
      </w:r>
      <w:bookmarkEnd w:id="33"/>
    </w:p>
    <w:p w14:paraId="0918248A" w14:textId="77777777" w:rsidR="00D12688" w:rsidRPr="00953C97" w:rsidRDefault="00D12688" w:rsidP="008B1A4B">
      <w:pPr>
        <w:rPr>
          <w:rStyle w:val="StyleArial"/>
          <w:b w:val="0"/>
        </w:rPr>
      </w:pPr>
    </w:p>
    <w:p w14:paraId="1C11085E" w14:textId="77777777" w:rsidR="00491564" w:rsidRPr="009618A1" w:rsidRDefault="00491564" w:rsidP="00491564">
      <w:pPr>
        <w:rPr>
          <w:rFonts w:cs="Arial"/>
        </w:rPr>
      </w:pPr>
      <w:r w:rsidRPr="009618A1">
        <w:rPr>
          <w:rFonts w:cs="Arial"/>
        </w:rPr>
        <w:t>At Kilmartin Primary School and ELC we have developed a Curriculum Map and Pathways to ensure a broad range of learning opportunities that reflect our National Curriculum. Please request a copy from the school. This reflects the requirements of The Curriculum for Excellence. Further information on this can be found at www.education.gov.scot</w:t>
      </w:r>
    </w:p>
    <w:p w14:paraId="0918248C" w14:textId="77777777" w:rsidR="00DB385C" w:rsidRPr="00953C97" w:rsidRDefault="00DB385C" w:rsidP="008B1A4B">
      <w:pPr>
        <w:rPr>
          <w:rStyle w:val="StyleArial"/>
          <w:b w:val="0"/>
        </w:rPr>
      </w:pPr>
    </w:p>
    <w:p w14:paraId="0918248D" w14:textId="77777777" w:rsidR="00DB385C" w:rsidRPr="00EB1E59" w:rsidRDefault="00BE2551" w:rsidP="00EB1E59">
      <w:pPr>
        <w:pStyle w:val="Heading2"/>
      </w:pPr>
      <w:bookmarkStart w:id="34" w:name="_Toc121825086"/>
      <w:r w:rsidRPr="00EB1E59">
        <w:t>Careers Information Advice and Guidance</w:t>
      </w:r>
      <w:bookmarkEnd w:id="34"/>
    </w:p>
    <w:p w14:paraId="0918248E" w14:textId="77777777" w:rsidR="00852A39" w:rsidRPr="00953C97" w:rsidRDefault="00852A39" w:rsidP="008B1A4B">
      <w:pPr>
        <w:rPr>
          <w:rStyle w:val="StyleArial"/>
          <w:b w:val="0"/>
        </w:rPr>
      </w:pPr>
    </w:p>
    <w:p w14:paraId="0918248F" w14:textId="77777777" w:rsidR="00F20D73" w:rsidRPr="00CA1C04" w:rsidRDefault="00F20D73" w:rsidP="00F20D73">
      <w:pPr>
        <w:rPr>
          <w:rFonts w:cs="Arial"/>
          <w:color w:val="000000"/>
        </w:rPr>
      </w:pPr>
      <w:r w:rsidRPr="00CA1C04">
        <w:rPr>
          <w:rFonts w:cs="Arial"/>
          <w:color w:val="000000"/>
        </w:rPr>
        <w:t>Through partnership working, schools plan with a variety of organisations to ensure that career information, advice and guidance are an integral part of the curriculum.  This provides children and young people with real and relevant learning opportunities that can be applied both in and beyond the classroom.</w:t>
      </w:r>
    </w:p>
    <w:p w14:paraId="09182492" w14:textId="492BB905" w:rsidR="003333C4" w:rsidRPr="00953C97" w:rsidRDefault="003333C4" w:rsidP="008B1A4B">
      <w:pPr>
        <w:rPr>
          <w:rStyle w:val="StyleArial"/>
          <w:b w:val="0"/>
        </w:rPr>
      </w:pPr>
    </w:p>
    <w:p w14:paraId="09182493" w14:textId="77777777" w:rsidR="00BE2551" w:rsidRPr="008A7627" w:rsidRDefault="00BE2551" w:rsidP="00EB1E59">
      <w:pPr>
        <w:pStyle w:val="Heading2"/>
      </w:pPr>
      <w:bookmarkStart w:id="35" w:name="_Toc121825087"/>
      <w:r w:rsidRPr="008A7627">
        <w:t xml:space="preserve">Financial </w:t>
      </w:r>
      <w:r w:rsidR="00A3492C" w:rsidRPr="008A7627">
        <w:t>Education</w:t>
      </w:r>
      <w:bookmarkEnd w:id="35"/>
    </w:p>
    <w:p w14:paraId="09182494" w14:textId="77777777" w:rsidR="00A3492C" w:rsidRPr="008A7627" w:rsidRDefault="00A3492C" w:rsidP="00BE2551">
      <w:pPr>
        <w:rPr>
          <w:rStyle w:val="StyleArial"/>
          <w:b w:val="0"/>
          <w:color w:val="FF0000"/>
        </w:rPr>
      </w:pPr>
    </w:p>
    <w:p w14:paraId="09182495" w14:textId="77777777" w:rsidR="00A3492C" w:rsidRPr="00AA73B4" w:rsidRDefault="00A3492C" w:rsidP="00BE2551">
      <w:pPr>
        <w:rPr>
          <w:rFonts w:cs="Arial"/>
          <w:color w:val="000000"/>
        </w:rPr>
      </w:pPr>
      <w:r w:rsidRPr="00AA73B4">
        <w:rPr>
          <w:rFonts w:cs="Arial"/>
          <w:color w:val="000000"/>
        </w:rPr>
        <w:t>Financia</w:t>
      </w:r>
      <w:r w:rsidR="008A7627" w:rsidRPr="00AA73B4">
        <w:rPr>
          <w:rFonts w:cs="Arial"/>
          <w:color w:val="000000"/>
        </w:rPr>
        <w:t>l</w:t>
      </w:r>
      <w:r w:rsidRPr="00AA73B4">
        <w:rPr>
          <w:rFonts w:cs="Arial"/>
          <w:color w:val="000000"/>
        </w:rPr>
        <w:t xml:space="preserve"> </w:t>
      </w:r>
      <w:r w:rsidR="008A7627" w:rsidRPr="00AA73B4">
        <w:rPr>
          <w:rFonts w:cs="Arial"/>
          <w:color w:val="000000"/>
        </w:rPr>
        <w:t xml:space="preserve">education </w:t>
      </w:r>
      <w:r w:rsidRPr="00AA73B4">
        <w:rPr>
          <w:rFonts w:cs="Arial"/>
          <w:color w:val="000000"/>
        </w:rPr>
        <w:t xml:space="preserve">is </w:t>
      </w:r>
      <w:r w:rsidR="008A7627" w:rsidRPr="00AA73B4">
        <w:rPr>
          <w:rFonts w:cs="Arial"/>
          <w:color w:val="000000"/>
        </w:rPr>
        <w:t>taught through</w:t>
      </w:r>
      <w:r w:rsidRPr="00AA73B4">
        <w:rPr>
          <w:rFonts w:cs="Arial"/>
          <w:color w:val="000000"/>
        </w:rPr>
        <w:t xml:space="preserve"> </w:t>
      </w:r>
      <w:r w:rsidR="008A7627" w:rsidRPr="00AA73B4">
        <w:rPr>
          <w:rFonts w:cs="Arial"/>
          <w:color w:val="000000"/>
        </w:rPr>
        <w:t>t</w:t>
      </w:r>
      <w:r w:rsidRPr="00AA73B4">
        <w:rPr>
          <w:rFonts w:cs="Arial"/>
          <w:color w:val="000000"/>
        </w:rPr>
        <w:t>he context of the numeracy curriculum</w:t>
      </w:r>
      <w:r w:rsidR="008A7627" w:rsidRPr="00AA73B4">
        <w:rPr>
          <w:rFonts w:cs="Arial"/>
          <w:color w:val="000000"/>
        </w:rPr>
        <w:t xml:space="preserve"> and</w:t>
      </w:r>
      <w:r w:rsidRPr="00AA73B4">
        <w:rPr>
          <w:rFonts w:cs="Arial"/>
          <w:color w:val="000000"/>
        </w:rPr>
        <w:t xml:space="preserve"> PSE</w:t>
      </w:r>
      <w:r w:rsidR="008A7627" w:rsidRPr="00AA73B4">
        <w:rPr>
          <w:rFonts w:cs="Arial"/>
          <w:color w:val="000000"/>
        </w:rPr>
        <w:t>.</w:t>
      </w:r>
    </w:p>
    <w:p w14:paraId="09182496" w14:textId="77777777" w:rsidR="00BE2551" w:rsidRPr="00953C97" w:rsidRDefault="00BE2551" w:rsidP="008B1A4B">
      <w:pPr>
        <w:rPr>
          <w:rStyle w:val="StyleArial"/>
          <w:b w:val="0"/>
        </w:rPr>
      </w:pPr>
    </w:p>
    <w:p w14:paraId="7E971254" w14:textId="77777777" w:rsidR="00386BA0" w:rsidRPr="00491564" w:rsidRDefault="00386BA0" w:rsidP="00386BA0">
      <w:pPr>
        <w:pStyle w:val="Heading2"/>
      </w:pPr>
      <w:bookmarkStart w:id="36" w:name="_Toc121825088"/>
      <w:r w:rsidRPr="00491564">
        <w:t>Relationships, Sexual Health and Parenthood Education</w:t>
      </w:r>
      <w:bookmarkEnd w:id="36"/>
    </w:p>
    <w:p w14:paraId="04A72D4F" w14:textId="77777777" w:rsidR="00386BA0" w:rsidRPr="00491564" w:rsidRDefault="00386BA0" w:rsidP="00386BA0">
      <w:pPr>
        <w:rPr>
          <w:rStyle w:val="StyleArial"/>
          <w:b w:val="0"/>
        </w:rPr>
      </w:pPr>
    </w:p>
    <w:p w14:paraId="1C81EEDE" w14:textId="77777777" w:rsidR="00386BA0" w:rsidRPr="00491564" w:rsidRDefault="00386BA0" w:rsidP="00386BA0">
      <w:pPr>
        <w:rPr>
          <w:rStyle w:val="StyleArial"/>
          <w:b w:val="0"/>
        </w:rPr>
      </w:pPr>
      <w:r w:rsidRPr="00491564">
        <w:rPr>
          <w:rFonts w:cs="Arial"/>
          <w:color w:val="000000"/>
        </w:rPr>
        <w:t>Relationships, Sexual Health and Parenthood (RSHP) Education</w:t>
      </w:r>
      <w:r w:rsidRPr="00491564">
        <w:rPr>
          <w:rStyle w:val="StyleArial"/>
          <w:b w:val="0"/>
        </w:rPr>
        <w:t xml:space="preserve"> is part of the Health and Wellbeing curriculum.  This is a national </w:t>
      </w:r>
      <w:proofErr w:type="gramStart"/>
      <w:r w:rsidRPr="00491564">
        <w:rPr>
          <w:rStyle w:val="StyleArial"/>
          <w:b w:val="0"/>
        </w:rPr>
        <w:t>curriculum</w:t>
      </w:r>
      <w:proofErr w:type="gramEnd"/>
      <w:r w:rsidRPr="00491564">
        <w:rPr>
          <w:rStyle w:val="StyleArial"/>
          <w:b w:val="0"/>
        </w:rPr>
        <w:t xml:space="preserve"> and resources can be found via the following link: </w:t>
      </w:r>
      <w:hyperlink r:id="rId24" w:history="1">
        <w:r w:rsidRPr="00491564">
          <w:rPr>
            <w:color w:val="0000FF"/>
            <w:u w:val="single"/>
          </w:rPr>
          <w:t>Home - RSHP</w:t>
        </w:r>
      </w:hyperlink>
      <w:r w:rsidRPr="00491564">
        <w:rPr>
          <w:rStyle w:val="StyleArial"/>
          <w:b w:val="0"/>
        </w:rPr>
        <w:t xml:space="preserve"> </w:t>
      </w:r>
    </w:p>
    <w:p w14:paraId="3FB572D8" w14:textId="77777777" w:rsidR="00386BA0" w:rsidRPr="00491564" w:rsidRDefault="00386BA0" w:rsidP="00386BA0">
      <w:pPr>
        <w:rPr>
          <w:rStyle w:val="StyleArial"/>
          <w:b w:val="0"/>
        </w:rPr>
      </w:pPr>
    </w:p>
    <w:p w14:paraId="2F03AB27" w14:textId="77777777" w:rsidR="00386BA0" w:rsidRPr="00491564" w:rsidRDefault="00386BA0" w:rsidP="00386BA0">
      <w:pPr>
        <w:rPr>
          <w:rStyle w:val="StyleArial"/>
          <w:b w:val="0"/>
        </w:rPr>
      </w:pPr>
      <w:r w:rsidRPr="00491564">
        <w:rPr>
          <w:rStyle w:val="StyleArial"/>
          <w:b w:val="0"/>
        </w:rPr>
        <w:t>The main themes covered are:</w:t>
      </w:r>
    </w:p>
    <w:p w14:paraId="3AC9B31C" w14:textId="77777777" w:rsidR="00386BA0" w:rsidRPr="00491564" w:rsidRDefault="00386BA0" w:rsidP="00386BA0">
      <w:pPr>
        <w:numPr>
          <w:ilvl w:val="0"/>
          <w:numId w:val="27"/>
        </w:numPr>
        <w:rPr>
          <w:rStyle w:val="StyleArial"/>
          <w:b w:val="0"/>
        </w:rPr>
      </w:pPr>
      <w:r w:rsidRPr="00491564">
        <w:rPr>
          <w:rStyle w:val="StyleArial"/>
          <w:b w:val="0"/>
        </w:rPr>
        <w:t>Bodily autonomy, consent and protection from harm</w:t>
      </w:r>
    </w:p>
    <w:p w14:paraId="66E91EFF" w14:textId="77777777" w:rsidR="00386BA0" w:rsidRPr="00491564" w:rsidRDefault="00386BA0" w:rsidP="00386BA0">
      <w:pPr>
        <w:numPr>
          <w:ilvl w:val="0"/>
          <w:numId w:val="27"/>
        </w:numPr>
        <w:rPr>
          <w:rStyle w:val="StyleArial"/>
          <w:b w:val="0"/>
        </w:rPr>
      </w:pPr>
      <w:r w:rsidRPr="00491564">
        <w:rPr>
          <w:rStyle w:val="StyleArial"/>
          <w:b w:val="0"/>
        </w:rPr>
        <w:t>Emotional wellbeing and help-seeking behaviour</w:t>
      </w:r>
    </w:p>
    <w:p w14:paraId="18571713" w14:textId="77777777" w:rsidR="00386BA0" w:rsidRPr="00491564" w:rsidRDefault="00386BA0" w:rsidP="00386BA0">
      <w:pPr>
        <w:numPr>
          <w:ilvl w:val="0"/>
          <w:numId w:val="27"/>
        </w:numPr>
        <w:rPr>
          <w:rStyle w:val="StyleArial"/>
          <w:b w:val="0"/>
        </w:rPr>
      </w:pPr>
      <w:r w:rsidRPr="00491564">
        <w:rPr>
          <w:rStyle w:val="StyleArial"/>
          <w:b w:val="0"/>
        </w:rPr>
        <w:t>Equalities and inclusion</w:t>
      </w:r>
    </w:p>
    <w:p w14:paraId="601CDFBC" w14:textId="77777777" w:rsidR="00386BA0" w:rsidRPr="00491564" w:rsidRDefault="00386BA0" w:rsidP="00386BA0">
      <w:pPr>
        <w:numPr>
          <w:ilvl w:val="0"/>
          <w:numId w:val="27"/>
        </w:numPr>
        <w:rPr>
          <w:rStyle w:val="StyleArial"/>
          <w:b w:val="0"/>
        </w:rPr>
      </w:pPr>
      <w:r w:rsidRPr="00491564">
        <w:rPr>
          <w:rStyle w:val="StyleArial"/>
          <w:b w:val="0"/>
        </w:rPr>
        <w:t xml:space="preserve">Gender equality, discrimination and </w:t>
      </w:r>
      <w:proofErr w:type="gramStart"/>
      <w:r w:rsidRPr="00491564">
        <w:rPr>
          <w:rStyle w:val="StyleArial"/>
          <w:b w:val="0"/>
        </w:rPr>
        <w:t>gender based</w:t>
      </w:r>
      <w:proofErr w:type="gramEnd"/>
      <w:r w:rsidRPr="00491564">
        <w:rPr>
          <w:rStyle w:val="StyleArial"/>
          <w:b w:val="0"/>
        </w:rPr>
        <w:t xml:space="preserve"> violence</w:t>
      </w:r>
    </w:p>
    <w:p w14:paraId="4EC0131A" w14:textId="77777777" w:rsidR="00386BA0" w:rsidRPr="00491564" w:rsidRDefault="00386BA0" w:rsidP="00386BA0">
      <w:pPr>
        <w:numPr>
          <w:ilvl w:val="0"/>
          <w:numId w:val="27"/>
        </w:numPr>
        <w:rPr>
          <w:rStyle w:val="StyleArial"/>
          <w:b w:val="0"/>
        </w:rPr>
      </w:pPr>
      <w:r w:rsidRPr="00491564">
        <w:rPr>
          <w:rStyle w:val="StyleArial"/>
          <w:b w:val="0"/>
        </w:rPr>
        <w:t>Parenthood and families</w:t>
      </w:r>
    </w:p>
    <w:p w14:paraId="39A9A430" w14:textId="77777777" w:rsidR="00386BA0" w:rsidRPr="00491564" w:rsidRDefault="00386BA0" w:rsidP="00386BA0">
      <w:pPr>
        <w:numPr>
          <w:ilvl w:val="0"/>
          <w:numId w:val="27"/>
        </w:numPr>
        <w:rPr>
          <w:rStyle w:val="StyleArial"/>
          <w:b w:val="0"/>
        </w:rPr>
      </w:pPr>
      <w:r w:rsidRPr="00491564">
        <w:rPr>
          <w:rStyle w:val="StyleArial"/>
          <w:b w:val="0"/>
        </w:rPr>
        <w:t>Relationships and friendships</w:t>
      </w:r>
    </w:p>
    <w:p w14:paraId="3C0C93D0" w14:textId="77777777" w:rsidR="00386BA0" w:rsidRPr="00491564" w:rsidRDefault="00386BA0" w:rsidP="00386BA0">
      <w:pPr>
        <w:numPr>
          <w:ilvl w:val="0"/>
          <w:numId w:val="27"/>
        </w:numPr>
        <w:rPr>
          <w:rStyle w:val="StyleArial"/>
          <w:b w:val="0"/>
        </w:rPr>
      </w:pPr>
      <w:r w:rsidRPr="00491564">
        <w:rPr>
          <w:rStyle w:val="StyleArial"/>
          <w:b w:val="0"/>
        </w:rPr>
        <w:t>Sexual health and reproduction</w:t>
      </w:r>
    </w:p>
    <w:p w14:paraId="0918249F" w14:textId="77777777" w:rsidR="00566829" w:rsidRPr="00491564" w:rsidRDefault="00566829" w:rsidP="008B1A4B">
      <w:pPr>
        <w:rPr>
          <w:rStyle w:val="StyleArial"/>
          <w:b w:val="0"/>
        </w:rPr>
      </w:pPr>
    </w:p>
    <w:p w14:paraId="091824A0" w14:textId="77777777" w:rsidR="00E6300C" w:rsidRPr="00491564" w:rsidRDefault="00E6300C" w:rsidP="008B1A4B">
      <w:pPr>
        <w:rPr>
          <w:rStyle w:val="StyleArial"/>
          <w:b w:val="0"/>
        </w:rPr>
      </w:pPr>
      <w:r w:rsidRPr="00491564">
        <w:rPr>
          <w:rStyle w:val="StyleArial"/>
          <w:b w:val="0"/>
        </w:rPr>
        <w:t>These areas are recommended by Scottish Government and are age and stage appropriate.</w:t>
      </w:r>
    </w:p>
    <w:p w14:paraId="091824A1" w14:textId="77777777" w:rsidR="00566829" w:rsidRPr="00491564" w:rsidRDefault="00566829" w:rsidP="008B1A4B">
      <w:pPr>
        <w:rPr>
          <w:rStyle w:val="StyleArial"/>
          <w:b w:val="0"/>
        </w:rPr>
      </w:pPr>
    </w:p>
    <w:p w14:paraId="091824A2" w14:textId="25C13B86" w:rsidR="00E6300C" w:rsidRPr="00953C97" w:rsidRDefault="00E6300C" w:rsidP="008B1A4B">
      <w:pPr>
        <w:rPr>
          <w:rStyle w:val="StyleArial"/>
          <w:b w:val="0"/>
        </w:rPr>
      </w:pPr>
      <w:r w:rsidRPr="00491564">
        <w:rPr>
          <w:rStyle w:val="StyleArial"/>
          <w:b w:val="0"/>
        </w:rPr>
        <w:t xml:space="preserve">An effective programme of education about </w:t>
      </w:r>
      <w:r w:rsidR="00386BA0" w:rsidRPr="00491564">
        <w:rPr>
          <w:rStyle w:val="StyleArial"/>
          <w:b w:val="0"/>
        </w:rPr>
        <w:t xml:space="preserve">Relationships, </w:t>
      </w:r>
      <w:r w:rsidR="00386BA0" w:rsidRPr="00491564">
        <w:rPr>
          <w:rFonts w:cs="Arial"/>
          <w:color w:val="000000"/>
        </w:rPr>
        <w:t xml:space="preserve">Sexual Health and Parenthood </w:t>
      </w:r>
      <w:r w:rsidR="00771E07" w:rsidRPr="00491564">
        <w:rPr>
          <w:rFonts w:cs="Arial"/>
          <w:color w:val="000000"/>
        </w:rPr>
        <w:t xml:space="preserve">s </w:t>
      </w:r>
      <w:r w:rsidRPr="00491564">
        <w:rPr>
          <w:rStyle w:val="StyleArial"/>
          <w:b w:val="0"/>
        </w:rPr>
        <w:t>is best built on parents</w:t>
      </w:r>
      <w:r w:rsidR="00C4600D" w:rsidRPr="00491564">
        <w:rPr>
          <w:rFonts w:cs="Arial"/>
          <w:color w:val="000000"/>
        </w:rPr>
        <w:t>/carers</w:t>
      </w:r>
      <w:r w:rsidRPr="00491564">
        <w:rPr>
          <w:rStyle w:val="StyleArial"/>
          <w:b w:val="0"/>
        </w:rPr>
        <w:t xml:space="preserve"> and schools working in partnership and assuming shared</w:t>
      </w:r>
      <w:r w:rsidRPr="00953C97">
        <w:rPr>
          <w:rStyle w:val="StyleArial"/>
          <w:b w:val="0"/>
        </w:rPr>
        <w:t xml:space="preserve"> </w:t>
      </w:r>
      <w:r w:rsidRPr="00953C97">
        <w:rPr>
          <w:rStyle w:val="StyleArial"/>
          <w:b w:val="0"/>
        </w:rPr>
        <w:lastRenderedPageBreak/>
        <w:t xml:space="preserve">responsibilities. </w:t>
      </w:r>
      <w:r w:rsidR="004D7790" w:rsidRPr="00953C97">
        <w:rPr>
          <w:rStyle w:val="StyleArial"/>
          <w:b w:val="0"/>
        </w:rPr>
        <w:t xml:space="preserve"> </w:t>
      </w:r>
      <w:r w:rsidRPr="00953C97">
        <w:rPr>
          <w:rStyle w:val="StyleArial"/>
          <w:b w:val="0"/>
        </w:rPr>
        <w:t xml:space="preserve">We aim to keep </w:t>
      </w:r>
      <w:r w:rsidR="00275B76" w:rsidRPr="00953C97">
        <w:rPr>
          <w:rStyle w:val="StyleArial"/>
          <w:b w:val="0"/>
        </w:rPr>
        <w:t>parents</w:t>
      </w:r>
      <w:r w:rsidR="00C4600D" w:rsidRPr="00953C97">
        <w:rPr>
          <w:rFonts w:cs="Arial"/>
          <w:color w:val="000000"/>
        </w:rPr>
        <w:t>/carers</w:t>
      </w:r>
      <w:r w:rsidRPr="00953C97">
        <w:rPr>
          <w:rStyle w:val="StyleArial"/>
          <w:b w:val="0"/>
        </w:rPr>
        <w:t xml:space="preserve"> informed about the nature and purpose of the learning programme their children will follow, and t</w:t>
      </w:r>
      <w:r w:rsidR="00C4600D" w:rsidRPr="00953C97">
        <w:rPr>
          <w:rStyle w:val="StyleArial"/>
          <w:b w:val="0"/>
        </w:rPr>
        <w:t>o seek parents’</w:t>
      </w:r>
      <w:r w:rsidR="00C4600D" w:rsidRPr="00953C97">
        <w:rPr>
          <w:rFonts w:cs="Arial"/>
          <w:color w:val="000000"/>
        </w:rPr>
        <w:t xml:space="preserve">/carers’ </w:t>
      </w:r>
      <w:r w:rsidRPr="00953C97">
        <w:rPr>
          <w:rStyle w:val="StyleArial"/>
          <w:b w:val="0"/>
        </w:rPr>
        <w:t xml:space="preserve">views at appropriate times. </w:t>
      </w:r>
      <w:r w:rsidR="004D7790" w:rsidRPr="00953C97">
        <w:rPr>
          <w:rStyle w:val="StyleArial"/>
          <w:b w:val="0"/>
        </w:rPr>
        <w:t xml:space="preserve"> </w:t>
      </w:r>
      <w:r w:rsidRPr="00953C97">
        <w:rPr>
          <w:rStyle w:val="StyleArial"/>
          <w:b w:val="0"/>
        </w:rPr>
        <w:t>Any parents</w:t>
      </w:r>
      <w:r w:rsidR="00C4600D" w:rsidRPr="00953C97">
        <w:rPr>
          <w:rFonts w:cs="Arial"/>
          <w:color w:val="000000"/>
        </w:rPr>
        <w:t>/carers</w:t>
      </w:r>
      <w:r w:rsidRPr="00953C97">
        <w:rPr>
          <w:rStyle w:val="StyleArial"/>
          <w:b w:val="0"/>
        </w:rPr>
        <w:t xml:space="preserve"> who do have any questions or concerns should contact the Head Teacher directly.</w:t>
      </w:r>
    </w:p>
    <w:p w14:paraId="091824A3" w14:textId="77777777" w:rsidR="00541D7A" w:rsidRPr="00953C97" w:rsidRDefault="00541D7A" w:rsidP="008B1A4B">
      <w:pPr>
        <w:rPr>
          <w:rStyle w:val="StyleArial"/>
          <w:b w:val="0"/>
        </w:rPr>
      </w:pPr>
    </w:p>
    <w:p w14:paraId="091824A4" w14:textId="77777777" w:rsidR="00E6300C" w:rsidRPr="00EB1E59" w:rsidRDefault="003D2867" w:rsidP="00EB1E59">
      <w:pPr>
        <w:pStyle w:val="Heading2"/>
      </w:pPr>
      <w:bookmarkStart w:id="37" w:name="_Toc121825089"/>
      <w:r w:rsidRPr="00EB1E59">
        <w:t>Drugs Education</w:t>
      </w:r>
      <w:bookmarkEnd w:id="37"/>
    </w:p>
    <w:p w14:paraId="091824A5" w14:textId="77777777" w:rsidR="00383E70" w:rsidRPr="00953C97" w:rsidRDefault="00383E70" w:rsidP="008B1A4B">
      <w:pPr>
        <w:rPr>
          <w:rStyle w:val="StyleArial"/>
          <w:b w:val="0"/>
        </w:rPr>
      </w:pPr>
    </w:p>
    <w:p w14:paraId="091824A6" w14:textId="77777777" w:rsidR="00E6300C" w:rsidRPr="00953C97" w:rsidRDefault="00E6300C" w:rsidP="008B1A4B">
      <w:pPr>
        <w:rPr>
          <w:rStyle w:val="StyleArial"/>
          <w:b w:val="0"/>
        </w:rPr>
      </w:pPr>
      <w:r w:rsidRPr="00953C97">
        <w:rPr>
          <w:rStyle w:val="StyleArial"/>
          <w:b w:val="0"/>
        </w:rPr>
        <w:t>In accordance with the Scottish</w:t>
      </w:r>
      <w:r w:rsidR="00F957C9" w:rsidRPr="00953C97">
        <w:rPr>
          <w:rStyle w:val="StyleArial"/>
          <w:b w:val="0"/>
        </w:rPr>
        <w:t xml:space="preserve"> Government guidelines and Argyll &amp; Bute</w:t>
      </w:r>
      <w:r w:rsidRPr="00953C97">
        <w:rPr>
          <w:rStyle w:val="StyleArial"/>
          <w:b w:val="0"/>
        </w:rPr>
        <w:t xml:space="preserve"> Council Education Department policy and practi</w:t>
      </w:r>
      <w:r w:rsidR="00F957C9" w:rsidRPr="00953C97">
        <w:rPr>
          <w:rStyle w:val="StyleArial"/>
          <w:b w:val="0"/>
        </w:rPr>
        <w:t>ce, and in common with all Argyll &amp; Bute</w:t>
      </w:r>
      <w:r w:rsidRPr="00953C97">
        <w:rPr>
          <w:rStyle w:val="StyleArial"/>
          <w:b w:val="0"/>
        </w:rPr>
        <w:t xml:space="preserve"> schools, this school has in place procedures for dealing safely and effectively with drug-related incidents.</w:t>
      </w:r>
    </w:p>
    <w:p w14:paraId="091824A7" w14:textId="77777777" w:rsidR="003D2867" w:rsidRPr="00953C97" w:rsidRDefault="003D2867" w:rsidP="008B1A4B">
      <w:pPr>
        <w:rPr>
          <w:rStyle w:val="StyleArial"/>
          <w:b w:val="0"/>
        </w:rPr>
      </w:pPr>
    </w:p>
    <w:p w14:paraId="091824A8" w14:textId="77777777" w:rsidR="00D40708" w:rsidRDefault="003973CC" w:rsidP="00534374">
      <w:pPr>
        <w:rPr>
          <w:rStyle w:val="StyleArial"/>
          <w:b w:val="0"/>
        </w:rPr>
      </w:pPr>
      <w:r w:rsidRPr="00953C97">
        <w:rPr>
          <w:rStyle w:val="StyleArial"/>
          <w:b w:val="0"/>
        </w:rPr>
        <w:t xml:space="preserve">Further information can be obtained by contacting the Head Teacher or via </w:t>
      </w:r>
      <w:hyperlink r:id="rId25" w:history="1">
        <w:r w:rsidR="003D2867" w:rsidRPr="00953C97">
          <w:rPr>
            <w:rStyle w:val="Hyperlink"/>
            <w:rFonts w:cs="Arial"/>
          </w:rPr>
          <w:t>www.argyll-bute.gov.uk/social-care-and-health/argyll-and-bute-addiction-team-abat</w:t>
        </w:r>
      </w:hyperlink>
      <w:r w:rsidRPr="00953C97">
        <w:rPr>
          <w:rStyle w:val="StyleArial"/>
          <w:b w:val="0"/>
        </w:rPr>
        <w:t>.</w:t>
      </w:r>
    </w:p>
    <w:p w14:paraId="091824A9" w14:textId="77777777" w:rsidR="00534374" w:rsidRDefault="00534374" w:rsidP="00534374"/>
    <w:p w14:paraId="091824AA" w14:textId="77777777" w:rsidR="00942D53" w:rsidRPr="00EB1E59" w:rsidRDefault="003973CC" w:rsidP="00EB1E59">
      <w:pPr>
        <w:pStyle w:val="Heading2"/>
      </w:pPr>
      <w:bookmarkStart w:id="38" w:name="_Toc121825090"/>
      <w:r w:rsidRPr="00EB1E59">
        <w:t>Religious and Moral Education</w:t>
      </w:r>
      <w:bookmarkEnd w:id="38"/>
    </w:p>
    <w:p w14:paraId="091824AD" w14:textId="2C8EE51F" w:rsidR="00942D53" w:rsidRPr="00953C97" w:rsidRDefault="00942D53" w:rsidP="008B1A4B">
      <w:pPr>
        <w:rPr>
          <w:rStyle w:val="StyleArial"/>
          <w:b w:val="0"/>
        </w:rPr>
      </w:pPr>
    </w:p>
    <w:p w14:paraId="091824AE" w14:textId="77777777" w:rsidR="00942D53" w:rsidRPr="00953C97" w:rsidRDefault="00942D53" w:rsidP="008B1A4B">
      <w:pPr>
        <w:rPr>
          <w:rFonts w:cs="Arial"/>
        </w:rPr>
      </w:pPr>
      <w:r w:rsidRPr="00953C97">
        <w:rPr>
          <w:rStyle w:val="StyleArial"/>
          <w:b w:val="0"/>
        </w:rPr>
        <w:t>The programme for Religious Education in our school aims to help pupils learn about Christianity and other major world religions and to recognise religion as an important part of human experience.  Pupils will also be encouraged to learn from religions and helped to develop their own beliefs, attitudes, moral values and practices through a process of personal search, discovery and critical evaluation.</w:t>
      </w:r>
      <w:r w:rsidR="00275B76" w:rsidRPr="00953C97">
        <w:rPr>
          <w:rFonts w:cs="Arial"/>
        </w:rPr>
        <w:t xml:space="preserve"> </w:t>
      </w:r>
    </w:p>
    <w:p w14:paraId="091824AF" w14:textId="77777777" w:rsidR="00566829" w:rsidRPr="00953C97" w:rsidRDefault="00566829" w:rsidP="008B1A4B">
      <w:pPr>
        <w:rPr>
          <w:rStyle w:val="StyleArial"/>
          <w:b w:val="0"/>
        </w:rPr>
      </w:pPr>
    </w:p>
    <w:p w14:paraId="091824B0" w14:textId="77777777" w:rsidR="00275B76" w:rsidRPr="00953C97" w:rsidRDefault="00A52C48" w:rsidP="008B1A4B">
      <w:pPr>
        <w:rPr>
          <w:rStyle w:val="StyleArial"/>
          <w:b w:val="0"/>
        </w:rPr>
      </w:pPr>
      <w:r w:rsidRPr="00953C97">
        <w:rPr>
          <w:rStyle w:val="StyleArial"/>
          <w:b w:val="0"/>
        </w:rPr>
        <w:t>P</w:t>
      </w:r>
      <w:r w:rsidR="0037207B" w:rsidRPr="00953C97">
        <w:rPr>
          <w:rStyle w:val="StyleArial"/>
          <w:b w:val="0"/>
        </w:rPr>
        <w:t>lease note that p</w:t>
      </w:r>
      <w:r w:rsidR="000D254A" w:rsidRPr="00953C97">
        <w:rPr>
          <w:rStyle w:val="StyleArial"/>
          <w:b w:val="0"/>
        </w:rPr>
        <w:t>arents/carers</w:t>
      </w:r>
      <w:r w:rsidRPr="00953C97">
        <w:rPr>
          <w:rStyle w:val="StyleArial"/>
          <w:b w:val="0"/>
        </w:rPr>
        <w:t xml:space="preserve"> have the right to withdraw from religious observance / education. </w:t>
      </w:r>
      <w:r w:rsidR="00891552" w:rsidRPr="00953C97">
        <w:rPr>
          <w:rStyle w:val="StyleArial"/>
          <w:b w:val="0"/>
        </w:rPr>
        <w:t>If a parent</w:t>
      </w:r>
      <w:r w:rsidR="00275B76" w:rsidRPr="00953C97">
        <w:rPr>
          <w:rStyle w:val="StyleArial"/>
          <w:b w:val="0"/>
        </w:rPr>
        <w:t xml:space="preserve"> </w:t>
      </w:r>
      <w:r w:rsidR="00C4600D" w:rsidRPr="00953C97">
        <w:rPr>
          <w:rStyle w:val="StyleArial"/>
          <w:b w:val="0"/>
        </w:rPr>
        <w:t>/carer</w:t>
      </w:r>
      <w:r w:rsidRPr="00953C97">
        <w:rPr>
          <w:rStyle w:val="StyleArial"/>
          <w:b w:val="0"/>
        </w:rPr>
        <w:t xml:space="preserve"> </w:t>
      </w:r>
      <w:r w:rsidR="00891552" w:rsidRPr="00953C97">
        <w:rPr>
          <w:rStyle w:val="StyleArial"/>
          <w:b w:val="0"/>
        </w:rPr>
        <w:t>wishes to withdraw</w:t>
      </w:r>
      <w:r w:rsidR="00275B76" w:rsidRPr="00953C97">
        <w:rPr>
          <w:rStyle w:val="StyleArial"/>
          <w:b w:val="0"/>
        </w:rPr>
        <w:t xml:space="preserve"> their child from Religious and Moral Education classes or attendance at school assembly or church </w:t>
      </w:r>
      <w:proofErr w:type="gramStart"/>
      <w:r w:rsidR="00275B76" w:rsidRPr="00953C97">
        <w:rPr>
          <w:rStyle w:val="StyleArial"/>
          <w:b w:val="0"/>
        </w:rPr>
        <w:t>services</w:t>
      </w:r>
      <w:proofErr w:type="gramEnd"/>
      <w:r w:rsidR="00275B76" w:rsidRPr="00953C97">
        <w:rPr>
          <w:rStyle w:val="StyleArial"/>
          <w:b w:val="0"/>
        </w:rPr>
        <w:t xml:space="preserve"> they should contact the school and discuss their concerns with the Head Teacher. </w:t>
      </w:r>
    </w:p>
    <w:p w14:paraId="091824B1" w14:textId="77777777" w:rsidR="003F37A6" w:rsidRDefault="003F37A6" w:rsidP="00EB1E59">
      <w:pPr>
        <w:pStyle w:val="Heading1"/>
      </w:pPr>
    </w:p>
    <w:p w14:paraId="091824B2" w14:textId="77777777" w:rsidR="00CC2B4E" w:rsidRPr="00EB1E59" w:rsidRDefault="005D0E9A" w:rsidP="00EB1E59">
      <w:pPr>
        <w:pStyle w:val="Heading1"/>
      </w:pPr>
      <w:bookmarkStart w:id="39" w:name="_Toc121825091"/>
      <w:r w:rsidRPr="00EB1E59">
        <w:t>ASSESSMENT</w:t>
      </w:r>
      <w:bookmarkEnd w:id="39"/>
    </w:p>
    <w:p w14:paraId="091824B3" w14:textId="77777777" w:rsidR="00742D44" w:rsidRPr="00953C97" w:rsidRDefault="00742D44" w:rsidP="008B1A4B">
      <w:pPr>
        <w:rPr>
          <w:rStyle w:val="StyleArial"/>
          <w:b w:val="0"/>
        </w:rPr>
      </w:pPr>
    </w:p>
    <w:p w14:paraId="091824B4" w14:textId="77777777" w:rsidR="00742D44" w:rsidRPr="00CA1C04" w:rsidRDefault="00742D44" w:rsidP="008B1A4B">
      <w:pPr>
        <w:rPr>
          <w:rFonts w:cs="Arial"/>
          <w:color w:val="000000"/>
        </w:rPr>
      </w:pPr>
      <w:r w:rsidRPr="00CA1C04">
        <w:rPr>
          <w:rFonts w:cs="Arial"/>
          <w:color w:val="000000"/>
        </w:rPr>
        <w:t>Assessment is crucial to tracking progress, planning next steps, reporting</w:t>
      </w:r>
      <w:r w:rsidR="004B22C5" w:rsidRPr="00CA1C04">
        <w:rPr>
          <w:rFonts w:cs="Arial"/>
          <w:color w:val="000000"/>
        </w:rPr>
        <w:t>,</w:t>
      </w:r>
      <w:r w:rsidRPr="00CA1C04">
        <w:rPr>
          <w:rFonts w:cs="Arial"/>
          <w:color w:val="000000"/>
        </w:rPr>
        <w:t xml:space="preserve"> and involving parents</w:t>
      </w:r>
      <w:r w:rsidR="00C4600D" w:rsidRPr="00CA1C04">
        <w:rPr>
          <w:rFonts w:cs="Arial"/>
          <w:color w:val="000000"/>
        </w:rPr>
        <w:t>/carers</w:t>
      </w:r>
      <w:r w:rsidRPr="00CA1C04">
        <w:rPr>
          <w:rFonts w:cs="Arial"/>
          <w:color w:val="000000"/>
        </w:rPr>
        <w:t xml:space="preserve"> and learners in learning. </w:t>
      </w:r>
      <w:r w:rsidR="004D7790" w:rsidRPr="00CA1C04">
        <w:rPr>
          <w:rFonts w:cs="Arial"/>
          <w:color w:val="000000"/>
        </w:rPr>
        <w:t xml:space="preserve"> </w:t>
      </w:r>
      <w:r w:rsidRPr="00CA1C04">
        <w:rPr>
          <w:rFonts w:cs="Arial"/>
          <w:color w:val="000000"/>
        </w:rPr>
        <w:t xml:space="preserve">Evidence of progress can be </w:t>
      </w:r>
      <w:r w:rsidR="004B22C5" w:rsidRPr="00CA1C04">
        <w:rPr>
          <w:rFonts w:cs="Arial"/>
          <w:color w:val="000000"/>
        </w:rPr>
        <w:t>gathered by learners themselves</w:t>
      </w:r>
      <w:r w:rsidRPr="00CA1C04">
        <w:rPr>
          <w:rFonts w:cs="Arial"/>
          <w:color w:val="000000"/>
        </w:rPr>
        <w:t xml:space="preserve"> and by fellow pupils (peers), parents</w:t>
      </w:r>
      <w:r w:rsidR="00C4600D" w:rsidRPr="00CA1C04">
        <w:rPr>
          <w:rFonts w:cs="Arial"/>
          <w:color w:val="000000"/>
        </w:rPr>
        <w:t>/carers</w:t>
      </w:r>
      <w:r w:rsidRPr="00CA1C04">
        <w:rPr>
          <w:rFonts w:cs="Arial"/>
          <w:color w:val="000000"/>
        </w:rPr>
        <w:t>, teachers and other professionals.</w:t>
      </w:r>
    </w:p>
    <w:p w14:paraId="091824B5" w14:textId="77777777" w:rsidR="00566829" w:rsidRPr="00CA1C04" w:rsidRDefault="00566829" w:rsidP="008B1A4B">
      <w:pPr>
        <w:rPr>
          <w:rFonts w:cs="Arial"/>
          <w:color w:val="000000"/>
        </w:rPr>
      </w:pPr>
    </w:p>
    <w:p w14:paraId="091824B6" w14:textId="77777777" w:rsidR="00742D44" w:rsidRPr="00CA1C04" w:rsidRDefault="00742D44" w:rsidP="008B1A4B">
      <w:pPr>
        <w:rPr>
          <w:rFonts w:cs="Arial"/>
          <w:color w:val="000000"/>
        </w:rPr>
      </w:pPr>
      <w:r w:rsidRPr="00CA1C04">
        <w:rPr>
          <w:rFonts w:cs="Arial"/>
          <w:color w:val="000000"/>
        </w:rPr>
        <w:t>A number of approaches are employed including the following:</w:t>
      </w:r>
    </w:p>
    <w:p w14:paraId="091824B7" w14:textId="77777777" w:rsidR="00566829" w:rsidRPr="00CA1C04" w:rsidRDefault="00566829" w:rsidP="008B1A4B">
      <w:pPr>
        <w:rPr>
          <w:rFonts w:cs="Arial"/>
          <w:color w:val="000000"/>
        </w:rPr>
      </w:pPr>
    </w:p>
    <w:p w14:paraId="091824B8" w14:textId="77777777" w:rsidR="00742D44" w:rsidRPr="00CA1C04" w:rsidRDefault="00742D44" w:rsidP="008B1A4B">
      <w:pPr>
        <w:numPr>
          <w:ilvl w:val="0"/>
          <w:numId w:val="28"/>
        </w:numPr>
        <w:rPr>
          <w:rFonts w:cs="Arial"/>
          <w:color w:val="000000"/>
        </w:rPr>
      </w:pPr>
      <w:r w:rsidRPr="00CA1C04">
        <w:rPr>
          <w:rFonts w:cs="Arial"/>
          <w:color w:val="000000"/>
        </w:rPr>
        <w:t>Self-assessment – learners will be encouraged and supported to loo</w:t>
      </w:r>
      <w:r w:rsidR="004B22C5" w:rsidRPr="00CA1C04">
        <w:rPr>
          <w:rFonts w:cs="Arial"/>
          <w:color w:val="000000"/>
        </w:rPr>
        <w:t>k at and revisit their own work</w:t>
      </w:r>
      <w:r w:rsidRPr="00CA1C04">
        <w:rPr>
          <w:rFonts w:cs="Arial"/>
          <w:color w:val="000000"/>
        </w:rPr>
        <w:t xml:space="preserve"> to develop a better understa</w:t>
      </w:r>
      <w:r w:rsidR="004B22C5" w:rsidRPr="00CA1C04">
        <w:rPr>
          <w:rFonts w:cs="Arial"/>
          <w:color w:val="000000"/>
        </w:rPr>
        <w:t>nding of what they have learned</w:t>
      </w:r>
      <w:r w:rsidRPr="00CA1C04">
        <w:rPr>
          <w:rFonts w:cs="Arial"/>
          <w:color w:val="000000"/>
        </w:rPr>
        <w:t xml:space="preserve"> and what they need to work on</w:t>
      </w:r>
    </w:p>
    <w:p w14:paraId="091824B9" w14:textId="77777777" w:rsidR="00742D44" w:rsidRPr="00CA1C04" w:rsidRDefault="00742D44" w:rsidP="008B1A4B">
      <w:pPr>
        <w:numPr>
          <w:ilvl w:val="0"/>
          <w:numId w:val="28"/>
        </w:numPr>
        <w:rPr>
          <w:rFonts w:cs="Arial"/>
          <w:color w:val="000000"/>
        </w:rPr>
      </w:pPr>
      <w:r w:rsidRPr="00CA1C04">
        <w:rPr>
          <w:rFonts w:cs="Arial"/>
          <w:color w:val="000000"/>
        </w:rPr>
        <w:t>Peer assessment – learners will be encouraged and supported to work together to help others assess what is good about their work and what needs to be worked on</w:t>
      </w:r>
    </w:p>
    <w:p w14:paraId="091824BA" w14:textId="77777777" w:rsidR="00742D44" w:rsidRPr="00CA1C04" w:rsidRDefault="00742D44" w:rsidP="008B1A4B">
      <w:pPr>
        <w:numPr>
          <w:ilvl w:val="0"/>
          <w:numId w:val="28"/>
        </w:numPr>
        <w:rPr>
          <w:rFonts w:cs="Arial"/>
          <w:color w:val="000000"/>
        </w:rPr>
      </w:pPr>
      <w:r w:rsidRPr="00CA1C04">
        <w:rPr>
          <w:rFonts w:cs="Arial"/>
          <w:color w:val="000000"/>
        </w:rPr>
        <w:t>Personal learning planning – children, teachers and parents</w:t>
      </w:r>
      <w:r w:rsidR="00C4600D" w:rsidRPr="00CA1C04">
        <w:rPr>
          <w:rFonts w:cs="Arial"/>
          <w:color w:val="000000"/>
        </w:rPr>
        <w:t>/carers</w:t>
      </w:r>
      <w:r w:rsidRPr="00CA1C04">
        <w:rPr>
          <w:rFonts w:cs="Arial"/>
          <w:color w:val="000000"/>
        </w:rPr>
        <w:t xml:space="preserve"> will work together to develop planning for next steps in learning</w:t>
      </w:r>
    </w:p>
    <w:p w14:paraId="091824BB" w14:textId="77777777" w:rsidR="00742D44" w:rsidRPr="00CA1C04" w:rsidRDefault="00742D44" w:rsidP="008B1A4B">
      <w:pPr>
        <w:numPr>
          <w:ilvl w:val="0"/>
          <w:numId w:val="28"/>
        </w:numPr>
        <w:rPr>
          <w:rFonts w:cs="Arial"/>
          <w:color w:val="000000"/>
        </w:rPr>
      </w:pPr>
      <w:r w:rsidRPr="00CA1C04">
        <w:rPr>
          <w:rFonts w:cs="Arial"/>
          <w:color w:val="000000"/>
        </w:rPr>
        <w:t>Profiles – a s</w:t>
      </w:r>
      <w:r w:rsidR="00E33B8F" w:rsidRPr="00CA1C04">
        <w:rPr>
          <w:rFonts w:cs="Arial"/>
          <w:color w:val="000000"/>
        </w:rPr>
        <w:t>tatement of</w:t>
      </w:r>
      <w:r w:rsidRPr="00CA1C04">
        <w:rPr>
          <w:rFonts w:cs="Arial"/>
          <w:color w:val="000000"/>
        </w:rPr>
        <w:t xml:space="preserve"> achievements both within and out with school, to be introduced at P7 </w:t>
      </w:r>
      <w:r w:rsidR="009B1F9D" w:rsidRPr="00CA1C04">
        <w:rPr>
          <w:rFonts w:cs="Arial"/>
          <w:color w:val="000000"/>
        </w:rPr>
        <w:t>and S3.</w:t>
      </w:r>
    </w:p>
    <w:p w14:paraId="091824BC" w14:textId="77777777" w:rsidR="00891552" w:rsidRPr="00CA1C04" w:rsidRDefault="00891552" w:rsidP="00D215A4">
      <w:pPr>
        <w:rPr>
          <w:rFonts w:cs="Arial"/>
          <w:color w:val="000000"/>
        </w:rPr>
      </w:pPr>
    </w:p>
    <w:p w14:paraId="091824BD" w14:textId="77777777" w:rsidR="00827F33" w:rsidRPr="00CA1C04" w:rsidRDefault="00742D44" w:rsidP="008B1A4B">
      <w:pPr>
        <w:rPr>
          <w:rFonts w:cs="Arial"/>
          <w:color w:val="000000"/>
        </w:rPr>
      </w:pPr>
      <w:r w:rsidRPr="00CA1C04">
        <w:rPr>
          <w:rFonts w:cs="Arial"/>
          <w:color w:val="000000"/>
        </w:rPr>
        <w:t>Your child’s progress is not only based on ‘tests’ but on the learning that takes place within the classroom and in different settings out with the classroom.</w:t>
      </w:r>
    </w:p>
    <w:p w14:paraId="091824BE" w14:textId="77777777" w:rsidR="004569D0" w:rsidRPr="00CA1C04" w:rsidRDefault="004569D0" w:rsidP="008B1A4B">
      <w:pPr>
        <w:rPr>
          <w:rFonts w:cs="Arial"/>
          <w:color w:val="000000"/>
        </w:rPr>
      </w:pPr>
    </w:p>
    <w:p w14:paraId="091824BF" w14:textId="77777777" w:rsidR="00742D44" w:rsidRPr="00CA1C04" w:rsidRDefault="00742D44" w:rsidP="008B1A4B">
      <w:pPr>
        <w:rPr>
          <w:rFonts w:cs="Arial"/>
          <w:color w:val="000000"/>
        </w:rPr>
      </w:pPr>
      <w:r w:rsidRPr="00CA1C04">
        <w:rPr>
          <w:rFonts w:cs="Arial"/>
          <w:color w:val="000000"/>
        </w:rPr>
        <w:t xml:space="preserve">Evidence of children and young people’s progress and achievements will come from day to day learning and through the things they may write, say, make or do. </w:t>
      </w:r>
      <w:r w:rsidR="004D7790" w:rsidRPr="00CA1C04">
        <w:rPr>
          <w:rFonts w:cs="Arial"/>
          <w:color w:val="000000"/>
        </w:rPr>
        <w:t xml:space="preserve"> </w:t>
      </w:r>
      <w:r w:rsidRPr="00CA1C04">
        <w:rPr>
          <w:rFonts w:cs="Arial"/>
          <w:color w:val="000000"/>
        </w:rPr>
        <w:t>For example</w:t>
      </w:r>
      <w:r w:rsidR="00DC286D" w:rsidRPr="00CA1C04">
        <w:rPr>
          <w:rFonts w:cs="Arial"/>
          <w:color w:val="000000"/>
        </w:rPr>
        <w:t>,</w:t>
      </w:r>
      <w:r w:rsidRPr="00CA1C04">
        <w:rPr>
          <w:rFonts w:cs="Arial"/>
          <w:color w:val="000000"/>
        </w:rPr>
        <w:t xml:space="preserve"> evidence may emerge as a result of children and young people taking part in a presentation, discussion, performance, or practical investigation. </w:t>
      </w:r>
      <w:r w:rsidR="004D7790" w:rsidRPr="00CA1C04">
        <w:rPr>
          <w:rFonts w:cs="Arial"/>
          <w:color w:val="000000"/>
        </w:rPr>
        <w:t xml:space="preserve"> </w:t>
      </w:r>
      <w:r w:rsidR="00E33B8F" w:rsidRPr="00CA1C04">
        <w:rPr>
          <w:rFonts w:cs="Arial"/>
          <w:color w:val="000000"/>
        </w:rPr>
        <w:t>Evidence may be captured as a photograph, video or audio clip as part of a particular learning experience.</w:t>
      </w:r>
    </w:p>
    <w:p w14:paraId="091824C0" w14:textId="77777777" w:rsidR="00566829" w:rsidRPr="00CA1C04" w:rsidRDefault="00566829" w:rsidP="008B1A4B">
      <w:pPr>
        <w:rPr>
          <w:rFonts w:cs="Arial"/>
          <w:color w:val="000000"/>
        </w:rPr>
      </w:pPr>
    </w:p>
    <w:p w14:paraId="091824C1" w14:textId="77777777" w:rsidR="00E33B8F" w:rsidRPr="00CA1C04" w:rsidRDefault="00E33B8F" w:rsidP="008B1A4B">
      <w:pPr>
        <w:rPr>
          <w:rFonts w:cs="Arial"/>
          <w:color w:val="000000"/>
        </w:rPr>
      </w:pPr>
      <w:r w:rsidRPr="00CA1C04">
        <w:rPr>
          <w:rFonts w:cs="Arial"/>
          <w:color w:val="000000"/>
        </w:rPr>
        <w:t>Assessment takes place as part of ongoing learning and teaching, periodically and at key transitions.</w:t>
      </w:r>
    </w:p>
    <w:p w14:paraId="091824C2" w14:textId="77777777" w:rsidR="00075BF5" w:rsidRDefault="00075BF5" w:rsidP="008B1A4B">
      <w:pPr>
        <w:rPr>
          <w:rFonts w:cs="Arial"/>
          <w:color w:val="00B050"/>
        </w:rPr>
      </w:pPr>
    </w:p>
    <w:p w14:paraId="091824C3" w14:textId="77777777" w:rsidR="00DD3AF2" w:rsidRDefault="00DD3AF2" w:rsidP="00DD3AF2">
      <w:pPr>
        <w:pStyle w:val="Heading2"/>
      </w:pPr>
      <w:bookmarkStart w:id="40" w:name="_Toc121825092"/>
      <w:r w:rsidRPr="00075BF5">
        <w:t>The Scottish National Standardised Assessments (SNSA)</w:t>
      </w:r>
      <w:bookmarkEnd w:id="40"/>
    </w:p>
    <w:p w14:paraId="091824C4" w14:textId="77777777" w:rsidR="00075BF5" w:rsidRPr="00890693" w:rsidRDefault="00075BF5" w:rsidP="00075BF5">
      <w:pPr>
        <w:rPr>
          <w:rFonts w:cs="Arial"/>
          <w:color w:val="000000"/>
        </w:rPr>
      </w:pPr>
    </w:p>
    <w:p w14:paraId="091824C5"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From August 2017 the Scottish Government has introduced a single, nationally developed set of </w:t>
      </w:r>
      <w:proofErr w:type="spellStart"/>
      <w:r w:rsidRPr="00890693">
        <w:rPr>
          <w:rFonts w:cs="Arial"/>
          <w:color w:val="000000"/>
          <w:lang w:val="en"/>
        </w:rPr>
        <w:t>standardised</w:t>
      </w:r>
      <w:proofErr w:type="spellEnd"/>
      <w:r w:rsidRPr="00890693">
        <w:rPr>
          <w:rFonts w:cs="Arial"/>
          <w:color w:val="000000"/>
          <w:lang w:val="en"/>
        </w:rPr>
        <w:t xml:space="preserve"> assessments, designed to reflect the way we deliver education in Scotland, through Curriculum for Excellence.</w:t>
      </w:r>
      <w:r w:rsidR="00C317A3">
        <w:rPr>
          <w:rFonts w:cs="Arial"/>
          <w:color w:val="000000"/>
          <w:lang w:val="en"/>
        </w:rPr>
        <w:t xml:space="preserve"> </w:t>
      </w:r>
      <w:r w:rsidRPr="00890693">
        <w:rPr>
          <w:rFonts w:cs="Arial"/>
          <w:color w:val="000000"/>
          <w:lang w:val="en"/>
        </w:rPr>
        <w:t xml:space="preserve"> These assessments are expected to replace the variety of existing </w:t>
      </w:r>
      <w:proofErr w:type="spellStart"/>
      <w:r w:rsidRPr="00890693">
        <w:rPr>
          <w:rFonts w:cs="Arial"/>
          <w:color w:val="000000"/>
          <w:lang w:val="en"/>
        </w:rPr>
        <w:t>standardised</w:t>
      </w:r>
      <w:proofErr w:type="spellEnd"/>
      <w:r w:rsidRPr="00890693">
        <w:rPr>
          <w:rFonts w:cs="Arial"/>
          <w:color w:val="000000"/>
          <w:lang w:val="en"/>
        </w:rPr>
        <w:t xml:space="preserve"> assessments that local authorities and schools use at the moment.</w:t>
      </w:r>
    </w:p>
    <w:p w14:paraId="091824C6" w14:textId="77777777" w:rsidR="00075BF5" w:rsidRPr="00890693" w:rsidRDefault="00075BF5" w:rsidP="00075BF5">
      <w:pPr>
        <w:pStyle w:val="NormalWeb"/>
        <w:spacing w:before="0" w:beforeAutospacing="0" w:after="0" w:afterAutospacing="0"/>
        <w:rPr>
          <w:rFonts w:cs="Arial"/>
          <w:color w:val="000000"/>
          <w:lang w:val="en"/>
        </w:rPr>
      </w:pPr>
    </w:p>
    <w:p w14:paraId="091824C7"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Ongoing and informal assessment is, and will continue to be, a central part of everyday assessment. </w:t>
      </w:r>
      <w:r w:rsidR="00C317A3">
        <w:rPr>
          <w:rFonts w:cs="Arial"/>
          <w:color w:val="000000"/>
          <w:lang w:val="en"/>
        </w:rPr>
        <w:t xml:space="preserve"> </w:t>
      </w:r>
      <w:r w:rsidRPr="00890693">
        <w:rPr>
          <w:rFonts w:cs="Arial"/>
          <w:color w:val="000000"/>
          <w:lang w:val="en"/>
        </w:rPr>
        <w:t>Teachers will continue to draw on all of the assessment information available to them, when considering children’s progress and planning the next steps in their learning.</w:t>
      </w:r>
    </w:p>
    <w:p w14:paraId="091824C8" w14:textId="77777777" w:rsidR="00075BF5" w:rsidRPr="00890693" w:rsidRDefault="00075BF5" w:rsidP="00075BF5">
      <w:pPr>
        <w:pStyle w:val="NormalWeb"/>
        <w:spacing w:before="0" w:beforeAutospacing="0" w:after="0" w:afterAutospacing="0"/>
        <w:rPr>
          <w:rFonts w:cs="Arial"/>
          <w:color w:val="000000"/>
          <w:lang w:val="en"/>
        </w:rPr>
      </w:pPr>
    </w:p>
    <w:p w14:paraId="091824C9" w14:textId="77777777" w:rsidR="00F41391" w:rsidRDefault="00075BF5" w:rsidP="00F41391">
      <w:pPr>
        <w:rPr>
          <w:rFonts w:cs="Arial"/>
          <w:sz w:val="20"/>
          <w:szCs w:val="20"/>
        </w:rPr>
      </w:pPr>
      <w:r w:rsidRPr="00890693">
        <w:rPr>
          <w:rFonts w:cs="Arial"/>
          <w:color w:val="000000"/>
          <w:lang w:val="en"/>
        </w:rPr>
        <w:t xml:space="preserve">SNSA </w:t>
      </w:r>
      <w:proofErr w:type="gramStart"/>
      <w:r w:rsidRPr="00890693">
        <w:rPr>
          <w:rFonts w:cs="Arial"/>
          <w:color w:val="000000"/>
          <w:lang w:val="en"/>
        </w:rPr>
        <w:t>focus</w:t>
      </w:r>
      <w:proofErr w:type="gramEnd"/>
      <w:r w:rsidRPr="00890693">
        <w:rPr>
          <w:rFonts w:cs="Arial"/>
          <w:color w:val="000000"/>
          <w:lang w:val="en"/>
        </w:rPr>
        <w:t xml:space="preserve"> on aspects of reading, writing and numeracy and children in P1, P4, P7 and S3 will be assessed</w:t>
      </w:r>
      <w:r w:rsidR="00C317A3">
        <w:rPr>
          <w:rFonts w:cs="Arial"/>
          <w:color w:val="000000"/>
          <w:lang w:val="en"/>
        </w:rPr>
        <w:t xml:space="preserve">.  </w:t>
      </w:r>
      <w:r w:rsidRPr="00890693">
        <w:rPr>
          <w:rFonts w:cs="Arial"/>
          <w:color w:val="000000"/>
          <w:lang w:val="en"/>
        </w:rPr>
        <w:t xml:space="preserve">P1 children will take two SNSA assessments: one in literacy and one in numeracy. </w:t>
      </w:r>
      <w:r w:rsidR="00C317A3">
        <w:rPr>
          <w:rFonts w:cs="Arial"/>
          <w:color w:val="000000"/>
          <w:lang w:val="en"/>
        </w:rPr>
        <w:t xml:space="preserve"> </w:t>
      </w:r>
      <w:r w:rsidRPr="00890693">
        <w:rPr>
          <w:rFonts w:cs="Arial"/>
          <w:color w:val="000000"/>
          <w:lang w:val="en"/>
        </w:rPr>
        <w:t>P4 children will take three SNSA assessments: one in reading, one in writing and one in numeracy.</w:t>
      </w:r>
      <w:r w:rsidR="00C317A3">
        <w:rPr>
          <w:rFonts w:cs="Arial"/>
          <w:color w:val="000000"/>
          <w:lang w:val="en"/>
        </w:rPr>
        <w:t xml:space="preserve"> </w:t>
      </w:r>
      <w:r w:rsidRPr="00890693">
        <w:rPr>
          <w:rFonts w:cs="Arial"/>
          <w:color w:val="000000"/>
          <w:lang w:val="en"/>
        </w:rPr>
        <w:t xml:space="preserve"> P7 children will take three SNSA assessments: one in reading, one in writing and one in numeracy. </w:t>
      </w:r>
      <w:r w:rsidR="00C317A3">
        <w:rPr>
          <w:rFonts w:cs="Arial"/>
          <w:color w:val="000000"/>
          <w:lang w:val="en"/>
        </w:rPr>
        <w:t xml:space="preserve"> </w:t>
      </w:r>
      <w:r w:rsidRPr="00890693">
        <w:rPr>
          <w:rFonts w:cs="Arial"/>
          <w:color w:val="000000"/>
          <w:lang w:val="en"/>
        </w:rPr>
        <w:t xml:space="preserve">S3 young people will take three SNSA assessments: one in reading, one </w:t>
      </w:r>
      <w:r w:rsidRPr="00630919">
        <w:rPr>
          <w:rFonts w:cs="Arial"/>
          <w:color w:val="000000"/>
          <w:lang w:val="en"/>
        </w:rPr>
        <w:t>in writing and one in numeracy.</w:t>
      </w:r>
      <w:r w:rsidR="00F41391" w:rsidRPr="00630919">
        <w:rPr>
          <w:rFonts w:cs="Arial"/>
          <w:color w:val="000000"/>
          <w:lang w:val="en"/>
        </w:rPr>
        <w:t xml:space="preserve">  Please note that </w:t>
      </w:r>
      <w:r w:rsidR="00F41391" w:rsidRPr="00630919">
        <w:rPr>
          <w:rFonts w:cs="Arial"/>
          <w:color w:val="000000"/>
        </w:rPr>
        <w:t>some pupils will not access SNSA due to their specific additional support needs.</w:t>
      </w:r>
      <w:r w:rsidR="00F41391">
        <w:rPr>
          <w:rFonts w:cs="Arial"/>
          <w:sz w:val="20"/>
          <w:szCs w:val="20"/>
        </w:rPr>
        <w:t xml:space="preserve">  </w:t>
      </w:r>
    </w:p>
    <w:p w14:paraId="091824CA" w14:textId="77777777" w:rsidR="00075BF5" w:rsidRPr="00890693" w:rsidRDefault="00075BF5" w:rsidP="00075BF5">
      <w:pPr>
        <w:pStyle w:val="NormalWeb"/>
        <w:spacing w:before="0" w:beforeAutospacing="0" w:after="0" w:afterAutospacing="0"/>
        <w:rPr>
          <w:rFonts w:cs="Arial"/>
          <w:color w:val="000000"/>
          <w:lang w:val="en"/>
        </w:rPr>
      </w:pPr>
    </w:p>
    <w:p w14:paraId="091824CB" w14:textId="77777777" w:rsidR="00075BF5" w:rsidRPr="00890693" w:rsidRDefault="00075BF5" w:rsidP="00075BF5">
      <w:pPr>
        <w:pStyle w:val="NormalWeb"/>
        <w:spacing w:before="0" w:beforeAutospacing="0" w:after="0" w:afterAutospacing="0"/>
        <w:rPr>
          <w:rFonts w:cs="Arial"/>
          <w:color w:val="000000"/>
          <w:lang w:val="en"/>
        </w:rPr>
      </w:pPr>
    </w:p>
    <w:p w14:paraId="091824CC"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The online assessment system will produce </w:t>
      </w:r>
      <w:proofErr w:type="gramStart"/>
      <w:r w:rsidRPr="00890693">
        <w:rPr>
          <w:rFonts w:cs="Arial"/>
          <w:color w:val="000000"/>
          <w:lang w:val="en"/>
        </w:rPr>
        <w:t>feedback information</w:t>
      </w:r>
      <w:proofErr w:type="gramEnd"/>
      <w:r w:rsidRPr="00890693">
        <w:rPr>
          <w:rFonts w:cs="Arial"/>
          <w:color w:val="000000"/>
          <w:lang w:val="en"/>
        </w:rPr>
        <w:t xml:space="preserve"> about where your child did well and where further support is required. </w:t>
      </w:r>
      <w:r w:rsidR="00C317A3">
        <w:rPr>
          <w:rFonts w:cs="Arial"/>
          <w:color w:val="000000"/>
          <w:lang w:val="en"/>
        </w:rPr>
        <w:t xml:space="preserve"> </w:t>
      </w:r>
      <w:r w:rsidRPr="00890693">
        <w:rPr>
          <w:rFonts w:cs="Arial"/>
          <w:color w:val="000000"/>
          <w:lang w:val="en"/>
        </w:rPr>
        <w:t>Your child’s teacher will use this feedback to help plan next steps and provide further support as appropriate. </w:t>
      </w:r>
      <w:r w:rsidR="00C317A3">
        <w:rPr>
          <w:rFonts w:cs="Arial"/>
          <w:color w:val="000000"/>
          <w:lang w:val="en"/>
        </w:rPr>
        <w:t xml:space="preserve"> </w:t>
      </w:r>
      <w:r w:rsidRPr="00890693">
        <w:rPr>
          <w:rFonts w:cs="Arial"/>
          <w:color w:val="000000"/>
          <w:lang w:val="en"/>
        </w:rPr>
        <w:t>Providing the right support at the right time will help to ensure your child can reach his or her potential.</w:t>
      </w:r>
    </w:p>
    <w:p w14:paraId="091824CD" w14:textId="77777777" w:rsidR="00075BF5" w:rsidRPr="00953C97" w:rsidRDefault="00075BF5" w:rsidP="008B1A4B">
      <w:pPr>
        <w:rPr>
          <w:rFonts w:cs="Arial"/>
          <w:color w:val="00B050"/>
        </w:rPr>
      </w:pPr>
    </w:p>
    <w:p w14:paraId="091824CE" w14:textId="77777777" w:rsidR="00CC2B4E" w:rsidRPr="00EB1E59" w:rsidRDefault="005D0E9A" w:rsidP="00EB1E59">
      <w:pPr>
        <w:pStyle w:val="Heading1"/>
      </w:pPr>
      <w:bookmarkStart w:id="41" w:name="_Toc121825093"/>
      <w:r w:rsidRPr="00EB1E59">
        <w:t>REPORTING</w:t>
      </w:r>
      <w:bookmarkEnd w:id="41"/>
    </w:p>
    <w:p w14:paraId="091824CF" w14:textId="77777777" w:rsidR="00CC2B4E" w:rsidRPr="00953C97" w:rsidRDefault="00CC2B4E" w:rsidP="008B1A4B">
      <w:pPr>
        <w:rPr>
          <w:rStyle w:val="StyleArial"/>
          <w:b w:val="0"/>
        </w:rPr>
      </w:pPr>
    </w:p>
    <w:p w14:paraId="091824D0" w14:textId="77777777" w:rsidR="006C77BB" w:rsidRPr="00953C97" w:rsidRDefault="006C77BB" w:rsidP="006C77BB">
      <w:pPr>
        <w:rPr>
          <w:rFonts w:cs="Arial"/>
          <w:color w:val="008000"/>
        </w:rPr>
      </w:pPr>
      <w:r w:rsidRPr="00CA1C04">
        <w:rPr>
          <w:rFonts w:cs="Arial"/>
          <w:color w:val="000000"/>
        </w:rPr>
        <w:t>Reporting informs parents/carers of progress</w:t>
      </w:r>
      <w:r w:rsidR="00AC3608" w:rsidRPr="00CA1C04">
        <w:rPr>
          <w:rFonts w:cs="Arial"/>
          <w:color w:val="000000"/>
        </w:rPr>
        <w:t xml:space="preserve"> in learning and achievement</w:t>
      </w:r>
      <w:r w:rsidRPr="00CA1C04">
        <w:rPr>
          <w:rFonts w:cs="Arial"/>
          <w:color w:val="000000"/>
        </w:rPr>
        <w:t>.  This will be through a range of approaches including meetings at parents’ evenings</w:t>
      </w:r>
      <w:r w:rsidR="00051F07">
        <w:rPr>
          <w:rFonts w:cs="Arial"/>
          <w:color w:val="000000"/>
        </w:rPr>
        <w:t xml:space="preserve"> or</w:t>
      </w:r>
      <w:r w:rsidRPr="00CA1C04">
        <w:rPr>
          <w:rFonts w:cs="Arial"/>
          <w:color w:val="000000"/>
        </w:rPr>
        <w:t xml:space="preserve"> in written form</w:t>
      </w:r>
      <w:r w:rsidR="00534374">
        <w:rPr>
          <w:rFonts w:cs="Arial"/>
          <w:color w:val="000000"/>
        </w:rPr>
        <w:t>.</w:t>
      </w:r>
    </w:p>
    <w:p w14:paraId="091824D1" w14:textId="77777777" w:rsidR="006C77BB" w:rsidRPr="00953C97" w:rsidRDefault="006C77BB" w:rsidP="006C77BB">
      <w:pPr>
        <w:rPr>
          <w:rFonts w:cs="Arial"/>
          <w:color w:val="008000"/>
        </w:rPr>
      </w:pPr>
    </w:p>
    <w:p w14:paraId="091824D2" w14:textId="77777777" w:rsidR="006C77BB" w:rsidRPr="00CA1C04" w:rsidRDefault="006C77BB" w:rsidP="006C77BB">
      <w:pPr>
        <w:rPr>
          <w:color w:val="000000"/>
        </w:rPr>
      </w:pPr>
      <w:r w:rsidRPr="00CA1C04">
        <w:rPr>
          <w:color w:val="000000"/>
        </w:rPr>
        <w:t xml:space="preserve">Parents will get regular information about their children's strengths, progress and achievements. </w:t>
      </w:r>
      <w:r w:rsidR="007A0B82" w:rsidRPr="00CA1C04">
        <w:rPr>
          <w:color w:val="000000"/>
        </w:rPr>
        <w:t xml:space="preserve"> </w:t>
      </w:r>
      <w:r w:rsidRPr="00CA1C04">
        <w:rPr>
          <w:color w:val="000000"/>
        </w:rPr>
        <w:t>This will take account of their achievements in key areas of learning such as literacy and numeracy and in different contexts and settings including across curriculum areas, the life and ethos of the school</w:t>
      </w:r>
      <w:r w:rsidR="007A0B82" w:rsidRPr="00CA1C04">
        <w:rPr>
          <w:color w:val="000000"/>
        </w:rPr>
        <w:t>,</w:t>
      </w:r>
      <w:r w:rsidRPr="00CA1C04">
        <w:rPr>
          <w:color w:val="000000"/>
        </w:rPr>
        <w:t xml:space="preserve"> and learning </w:t>
      </w:r>
      <w:proofErr w:type="spellStart"/>
      <w:r w:rsidRPr="00CA1C04">
        <w:rPr>
          <w:color w:val="000000"/>
        </w:rPr>
        <w:t>outwith</w:t>
      </w:r>
      <w:proofErr w:type="spellEnd"/>
      <w:r w:rsidRPr="00CA1C04">
        <w:rPr>
          <w:color w:val="000000"/>
        </w:rPr>
        <w:t xml:space="preserve"> the school,</w:t>
      </w:r>
      <w:r w:rsidR="007A0B82" w:rsidRPr="00CA1C04">
        <w:rPr>
          <w:color w:val="000000"/>
        </w:rPr>
        <w:t xml:space="preserve"> including the wider community.  </w:t>
      </w:r>
      <w:r w:rsidRPr="00CA1C04">
        <w:rPr>
          <w:color w:val="000000"/>
        </w:rPr>
        <w:t>At key points this will include information on the curriculum level children are working within and progress towards qualifications in the senior phase.  Parents will be informed of what their children need to do to continue making progress and ways that they can help.</w:t>
      </w:r>
    </w:p>
    <w:p w14:paraId="091824D3" w14:textId="77777777" w:rsidR="006C77BB" w:rsidRPr="00953C97" w:rsidRDefault="006C77BB" w:rsidP="006C77BB">
      <w:pPr>
        <w:rPr>
          <w:rStyle w:val="StyleArial"/>
          <w:b w:val="0"/>
        </w:rPr>
      </w:pPr>
    </w:p>
    <w:p w14:paraId="091824D4" w14:textId="77777777" w:rsidR="006C77BB" w:rsidRPr="00953C97" w:rsidRDefault="006C77BB" w:rsidP="006C77BB">
      <w:pPr>
        <w:rPr>
          <w:color w:val="000000"/>
        </w:rPr>
      </w:pPr>
      <w:r w:rsidRPr="00953C97">
        <w:rPr>
          <w:color w:val="000000"/>
        </w:rPr>
        <w:lastRenderedPageBreak/>
        <w:t xml:space="preserve">At P7 and S3, teachers will work with children and young people to prepare profiles which will highlight their achievements over a period of time and summarise their learning journey at key points of transition. </w:t>
      </w:r>
    </w:p>
    <w:p w14:paraId="091824D5" w14:textId="77777777" w:rsidR="006C77BB" w:rsidRPr="00953C97" w:rsidRDefault="006C77BB" w:rsidP="004F2AA3">
      <w:pPr>
        <w:rPr>
          <w:rFonts w:cs="Arial"/>
          <w:color w:val="00B050"/>
        </w:rPr>
      </w:pPr>
    </w:p>
    <w:p w14:paraId="091824D6" w14:textId="77777777" w:rsidR="00CC2B4E" w:rsidRPr="00EB1E59" w:rsidRDefault="00CC2B4E" w:rsidP="00EB1E59">
      <w:pPr>
        <w:pStyle w:val="Heading1"/>
      </w:pPr>
      <w:bookmarkStart w:id="42" w:name="_Toc121825094"/>
      <w:r w:rsidRPr="00EB1E59">
        <w:t>TRANSITIONS</w:t>
      </w:r>
      <w:bookmarkEnd w:id="42"/>
    </w:p>
    <w:p w14:paraId="091824D7" w14:textId="77777777" w:rsidR="00CC2B4E" w:rsidRPr="00953C97" w:rsidRDefault="00CC2B4E" w:rsidP="008B1A4B">
      <w:pPr>
        <w:rPr>
          <w:rStyle w:val="StyleArial"/>
          <w:b w:val="0"/>
        </w:rPr>
      </w:pPr>
    </w:p>
    <w:p w14:paraId="091824D8" w14:textId="77777777" w:rsidR="00495161" w:rsidRPr="00953C97" w:rsidRDefault="003027A5" w:rsidP="00495161">
      <w:pPr>
        <w:rPr>
          <w:rFonts w:cs="Arial"/>
          <w:color w:val="000000"/>
        </w:rPr>
      </w:pPr>
      <w:r w:rsidRPr="00953C97">
        <w:rPr>
          <w:rFonts w:cs="Arial"/>
          <w:color w:val="000000"/>
        </w:rPr>
        <w:t xml:space="preserve">Transitions are the moves children and young people make from home to nursery, from </w:t>
      </w:r>
      <w:r w:rsidR="00F15D39" w:rsidRPr="00953C97">
        <w:rPr>
          <w:rFonts w:cs="Arial"/>
          <w:color w:val="000000"/>
        </w:rPr>
        <w:t xml:space="preserve">nursery to primary, from primary to secondary, </w:t>
      </w:r>
      <w:r w:rsidRPr="00953C97">
        <w:rPr>
          <w:rFonts w:cs="Arial"/>
          <w:color w:val="000000"/>
        </w:rPr>
        <w:t>from secondary to further education and beyond.</w:t>
      </w:r>
    </w:p>
    <w:p w14:paraId="091824D9" w14:textId="77777777" w:rsidR="003027A5" w:rsidRPr="00953C97" w:rsidRDefault="003027A5" w:rsidP="008B1A4B">
      <w:pPr>
        <w:rPr>
          <w:rFonts w:cs="Arial"/>
          <w:color w:val="000000"/>
        </w:rPr>
      </w:pPr>
    </w:p>
    <w:p w14:paraId="091824DA" w14:textId="77777777" w:rsidR="000D338F" w:rsidRPr="00EB1E59" w:rsidRDefault="00566829" w:rsidP="00EB1E59">
      <w:pPr>
        <w:pStyle w:val="Heading2"/>
        <w:rPr>
          <w:highlight w:val="yellow"/>
        </w:rPr>
      </w:pPr>
      <w:bookmarkStart w:id="43" w:name="_Toc121825095"/>
      <w:r w:rsidRPr="00EB1E59">
        <w:t xml:space="preserve">Starting </w:t>
      </w:r>
      <w:r w:rsidR="00FD5DFD" w:rsidRPr="00EB1E59">
        <w:t>Early Learning and Childcare</w:t>
      </w:r>
      <w:bookmarkEnd w:id="43"/>
    </w:p>
    <w:p w14:paraId="091824DC" w14:textId="77777777" w:rsidR="00566829" w:rsidRPr="00953C97" w:rsidRDefault="00566829" w:rsidP="008B1A4B">
      <w:pPr>
        <w:rPr>
          <w:rFonts w:cs="Arial"/>
          <w:color w:val="000000"/>
        </w:rPr>
      </w:pPr>
    </w:p>
    <w:p w14:paraId="091824DD" w14:textId="77777777" w:rsidR="00D13583" w:rsidRPr="00237FC5" w:rsidRDefault="00D13583" w:rsidP="008B1A4B">
      <w:pPr>
        <w:rPr>
          <w:rFonts w:cs="Arial"/>
          <w:color w:val="000000"/>
        </w:rPr>
      </w:pPr>
      <w:r w:rsidRPr="00CA1C04">
        <w:rPr>
          <w:rFonts w:cs="Arial"/>
          <w:color w:val="000000"/>
        </w:rPr>
        <w:t xml:space="preserve">Once your child has been allocated a place in the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class you will be invited along</w:t>
      </w:r>
      <w:r w:rsidR="0061376D" w:rsidRPr="00CA1C04">
        <w:rPr>
          <w:rFonts w:cs="Arial"/>
          <w:color w:val="000000"/>
        </w:rPr>
        <w:t xml:space="preserve"> to meet the staff and children,</w:t>
      </w:r>
      <w:r w:rsidRPr="00CA1C04">
        <w:rPr>
          <w:rFonts w:cs="Arial"/>
          <w:color w:val="000000"/>
        </w:rPr>
        <w:t xml:space="preserve"> to find out more about the curriculum and to share information about your child. </w:t>
      </w:r>
      <w:r w:rsidR="004D7790" w:rsidRPr="00CA1C04">
        <w:rPr>
          <w:rFonts w:cs="Arial"/>
          <w:color w:val="000000"/>
        </w:rPr>
        <w:t xml:space="preserve"> </w:t>
      </w:r>
      <w:r w:rsidRPr="00CA1C04">
        <w:rPr>
          <w:rFonts w:cs="Arial"/>
          <w:color w:val="000000"/>
        </w:rPr>
        <w:t xml:space="preserve">Your child will be invited to join the </w:t>
      </w:r>
      <w:r w:rsidR="008557B0" w:rsidRPr="00CA1C04">
        <w:rPr>
          <w:rFonts w:cs="Arial"/>
          <w:color w:val="000000"/>
        </w:rPr>
        <w:t>early learning and c</w:t>
      </w:r>
      <w:r w:rsidR="00FD5DFD" w:rsidRPr="00CA1C04">
        <w:rPr>
          <w:rFonts w:cs="Arial"/>
          <w:color w:val="000000"/>
        </w:rPr>
        <w:t xml:space="preserve">hildcare </w:t>
      </w:r>
      <w:r w:rsidRPr="00237FC5">
        <w:rPr>
          <w:rFonts w:cs="Arial"/>
          <w:color w:val="000000"/>
        </w:rPr>
        <w:t>class with your support as necessary until they have fully settled.</w:t>
      </w:r>
    </w:p>
    <w:p w14:paraId="091824DE" w14:textId="77777777" w:rsidR="00237FC5" w:rsidRDefault="00237FC5" w:rsidP="008B1A4B">
      <w:pPr>
        <w:rPr>
          <w:rFonts w:cs="Arial"/>
          <w:color w:val="000000"/>
        </w:rPr>
      </w:pPr>
    </w:p>
    <w:p w14:paraId="091824DF" w14:textId="77777777" w:rsidR="00165601" w:rsidRPr="00796073" w:rsidRDefault="00165601" w:rsidP="00165601">
      <w:pPr>
        <w:pStyle w:val="Heading2"/>
        <w:rPr>
          <w:color w:val="000000"/>
        </w:rPr>
      </w:pPr>
      <w:bookmarkStart w:id="44" w:name="_Toc121825096"/>
      <w:r w:rsidRPr="00796073">
        <w:rPr>
          <w:color w:val="000000"/>
        </w:rPr>
        <w:t>Requesting an Additional Year of ELC</w:t>
      </w:r>
      <w:bookmarkEnd w:id="44"/>
    </w:p>
    <w:p w14:paraId="091824E0" w14:textId="77777777" w:rsidR="00165601" w:rsidRPr="00796073" w:rsidRDefault="00165601" w:rsidP="00165601">
      <w:pPr>
        <w:rPr>
          <w:rFonts w:cs="Arial"/>
          <w:color w:val="000000"/>
        </w:rPr>
      </w:pPr>
    </w:p>
    <w:p w14:paraId="091824E1" w14:textId="77777777" w:rsidR="00165601" w:rsidRPr="00796073" w:rsidRDefault="00165601" w:rsidP="00165601">
      <w:pPr>
        <w:rPr>
          <w:rFonts w:cs="Arial"/>
          <w:color w:val="000000"/>
        </w:rPr>
      </w:pPr>
      <w:r w:rsidRPr="00796073">
        <w:rPr>
          <w:rFonts w:cs="Arial"/>
          <w:color w:val="000000"/>
        </w:rPr>
        <w:t xml:space="preserve">From August 2023, national entitlement </w:t>
      </w:r>
      <w:r w:rsidR="003A1133">
        <w:rPr>
          <w:rFonts w:cs="Arial"/>
          <w:color w:val="000000"/>
        </w:rPr>
        <w:t>began</w:t>
      </w:r>
      <w:r w:rsidRPr="00796073">
        <w:rPr>
          <w:rFonts w:cs="Arial"/>
          <w:color w:val="000000"/>
        </w:rPr>
        <w:t xml:space="preserve"> for all parents to receive an additional year of ELC funding, should it be decided that it is in your child’s best interests to enter P1 the following august instead.  </w:t>
      </w:r>
    </w:p>
    <w:p w14:paraId="091824E2" w14:textId="77777777" w:rsidR="00165601" w:rsidRPr="00796073" w:rsidRDefault="00165601" w:rsidP="00165601">
      <w:pPr>
        <w:rPr>
          <w:rFonts w:cs="Arial"/>
          <w:color w:val="000000"/>
        </w:rPr>
      </w:pPr>
    </w:p>
    <w:p w14:paraId="091824E3" w14:textId="77777777" w:rsidR="00165601" w:rsidRPr="00796073" w:rsidRDefault="00165601" w:rsidP="00165601">
      <w:pPr>
        <w:rPr>
          <w:rFonts w:cs="Arial"/>
          <w:color w:val="000000"/>
        </w:rPr>
      </w:pPr>
      <w:r w:rsidRPr="00796073">
        <w:rPr>
          <w:rFonts w:cs="Arial"/>
          <w:color w:val="000000"/>
        </w:rPr>
        <w:t>The decision whether to send your child to school or request an additional year of ELC is individual to each child.  In keeping with GIRFEC policy principles, staff within your child’s ELC and prospective school will support you in making this decision.</w:t>
      </w:r>
    </w:p>
    <w:p w14:paraId="091824E4" w14:textId="77777777" w:rsidR="00165601" w:rsidRPr="00796073" w:rsidRDefault="00165601" w:rsidP="00165601">
      <w:pPr>
        <w:rPr>
          <w:rFonts w:cs="Arial"/>
          <w:color w:val="000000"/>
        </w:rPr>
      </w:pPr>
    </w:p>
    <w:p w14:paraId="091824E5" w14:textId="77777777" w:rsidR="00165601" w:rsidRPr="00595120" w:rsidRDefault="00165601" w:rsidP="00165601">
      <w:pPr>
        <w:rPr>
          <w:rFonts w:cs="Arial"/>
          <w:color w:val="FF0000"/>
        </w:rPr>
      </w:pPr>
      <w:r w:rsidRPr="00796073">
        <w:rPr>
          <w:rFonts w:cs="Arial"/>
          <w:color w:val="000000"/>
        </w:rPr>
        <w:t xml:space="preserve">If you are considering an application for an additional year of ELC for your child, please speak to your child’s Key Worker within their ELC to advise them of this.  </w:t>
      </w:r>
      <w:r w:rsidRPr="00796073">
        <w:rPr>
          <w:rFonts w:cs="Arial"/>
          <w:b/>
          <w:color w:val="000000"/>
        </w:rPr>
        <w:t>Please note</w:t>
      </w:r>
      <w:r w:rsidRPr="00796073">
        <w:rPr>
          <w:rFonts w:cs="Arial"/>
          <w:color w:val="000000"/>
        </w:rPr>
        <w:t xml:space="preserve">, you should apply through the P1 school registration form in January.  If you decide to request an additional year of ELC, the Early Years team will work in collaboration with your child’s ELC and yourself to support you.  If you have any queries about the application </w:t>
      </w:r>
      <w:proofErr w:type="gramStart"/>
      <w:r w:rsidRPr="00796073">
        <w:rPr>
          <w:rFonts w:cs="Arial"/>
          <w:color w:val="000000"/>
        </w:rPr>
        <w:t>process</w:t>
      </w:r>
      <w:proofErr w:type="gramEnd"/>
      <w:r w:rsidRPr="00796073">
        <w:rPr>
          <w:rFonts w:cs="Arial"/>
          <w:color w:val="000000"/>
        </w:rPr>
        <w:t xml:space="preserve"> please contact </w:t>
      </w:r>
      <w:hyperlink r:id="rId26" w:history="1">
        <w:r w:rsidRPr="00B413FD">
          <w:rPr>
            <w:rStyle w:val="Hyperlink"/>
            <w:rFonts w:cs="Arial"/>
          </w:rPr>
          <w:t>earlyyears@argyll-bute.gov.uk</w:t>
        </w:r>
      </w:hyperlink>
      <w:r>
        <w:rPr>
          <w:rFonts w:cs="Arial"/>
          <w:color w:val="FF0000"/>
        </w:rPr>
        <w:t xml:space="preserve"> </w:t>
      </w:r>
    </w:p>
    <w:p w14:paraId="091824E6" w14:textId="77777777" w:rsidR="003027A5" w:rsidRPr="00953C97" w:rsidRDefault="003027A5" w:rsidP="008B1A4B">
      <w:pPr>
        <w:rPr>
          <w:rFonts w:cs="Arial"/>
          <w:color w:val="000000"/>
        </w:rPr>
      </w:pPr>
    </w:p>
    <w:p w14:paraId="091824E7" w14:textId="77777777" w:rsidR="000D338F" w:rsidRPr="00EB1E59" w:rsidRDefault="003027A5" w:rsidP="00EB1E59">
      <w:pPr>
        <w:pStyle w:val="Heading2"/>
      </w:pPr>
      <w:bookmarkStart w:id="45" w:name="_Toc121825097"/>
      <w:r w:rsidRPr="00EB1E59">
        <w:t>Starting Primary One</w:t>
      </w:r>
      <w:bookmarkEnd w:id="45"/>
      <w:r w:rsidR="00B32918" w:rsidRPr="00EB1E59">
        <w:t xml:space="preserve"> </w:t>
      </w:r>
    </w:p>
    <w:p w14:paraId="091824E8" w14:textId="2607BCA5" w:rsidR="003027A5" w:rsidRPr="00953C97" w:rsidRDefault="003027A5" w:rsidP="000D338F">
      <w:pPr>
        <w:rPr>
          <w:rFonts w:cs="Arial"/>
          <w:color w:val="FF0000"/>
        </w:rPr>
      </w:pPr>
    </w:p>
    <w:p w14:paraId="091824E9" w14:textId="77777777" w:rsidR="00566829" w:rsidRPr="00953C97" w:rsidRDefault="00566829" w:rsidP="008B1A4B">
      <w:pPr>
        <w:rPr>
          <w:rFonts w:cs="Arial"/>
          <w:color w:val="000000"/>
        </w:rPr>
      </w:pPr>
    </w:p>
    <w:p w14:paraId="091824EA" w14:textId="77777777" w:rsidR="00997820" w:rsidRPr="006D1C88" w:rsidRDefault="006E17E2" w:rsidP="006D1C88">
      <w:pPr>
        <w:autoSpaceDE w:val="0"/>
        <w:autoSpaceDN w:val="0"/>
        <w:rPr>
          <w:rFonts w:cs="Arial"/>
          <w:sz w:val="22"/>
          <w:szCs w:val="22"/>
          <w:lang w:eastAsia="en-GB"/>
        </w:rPr>
      </w:pPr>
      <w:r w:rsidRPr="006D1C88">
        <w:rPr>
          <w:rFonts w:cs="Arial"/>
          <w:color w:val="000000"/>
        </w:rPr>
        <w:t xml:space="preserve">Children in Scotland </w:t>
      </w:r>
      <w:r w:rsidR="00996FBA" w:rsidRPr="006D1C88">
        <w:rPr>
          <w:rFonts w:cs="Arial"/>
          <w:color w:val="000000"/>
        </w:rPr>
        <w:t xml:space="preserve">who </w:t>
      </w:r>
      <w:r w:rsidRPr="006D1C88">
        <w:rPr>
          <w:rFonts w:cs="Arial"/>
          <w:color w:val="000000"/>
        </w:rPr>
        <w:t>reach</w:t>
      </w:r>
      <w:r w:rsidR="00996FBA" w:rsidRPr="006D1C88">
        <w:rPr>
          <w:rFonts w:cs="Arial"/>
          <w:color w:val="000000"/>
        </w:rPr>
        <w:t xml:space="preserve"> the age of five years between 1</w:t>
      </w:r>
      <w:r w:rsidR="00996FBA" w:rsidRPr="006D1C88">
        <w:rPr>
          <w:rFonts w:cs="Arial"/>
          <w:color w:val="000000"/>
          <w:vertAlign w:val="superscript"/>
        </w:rPr>
        <w:t>st</w:t>
      </w:r>
      <w:r w:rsidR="00996FBA" w:rsidRPr="006D1C88">
        <w:rPr>
          <w:rFonts w:cs="Arial"/>
          <w:color w:val="000000"/>
        </w:rPr>
        <w:t xml:space="preserve"> March </w:t>
      </w:r>
      <w:proofErr w:type="gramStart"/>
      <w:r w:rsidR="00996FBA" w:rsidRPr="006D1C88">
        <w:rPr>
          <w:rFonts w:cs="Arial"/>
          <w:color w:val="000000"/>
        </w:rPr>
        <w:t>20</w:t>
      </w:r>
      <w:r w:rsidR="00214023" w:rsidRPr="006D1C88">
        <w:rPr>
          <w:rFonts w:cs="Arial"/>
          <w:color w:val="000000"/>
        </w:rPr>
        <w:t>2</w:t>
      </w:r>
      <w:r w:rsidR="003A1133">
        <w:rPr>
          <w:rFonts w:cs="Arial"/>
          <w:color w:val="000000"/>
        </w:rPr>
        <w:t>4</w:t>
      </w:r>
      <w:proofErr w:type="gramEnd"/>
      <w:r w:rsidR="00AA0C72">
        <w:rPr>
          <w:rFonts w:cs="Arial"/>
          <w:color w:val="000000"/>
        </w:rPr>
        <w:t xml:space="preserve"> </w:t>
      </w:r>
      <w:r w:rsidR="00996FBA" w:rsidRPr="006D1C88">
        <w:rPr>
          <w:rFonts w:cs="Arial"/>
          <w:color w:val="000000"/>
        </w:rPr>
        <w:t>and 2</w:t>
      </w:r>
      <w:r w:rsidR="003A1133">
        <w:rPr>
          <w:rFonts w:cs="Arial"/>
          <w:color w:val="000000"/>
        </w:rPr>
        <w:t>8</w:t>
      </w:r>
      <w:r w:rsidR="003A1133" w:rsidRPr="003A1133">
        <w:rPr>
          <w:rFonts w:cs="Arial"/>
          <w:color w:val="000000"/>
          <w:vertAlign w:val="superscript"/>
        </w:rPr>
        <w:t>th</w:t>
      </w:r>
      <w:r w:rsidR="003A1133">
        <w:rPr>
          <w:rFonts w:cs="Arial"/>
          <w:color w:val="000000"/>
        </w:rPr>
        <w:t xml:space="preserve"> </w:t>
      </w:r>
      <w:r w:rsidR="00996FBA" w:rsidRPr="006D1C88">
        <w:rPr>
          <w:rFonts w:cs="Arial"/>
          <w:color w:val="000000"/>
        </w:rPr>
        <w:t>February 20</w:t>
      </w:r>
      <w:r w:rsidR="00E32987" w:rsidRPr="006D1C88">
        <w:rPr>
          <w:rFonts w:cs="Arial"/>
          <w:color w:val="000000"/>
        </w:rPr>
        <w:t>2</w:t>
      </w:r>
      <w:r w:rsidR="003A1133">
        <w:rPr>
          <w:rFonts w:cs="Arial"/>
          <w:color w:val="000000"/>
        </w:rPr>
        <w:t>5</w:t>
      </w:r>
      <w:r w:rsidR="00996FBA" w:rsidRPr="006D1C88">
        <w:rPr>
          <w:rFonts w:cs="Arial"/>
          <w:color w:val="000000"/>
        </w:rPr>
        <w:t xml:space="preserve"> should start school in August 20</w:t>
      </w:r>
      <w:r w:rsidR="00214023" w:rsidRPr="006D1C88">
        <w:rPr>
          <w:rFonts w:cs="Arial"/>
          <w:color w:val="000000"/>
        </w:rPr>
        <w:t>2</w:t>
      </w:r>
      <w:r w:rsidR="003A1133">
        <w:rPr>
          <w:rFonts w:cs="Arial"/>
          <w:color w:val="000000"/>
        </w:rPr>
        <w:t>4</w:t>
      </w:r>
      <w:r w:rsidR="00996FBA" w:rsidRPr="006D1C88">
        <w:rPr>
          <w:rFonts w:cs="Arial"/>
          <w:color w:val="000000"/>
        </w:rPr>
        <w:t>.  This generally means that children start school when they are aged between four-and-a-half and five-and-a-half.</w:t>
      </w:r>
      <w:r w:rsidR="00997820" w:rsidRPr="006D1C88">
        <w:rPr>
          <w:rFonts w:cs="Arial"/>
          <w:color w:val="000000"/>
        </w:rPr>
        <w:t xml:space="preserve">  For academic session 202</w:t>
      </w:r>
      <w:r w:rsidR="003A1133">
        <w:rPr>
          <w:rFonts w:cs="Arial"/>
          <w:color w:val="000000"/>
        </w:rPr>
        <w:t>4</w:t>
      </w:r>
      <w:r w:rsidR="00997820" w:rsidRPr="006D1C88">
        <w:rPr>
          <w:rFonts w:cs="Arial"/>
          <w:color w:val="000000"/>
        </w:rPr>
        <w:t>/202</w:t>
      </w:r>
      <w:r w:rsidR="003A1133">
        <w:rPr>
          <w:rFonts w:cs="Arial"/>
          <w:color w:val="000000"/>
        </w:rPr>
        <w:t>5</w:t>
      </w:r>
      <w:r w:rsidR="00997820" w:rsidRPr="006D1C88">
        <w:rPr>
          <w:rFonts w:cs="Arial"/>
          <w:color w:val="000000"/>
        </w:rPr>
        <w:t xml:space="preserve"> online registration will begin mid-January 202</w:t>
      </w:r>
      <w:r w:rsidR="003A1133">
        <w:rPr>
          <w:rFonts w:cs="Arial"/>
          <w:color w:val="000000"/>
        </w:rPr>
        <w:t>4</w:t>
      </w:r>
      <w:r w:rsidR="00997820" w:rsidRPr="006D1C88">
        <w:rPr>
          <w:rFonts w:cs="Arial"/>
          <w:color w:val="000000"/>
        </w:rPr>
        <w:t>; further information will be available on the council website and in the local press.</w:t>
      </w:r>
    </w:p>
    <w:p w14:paraId="091824EB" w14:textId="77777777" w:rsidR="003973CC" w:rsidRPr="006D1C88" w:rsidRDefault="003973CC" w:rsidP="006D1C88">
      <w:pPr>
        <w:rPr>
          <w:rFonts w:cs="Arial"/>
          <w:color w:val="000000"/>
        </w:rPr>
      </w:pPr>
    </w:p>
    <w:p w14:paraId="091824EC" w14:textId="77777777" w:rsidR="003027A5" w:rsidRPr="006D1C88" w:rsidRDefault="003027A5" w:rsidP="006D1C88">
      <w:pPr>
        <w:rPr>
          <w:rFonts w:cs="Arial"/>
          <w:color w:val="000000"/>
        </w:rPr>
      </w:pPr>
      <w:r w:rsidRPr="006D1C88">
        <w:rPr>
          <w:rFonts w:cs="Arial"/>
          <w:color w:val="000000"/>
        </w:rPr>
        <w:t>To help your child prepare for a good start you can:</w:t>
      </w:r>
    </w:p>
    <w:p w14:paraId="091824ED" w14:textId="77777777" w:rsidR="00566829" w:rsidRPr="00953C97" w:rsidRDefault="00566829" w:rsidP="008B1A4B">
      <w:pPr>
        <w:rPr>
          <w:rFonts w:cs="Arial"/>
          <w:color w:val="000000"/>
        </w:rPr>
      </w:pPr>
    </w:p>
    <w:p w14:paraId="091824EE" w14:textId="77777777" w:rsidR="003027A5" w:rsidRPr="00953C97" w:rsidRDefault="003027A5" w:rsidP="008B1A4B">
      <w:pPr>
        <w:numPr>
          <w:ilvl w:val="0"/>
          <w:numId w:val="30"/>
        </w:numPr>
        <w:rPr>
          <w:rFonts w:cs="Arial"/>
          <w:color w:val="000000"/>
        </w:rPr>
      </w:pPr>
      <w:r w:rsidRPr="00953C97">
        <w:rPr>
          <w:rFonts w:cs="Arial"/>
          <w:color w:val="000000"/>
        </w:rPr>
        <w:t>Listen and talk to your child about this change in their lives</w:t>
      </w:r>
    </w:p>
    <w:p w14:paraId="091824EF" w14:textId="77777777" w:rsidR="003027A5" w:rsidRPr="00953C97" w:rsidRDefault="003027A5" w:rsidP="008B1A4B">
      <w:pPr>
        <w:numPr>
          <w:ilvl w:val="0"/>
          <w:numId w:val="30"/>
        </w:numPr>
        <w:rPr>
          <w:rFonts w:cs="Arial"/>
          <w:color w:val="000000"/>
        </w:rPr>
      </w:pPr>
      <w:r w:rsidRPr="00953C97">
        <w:rPr>
          <w:rFonts w:cs="Arial"/>
          <w:color w:val="000000"/>
        </w:rPr>
        <w:t>Involve your child in getting ready for school by helping choose the things they will need</w:t>
      </w:r>
      <w:r w:rsidR="002675D2" w:rsidRPr="00953C97">
        <w:rPr>
          <w:rFonts w:cs="Arial"/>
          <w:color w:val="000000"/>
        </w:rPr>
        <w:t>,</w:t>
      </w:r>
      <w:r w:rsidRPr="00953C97">
        <w:rPr>
          <w:rFonts w:cs="Arial"/>
          <w:color w:val="000000"/>
        </w:rPr>
        <w:t xml:space="preserve"> e.g. their uniform, lunchbox, school bag</w:t>
      </w:r>
    </w:p>
    <w:p w14:paraId="091824F0" w14:textId="77777777" w:rsidR="003027A5" w:rsidRPr="00953C97" w:rsidRDefault="003027A5" w:rsidP="008B1A4B">
      <w:pPr>
        <w:numPr>
          <w:ilvl w:val="0"/>
          <w:numId w:val="30"/>
        </w:numPr>
        <w:rPr>
          <w:rFonts w:cs="Arial"/>
          <w:color w:val="000000"/>
        </w:rPr>
      </w:pPr>
      <w:r w:rsidRPr="00953C97">
        <w:rPr>
          <w:rFonts w:cs="Arial"/>
          <w:color w:val="000000"/>
        </w:rPr>
        <w:lastRenderedPageBreak/>
        <w:t xml:space="preserve">Keep </w:t>
      </w:r>
      <w:r w:rsidR="00D13583" w:rsidRPr="00953C97">
        <w:rPr>
          <w:rFonts w:cs="Arial"/>
          <w:color w:val="000000"/>
        </w:rPr>
        <w:t xml:space="preserve">in touch with </w:t>
      </w:r>
      <w:r w:rsidRPr="00953C97">
        <w:rPr>
          <w:rFonts w:cs="Arial"/>
          <w:color w:val="000000"/>
        </w:rPr>
        <w:t>the school about anything which may affect your child’s learning</w:t>
      </w:r>
    </w:p>
    <w:p w14:paraId="091824F1" w14:textId="77777777" w:rsidR="003027A5" w:rsidRPr="00953C97" w:rsidRDefault="003027A5" w:rsidP="008B1A4B">
      <w:pPr>
        <w:numPr>
          <w:ilvl w:val="0"/>
          <w:numId w:val="30"/>
        </w:numPr>
        <w:rPr>
          <w:rFonts w:cs="Arial"/>
          <w:color w:val="000000"/>
        </w:rPr>
      </w:pPr>
      <w:r w:rsidRPr="00953C97">
        <w:rPr>
          <w:rFonts w:cs="Arial"/>
          <w:color w:val="000000"/>
        </w:rPr>
        <w:t>Attend induction events or introductory sessions</w:t>
      </w:r>
    </w:p>
    <w:p w14:paraId="091824F2" w14:textId="77777777" w:rsidR="009B5F8C" w:rsidRPr="00953C97" w:rsidRDefault="009B5F8C" w:rsidP="00ED2A10">
      <w:pPr>
        <w:ind w:left="720"/>
        <w:rPr>
          <w:rFonts w:cs="Arial"/>
          <w:color w:val="000000"/>
        </w:rPr>
      </w:pPr>
    </w:p>
    <w:p w14:paraId="091824F3" w14:textId="77777777" w:rsidR="00722241" w:rsidRPr="00EB1E59" w:rsidRDefault="009B5F8C" w:rsidP="00EB1E59">
      <w:pPr>
        <w:pStyle w:val="Heading2"/>
      </w:pPr>
      <w:bookmarkStart w:id="46" w:name="_Toc121825098"/>
      <w:r w:rsidRPr="00EB1E59">
        <w:t>Transfer to Secondary School</w:t>
      </w:r>
      <w:bookmarkEnd w:id="46"/>
    </w:p>
    <w:p w14:paraId="091824F4" w14:textId="77777777" w:rsidR="00ED2A10" w:rsidRPr="00953C97" w:rsidRDefault="00ED2A10" w:rsidP="009B5F8C">
      <w:pPr>
        <w:rPr>
          <w:rFonts w:cs="Arial"/>
          <w:color w:val="000000"/>
        </w:rPr>
      </w:pPr>
    </w:p>
    <w:p w14:paraId="091824F5" w14:textId="77777777" w:rsidR="00EC4904" w:rsidRDefault="00ED2A10" w:rsidP="00EC4904">
      <w:pPr>
        <w:rPr>
          <w:rStyle w:val="StyleArial"/>
          <w:b w:val="0"/>
        </w:rPr>
      </w:pPr>
      <w:r w:rsidRPr="00953C97">
        <w:rPr>
          <w:rStyle w:val="StyleArial"/>
          <w:b w:val="0"/>
        </w:rPr>
        <w:t>P</w:t>
      </w:r>
      <w:r w:rsidR="00F36BC6" w:rsidRPr="00953C97">
        <w:rPr>
          <w:rStyle w:val="StyleArial"/>
          <w:b w:val="0"/>
        </w:rPr>
        <w:t>rimary school p</w:t>
      </w:r>
      <w:r w:rsidR="009B5F8C" w:rsidRPr="00953C97">
        <w:rPr>
          <w:rStyle w:val="StyleArial"/>
          <w:b w:val="0"/>
        </w:rPr>
        <w:t xml:space="preserve">upils normally transfer to </w:t>
      </w:r>
      <w:r w:rsidR="00F36BC6" w:rsidRPr="00953C97">
        <w:rPr>
          <w:rStyle w:val="StyleArial"/>
          <w:b w:val="0"/>
        </w:rPr>
        <w:t>the</w:t>
      </w:r>
      <w:r w:rsidR="00EC4904" w:rsidRPr="00953C97">
        <w:rPr>
          <w:rStyle w:val="StyleArial"/>
          <w:b w:val="0"/>
        </w:rPr>
        <w:t>ir</w:t>
      </w:r>
      <w:r w:rsidR="00F36BC6" w:rsidRPr="00953C97">
        <w:rPr>
          <w:rStyle w:val="StyleArial"/>
          <w:b w:val="0"/>
        </w:rPr>
        <w:t xml:space="preserve"> catchment area </w:t>
      </w:r>
      <w:r w:rsidRPr="00953C97">
        <w:rPr>
          <w:rStyle w:val="StyleArial"/>
          <w:b w:val="0"/>
        </w:rPr>
        <w:t>secondary school</w:t>
      </w:r>
      <w:r w:rsidR="009B5F8C" w:rsidRPr="00953C97">
        <w:rPr>
          <w:rStyle w:val="StyleArial"/>
          <w:b w:val="0"/>
        </w:rPr>
        <w:t xml:space="preserve"> in August following completion of their P7 year.  </w:t>
      </w:r>
    </w:p>
    <w:p w14:paraId="091824F6" w14:textId="77777777" w:rsidR="00A65DDF" w:rsidRPr="00AA73B4" w:rsidRDefault="00A65DDF" w:rsidP="00EC4904">
      <w:pPr>
        <w:rPr>
          <w:rStyle w:val="StyleArial"/>
          <w:b w:val="0"/>
          <w:color w:val="000000"/>
        </w:rPr>
      </w:pPr>
    </w:p>
    <w:p w14:paraId="091824F7" w14:textId="77777777" w:rsidR="00A65DDF" w:rsidRDefault="00A65DDF" w:rsidP="00A65DDF">
      <w:pPr>
        <w:rPr>
          <w:rStyle w:val="StyleArial"/>
          <w:b w:val="0"/>
        </w:rPr>
      </w:pPr>
      <w:r w:rsidRPr="00AA73B4">
        <w:rPr>
          <w:iCs/>
          <w:color w:val="000000"/>
        </w:rPr>
        <w:t>Parent/Carers will be notified by email and on social media that the online registration form for registering your child for secondary education is open. This will usually take place in November for the following academic session. Parent/carers can also use this form to notify us of their decision to home educate, request a placing request and apply for school transport.</w:t>
      </w:r>
      <w:r w:rsidRPr="00A65DDF">
        <w:rPr>
          <w:rStyle w:val="StyleArial"/>
          <w:b w:val="0"/>
        </w:rPr>
        <w:t xml:space="preserve"> </w:t>
      </w:r>
    </w:p>
    <w:p w14:paraId="091824F8" w14:textId="77777777" w:rsidR="00A65DDF" w:rsidRDefault="00A65DDF" w:rsidP="00A65DDF">
      <w:pPr>
        <w:rPr>
          <w:rStyle w:val="StyleArial"/>
          <w:b w:val="0"/>
        </w:rPr>
      </w:pPr>
    </w:p>
    <w:p w14:paraId="091824F9" w14:textId="77777777" w:rsidR="00A65DDF" w:rsidRPr="00AA73B4" w:rsidRDefault="00A65DDF" w:rsidP="00A65DDF">
      <w:pPr>
        <w:rPr>
          <w:rFonts w:ascii="Calibri" w:hAnsi="Calibri"/>
          <w:iCs/>
          <w:color w:val="000000"/>
          <w:sz w:val="22"/>
          <w:szCs w:val="22"/>
        </w:rPr>
      </w:pPr>
      <w:r w:rsidRPr="00953C97">
        <w:rPr>
          <w:rStyle w:val="StyleArial"/>
          <w:b w:val="0"/>
        </w:rPr>
        <w:t>Secondary staff visit P7 pupils to discuss aspects of their transfer with them and in June the pupils will spend an agreed length of time at their prospective secondary school.</w:t>
      </w:r>
    </w:p>
    <w:p w14:paraId="091824FA" w14:textId="77777777" w:rsidR="00A65DDF" w:rsidRDefault="00A65DDF" w:rsidP="00EC4904">
      <w:pPr>
        <w:rPr>
          <w:rStyle w:val="StyleArial"/>
          <w:b w:val="0"/>
        </w:rPr>
      </w:pPr>
    </w:p>
    <w:p w14:paraId="091824FD" w14:textId="70E41F82" w:rsidR="00EC4904" w:rsidRPr="00953C97" w:rsidRDefault="00EC4904" w:rsidP="00F36BC6">
      <w:pPr>
        <w:rPr>
          <w:rStyle w:val="StyleArial"/>
          <w:b w:val="0"/>
        </w:rPr>
      </w:pPr>
    </w:p>
    <w:p w14:paraId="091824FE" w14:textId="5F42CC76" w:rsidR="00234B27" w:rsidRDefault="00F36BC6" w:rsidP="00F36BC6">
      <w:pPr>
        <w:rPr>
          <w:rStyle w:val="StyleArial"/>
          <w:b w:val="0"/>
        </w:rPr>
      </w:pPr>
      <w:r w:rsidRPr="00953C97">
        <w:rPr>
          <w:rStyle w:val="StyleArial"/>
          <w:b w:val="0"/>
        </w:rPr>
        <w:t xml:space="preserve">The catchment area secondary school for </w:t>
      </w:r>
      <w:r w:rsidR="00B30964" w:rsidRPr="00B30964">
        <w:rPr>
          <w:rFonts w:cs="Arial"/>
        </w:rPr>
        <w:t>Kilmartin Primary School</w:t>
      </w:r>
      <w:r w:rsidRPr="00B30964">
        <w:rPr>
          <w:rStyle w:val="StyleArial"/>
          <w:b w:val="0"/>
        </w:rPr>
        <w:t xml:space="preserve"> is</w:t>
      </w:r>
      <w:r w:rsidR="00234B27" w:rsidRPr="00B30964">
        <w:rPr>
          <w:rStyle w:val="StyleArial"/>
          <w:b w:val="0"/>
        </w:rPr>
        <w:t>:</w:t>
      </w:r>
    </w:p>
    <w:p w14:paraId="20AAB32B" w14:textId="77777777" w:rsidR="00B30964" w:rsidRPr="00953C97" w:rsidRDefault="00B30964" w:rsidP="00F36BC6">
      <w:pPr>
        <w:rPr>
          <w:rStyle w:val="StyleArial"/>
          <w:b w:val="0"/>
        </w:rPr>
      </w:pPr>
    </w:p>
    <w:p w14:paraId="5D8F9B49" w14:textId="77777777" w:rsidR="00B30964" w:rsidRDefault="00B30964" w:rsidP="00B30964">
      <w:pPr>
        <w:rPr>
          <w:rFonts w:cs="Arial"/>
        </w:rPr>
      </w:pPr>
      <w:r>
        <w:rPr>
          <w:rFonts w:cs="Arial"/>
        </w:rPr>
        <w:t>Lochgilphead High School</w:t>
      </w:r>
    </w:p>
    <w:p w14:paraId="6945323C" w14:textId="77777777" w:rsidR="00B30964" w:rsidRDefault="00B30964" w:rsidP="00B30964">
      <w:pPr>
        <w:rPr>
          <w:rFonts w:cs="Arial"/>
        </w:rPr>
      </w:pPr>
      <w:r>
        <w:rPr>
          <w:rFonts w:cs="Arial"/>
        </w:rPr>
        <w:t>10 Thistle Way</w:t>
      </w:r>
    </w:p>
    <w:p w14:paraId="1EA50529" w14:textId="77777777" w:rsidR="00B30964" w:rsidRDefault="00B30964" w:rsidP="00B30964">
      <w:pPr>
        <w:rPr>
          <w:rFonts w:cs="Arial"/>
        </w:rPr>
      </w:pPr>
      <w:r>
        <w:rPr>
          <w:rFonts w:cs="Arial"/>
        </w:rPr>
        <w:t>Lochgilphead</w:t>
      </w:r>
    </w:p>
    <w:p w14:paraId="3BC3B5CF" w14:textId="77777777" w:rsidR="00B30964" w:rsidRDefault="00B30964" w:rsidP="00B30964">
      <w:pPr>
        <w:rPr>
          <w:rFonts w:cs="Arial"/>
        </w:rPr>
      </w:pPr>
      <w:r>
        <w:rPr>
          <w:rFonts w:cs="Arial"/>
        </w:rPr>
        <w:t xml:space="preserve">Argyll </w:t>
      </w:r>
    </w:p>
    <w:p w14:paraId="5E229DB7" w14:textId="77777777" w:rsidR="00B30964" w:rsidRDefault="00B30964" w:rsidP="00B30964">
      <w:pPr>
        <w:rPr>
          <w:rFonts w:cs="Arial"/>
        </w:rPr>
      </w:pPr>
      <w:r>
        <w:rPr>
          <w:rFonts w:cs="Arial"/>
        </w:rPr>
        <w:t>PA31 8WD</w:t>
      </w:r>
    </w:p>
    <w:p w14:paraId="09182503" w14:textId="39D08C75" w:rsidR="00EC4904" w:rsidRDefault="00EC4904" w:rsidP="00F36BC6">
      <w:pPr>
        <w:rPr>
          <w:rFonts w:cs="Arial"/>
          <w:color w:val="FF0000"/>
        </w:rPr>
      </w:pPr>
    </w:p>
    <w:p w14:paraId="10A936B4" w14:textId="77777777" w:rsidR="00B30964" w:rsidRPr="00953C97" w:rsidRDefault="00B30964" w:rsidP="00F36BC6">
      <w:pPr>
        <w:rPr>
          <w:rStyle w:val="StyleArial"/>
          <w:b w:val="0"/>
        </w:rPr>
      </w:pPr>
    </w:p>
    <w:p w14:paraId="09182504" w14:textId="5445A993" w:rsidR="00F36BC6" w:rsidRPr="00953C97" w:rsidRDefault="00F36BC6" w:rsidP="00F36BC6">
      <w:pPr>
        <w:rPr>
          <w:rStyle w:val="StyleArial"/>
          <w:b w:val="0"/>
        </w:rPr>
      </w:pPr>
      <w:r w:rsidRPr="00953C97">
        <w:rPr>
          <w:rStyle w:val="StyleArial"/>
          <w:b w:val="0"/>
        </w:rPr>
        <w:t>Y</w:t>
      </w:r>
      <w:r w:rsidR="009B5F8C" w:rsidRPr="00953C97">
        <w:rPr>
          <w:rStyle w:val="StyleArial"/>
          <w:b w:val="0"/>
        </w:rPr>
        <w:t>ou will be contacted by letter and offered a place</w:t>
      </w:r>
      <w:r w:rsidRPr="00953C97">
        <w:rPr>
          <w:rStyle w:val="StyleArial"/>
          <w:b w:val="0"/>
        </w:rPr>
        <w:t xml:space="preserve"> for your </w:t>
      </w:r>
      <w:r w:rsidRPr="003B48D0">
        <w:rPr>
          <w:rStyle w:val="StyleArial"/>
          <w:b w:val="0"/>
        </w:rPr>
        <w:t>child</w:t>
      </w:r>
      <w:r w:rsidR="009B5F8C" w:rsidRPr="003B48D0">
        <w:rPr>
          <w:rStyle w:val="StyleArial"/>
          <w:b w:val="0"/>
        </w:rPr>
        <w:t xml:space="preserve"> at</w:t>
      </w:r>
      <w:r w:rsidRPr="003B48D0">
        <w:rPr>
          <w:rStyle w:val="StyleArial"/>
          <w:b w:val="0"/>
        </w:rPr>
        <w:t xml:space="preserve"> </w:t>
      </w:r>
      <w:r w:rsidR="003B48D0" w:rsidRPr="003B48D0">
        <w:rPr>
          <w:rFonts w:cs="Arial"/>
        </w:rPr>
        <w:t>Lochgilphead High School</w:t>
      </w:r>
      <w:r w:rsidR="009B5F8C" w:rsidRPr="003B48D0">
        <w:rPr>
          <w:rStyle w:val="StyleArial"/>
          <w:b w:val="0"/>
        </w:rPr>
        <w:t xml:space="preserve">, </w:t>
      </w:r>
      <w:r w:rsidR="009B5F8C" w:rsidRPr="00953C97">
        <w:rPr>
          <w:rStyle w:val="StyleArial"/>
          <w:b w:val="0"/>
        </w:rPr>
        <w:t>which you may either accept or decline.</w:t>
      </w:r>
      <w:r w:rsidR="00ED2A10" w:rsidRPr="00953C97">
        <w:rPr>
          <w:rStyle w:val="StyleArial"/>
          <w:b w:val="0"/>
        </w:rPr>
        <w:t xml:space="preserve">  </w:t>
      </w:r>
      <w:r w:rsidRPr="00953C97">
        <w:rPr>
          <w:rStyle w:val="StyleArial"/>
          <w:b w:val="0"/>
        </w:rPr>
        <w:t>Secondary schools have their own arrangements for meetings with prospective parents</w:t>
      </w:r>
      <w:r w:rsidR="00C4600D" w:rsidRPr="00953C97">
        <w:rPr>
          <w:rFonts w:cs="Arial"/>
          <w:color w:val="000000"/>
        </w:rPr>
        <w:t>/carers</w:t>
      </w:r>
      <w:r w:rsidRPr="00953C97">
        <w:rPr>
          <w:rStyle w:val="StyleArial"/>
          <w:b w:val="0"/>
        </w:rPr>
        <w:t>, and you will be given details of these meetings.</w:t>
      </w:r>
    </w:p>
    <w:p w14:paraId="09182505" w14:textId="77777777" w:rsidR="00F36BC6" w:rsidRPr="00953C97" w:rsidRDefault="00F36BC6" w:rsidP="00F36BC6">
      <w:pPr>
        <w:rPr>
          <w:rStyle w:val="StyleArial"/>
          <w:b w:val="0"/>
        </w:rPr>
      </w:pPr>
    </w:p>
    <w:p w14:paraId="09182506" w14:textId="77777777" w:rsidR="00F36BC6" w:rsidRPr="00953C97" w:rsidRDefault="00F36BC6" w:rsidP="00F36BC6">
      <w:pPr>
        <w:rPr>
          <w:rStyle w:val="StyleArial"/>
          <w:b w:val="0"/>
        </w:rPr>
      </w:pPr>
      <w:r w:rsidRPr="00953C97">
        <w:rPr>
          <w:rStyle w:val="StyleArial"/>
          <w:b w:val="0"/>
        </w:rPr>
        <w:t>Should you prefer your child to attend a school other than the designated catchment area school then a Placing Request must be made.  Forms are available from the Head Teacher</w:t>
      </w:r>
      <w:r w:rsidR="00FD03A4">
        <w:rPr>
          <w:rStyle w:val="StyleArial"/>
          <w:b w:val="0"/>
        </w:rPr>
        <w:t>,</w:t>
      </w:r>
      <w:r w:rsidRPr="00953C97">
        <w:rPr>
          <w:rStyle w:val="StyleArial"/>
          <w:b w:val="0"/>
        </w:rPr>
        <w:t xml:space="preserve"> or </w:t>
      </w:r>
      <w:r w:rsidR="00FD03A4">
        <w:rPr>
          <w:rStyle w:val="StyleArial"/>
          <w:b w:val="0"/>
        </w:rPr>
        <w:t xml:space="preserve">by contacting </w:t>
      </w:r>
      <w:r w:rsidRPr="00953C97">
        <w:rPr>
          <w:rStyle w:val="StyleArial"/>
          <w:b w:val="0"/>
        </w:rPr>
        <w:t>School Support</w:t>
      </w:r>
      <w:r w:rsidR="00FD03A4">
        <w:rPr>
          <w:rStyle w:val="StyleArial"/>
          <w:b w:val="0"/>
        </w:rPr>
        <w:t xml:space="preserve"> by email to </w:t>
      </w:r>
      <w:hyperlink r:id="rId27" w:history="1">
        <w:r w:rsidR="00FD03A4" w:rsidRPr="00376228">
          <w:rPr>
            <w:rStyle w:val="Hyperlink"/>
          </w:rPr>
          <w:t>argyllhousereception@argyll-bute.gov.uk</w:t>
        </w:r>
      </w:hyperlink>
      <w:r w:rsidR="00594820">
        <w:rPr>
          <w:rStyle w:val="StyleArial"/>
          <w:b w:val="0"/>
        </w:rPr>
        <w:t xml:space="preserve"> or by ‘</w:t>
      </w:r>
      <w:r w:rsidR="00FD03A4">
        <w:rPr>
          <w:rStyle w:val="StyleArial"/>
          <w:b w:val="0"/>
        </w:rPr>
        <w:t>phon</w:t>
      </w:r>
      <w:r w:rsidR="00594820">
        <w:rPr>
          <w:rStyle w:val="StyleArial"/>
          <w:b w:val="0"/>
        </w:rPr>
        <w:t xml:space="preserve">ing </w:t>
      </w:r>
      <w:r w:rsidRPr="00953C97">
        <w:rPr>
          <w:rStyle w:val="StyleArial"/>
          <w:b w:val="0"/>
        </w:rPr>
        <w:t xml:space="preserve">01369 704000. </w:t>
      </w:r>
    </w:p>
    <w:p w14:paraId="09182507" w14:textId="77777777" w:rsidR="00F36BC6" w:rsidRDefault="00F36BC6" w:rsidP="008B1A4B">
      <w:pPr>
        <w:rPr>
          <w:rFonts w:cs="Arial"/>
          <w:color w:val="000000"/>
        </w:rPr>
      </w:pPr>
    </w:p>
    <w:p w14:paraId="09182508" w14:textId="77777777" w:rsidR="00D13583" w:rsidRPr="00EB1E59" w:rsidRDefault="00D13583" w:rsidP="00EB1E59">
      <w:pPr>
        <w:pStyle w:val="Heading2"/>
      </w:pPr>
      <w:bookmarkStart w:id="47" w:name="_Toc121825099"/>
      <w:r w:rsidRPr="00EB1E59">
        <w:t>Moving from Stage to Stage</w:t>
      </w:r>
      <w:bookmarkEnd w:id="47"/>
    </w:p>
    <w:p w14:paraId="09182509" w14:textId="77777777" w:rsidR="00566829" w:rsidRPr="00953C97" w:rsidRDefault="00566829" w:rsidP="008B1A4B">
      <w:pPr>
        <w:rPr>
          <w:rFonts w:cs="Arial"/>
          <w:color w:val="000000"/>
        </w:rPr>
      </w:pPr>
    </w:p>
    <w:p w14:paraId="0918250A" w14:textId="77777777" w:rsidR="00CB674F" w:rsidRPr="00953C97" w:rsidRDefault="00D13583" w:rsidP="008B1A4B">
      <w:pPr>
        <w:rPr>
          <w:rFonts w:cs="Arial"/>
          <w:color w:val="000000"/>
        </w:rPr>
      </w:pPr>
      <w:r w:rsidRPr="00953C97">
        <w:rPr>
          <w:rFonts w:cs="Arial"/>
          <w:color w:val="000000"/>
        </w:rPr>
        <w:t>Your child will be involved in an induction programme every year in school. Prior to the summer holiday you</w:t>
      </w:r>
      <w:r w:rsidR="00B83EC2" w:rsidRPr="00953C97">
        <w:rPr>
          <w:rFonts w:cs="Arial"/>
          <w:color w:val="000000"/>
        </w:rPr>
        <w:t xml:space="preserve">r child will meet their teacher/s </w:t>
      </w:r>
      <w:r w:rsidRPr="00953C97">
        <w:rPr>
          <w:rFonts w:cs="Arial"/>
          <w:color w:val="000000"/>
        </w:rPr>
        <w:t>for the following session and visit their new classroom</w:t>
      </w:r>
      <w:r w:rsidR="00B83EC2" w:rsidRPr="00953C97">
        <w:rPr>
          <w:rFonts w:cs="Arial"/>
          <w:color w:val="000000"/>
        </w:rPr>
        <w:t>/s</w:t>
      </w:r>
      <w:r w:rsidRPr="00953C97">
        <w:rPr>
          <w:rFonts w:cs="Arial"/>
          <w:color w:val="000000"/>
        </w:rPr>
        <w:t xml:space="preserve">. </w:t>
      </w:r>
      <w:r w:rsidR="00D11DEA" w:rsidRPr="00953C97">
        <w:rPr>
          <w:rFonts w:cs="Arial"/>
          <w:color w:val="000000"/>
        </w:rPr>
        <w:t xml:space="preserve"> </w:t>
      </w:r>
      <w:r w:rsidRPr="00953C97">
        <w:rPr>
          <w:rFonts w:cs="Arial"/>
          <w:color w:val="000000"/>
        </w:rPr>
        <w:t xml:space="preserve">Teachers work closely and share information about your child’s learning and achievements. </w:t>
      </w:r>
      <w:r w:rsidR="00D11DEA" w:rsidRPr="00953C97">
        <w:rPr>
          <w:rFonts w:cs="Arial"/>
          <w:color w:val="000000"/>
        </w:rPr>
        <w:t xml:space="preserve"> </w:t>
      </w:r>
      <w:r w:rsidRPr="00953C97">
        <w:rPr>
          <w:rFonts w:cs="Arial"/>
          <w:color w:val="000000"/>
        </w:rPr>
        <w:t>Staff will also share other information which will help the teacher support your child’s learning</w:t>
      </w:r>
      <w:r w:rsidR="00610AFD" w:rsidRPr="00953C97">
        <w:rPr>
          <w:rFonts w:cs="Arial"/>
          <w:color w:val="000000"/>
        </w:rPr>
        <w:t>,</w:t>
      </w:r>
      <w:r w:rsidRPr="00953C97">
        <w:rPr>
          <w:rFonts w:cs="Arial"/>
          <w:color w:val="000000"/>
        </w:rPr>
        <w:t xml:space="preserve"> e.g. friendship groups, preferred ways of working</w:t>
      </w:r>
      <w:r w:rsidR="007C20BF" w:rsidRPr="00953C97">
        <w:rPr>
          <w:rFonts w:cs="Arial"/>
          <w:color w:val="000000"/>
        </w:rPr>
        <w:t>,</w:t>
      </w:r>
      <w:r w:rsidRPr="00953C97">
        <w:rPr>
          <w:rFonts w:cs="Arial"/>
          <w:color w:val="000000"/>
        </w:rPr>
        <w:t xml:space="preserve"> etc</w:t>
      </w:r>
      <w:r w:rsidR="00566829" w:rsidRPr="00953C97">
        <w:rPr>
          <w:rFonts w:cs="Arial"/>
          <w:color w:val="000000"/>
        </w:rPr>
        <w:t>.</w:t>
      </w:r>
    </w:p>
    <w:p w14:paraId="0918250B" w14:textId="77777777" w:rsidR="002675D2" w:rsidRPr="00953C97" w:rsidRDefault="002675D2" w:rsidP="008B1A4B">
      <w:pPr>
        <w:rPr>
          <w:rFonts w:cs="Arial"/>
          <w:color w:val="000000"/>
        </w:rPr>
      </w:pPr>
    </w:p>
    <w:p w14:paraId="0918250C" w14:textId="77777777" w:rsidR="00CB674F" w:rsidRPr="00EB1E59" w:rsidRDefault="00A34DC3" w:rsidP="00EB1E59">
      <w:pPr>
        <w:pStyle w:val="Heading2"/>
      </w:pPr>
      <w:bookmarkStart w:id="48" w:name="_Toc121825100"/>
      <w:r w:rsidRPr="00EB1E59">
        <w:t>Moving B</w:t>
      </w:r>
      <w:r w:rsidR="00CB674F" w:rsidRPr="00EB1E59">
        <w:t xml:space="preserve">etween </w:t>
      </w:r>
      <w:r w:rsidRPr="00EB1E59">
        <w:t>S</w:t>
      </w:r>
      <w:r w:rsidR="00CB674F" w:rsidRPr="00EB1E59">
        <w:t>chools</w:t>
      </w:r>
      <w:bookmarkEnd w:id="48"/>
    </w:p>
    <w:p w14:paraId="0918250D" w14:textId="77777777" w:rsidR="00A34DC3" w:rsidRPr="00953C97" w:rsidRDefault="00A34DC3" w:rsidP="008B1A4B">
      <w:pPr>
        <w:rPr>
          <w:rFonts w:cs="Arial"/>
          <w:color w:val="000000"/>
        </w:rPr>
      </w:pPr>
    </w:p>
    <w:p w14:paraId="0918250E" w14:textId="77777777" w:rsidR="00CB674F" w:rsidRPr="00953C97" w:rsidRDefault="00CB674F" w:rsidP="008B1A4B">
      <w:pPr>
        <w:rPr>
          <w:rFonts w:cs="Arial"/>
          <w:color w:val="000000"/>
        </w:rPr>
      </w:pPr>
      <w:r w:rsidRPr="00953C97">
        <w:rPr>
          <w:rFonts w:cs="Arial"/>
          <w:color w:val="000000"/>
        </w:rPr>
        <w:t xml:space="preserve">When a child moves to a new school their class teacher will </w:t>
      </w:r>
      <w:r w:rsidR="00697018" w:rsidRPr="00953C97">
        <w:rPr>
          <w:rFonts w:cs="Arial"/>
          <w:color w:val="000000"/>
        </w:rPr>
        <w:t xml:space="preserve">normally </w:t>
      </w:r>
      <w:r w:rsidRPr="00953C97">
        <w:rPr>
          <w:rFonts w:cs="Arial"/>
          <w:color w:val="000000"/>
        </w:rPr>
        <w:t xml:space="preserve">telephone the new school to share information on academic achievement and personal likes/dislikes with their new </w:t>
      </w:r>
      <w:r w:rsidRPr="00953C97">
        <w:rPr>
          <w:rFonts w:cs="Arial"/>
          <w:color w:val="000000"/>
        </w:rPr>
        <w:lastRenderedPageBreak/>
        <w:t xml:space="preserve">teacher. </w:t>
      </w:r>
      <w:r w:rsidR="00D11DEA" w:rsidRPr="00953C97">
        <w:rPr>
          <w:rFonts w:cs="Arial"/>
          <w:color w:val="000000"/>
        </w:rPr>
        <w:t xml:space="preserve"> </w:t>
      </w:r>
      <w:r w:rsidRPr="00953C97">
        <w:rPr>
          <w:rFonts w:cs="Arial"/>
          <w:color w:val="000000"/>
        </w:rPr>
        <w:t>P</w:t>
      </w:r>
      <w:r w:rsidR="00F957C9" w:rsidRPr="00953C97">
        <w:rPr>
          <w:rFonts w:cs="Arial"/>
          <w:color w:val="000000"/>
        </w:rPr>
        <w:t>arents</w:t>
      </w:r>
      <w:r w:rsidR="00C4600D" w:rsidRPr="00953C97">
        <w:rPr>
          <w:rFonts w:cs="Arial"/>
          <w:color w:val="000000"/>
        </w:rPr>
        <w:t>/carers</w:t>
      </w:r>
      <w:r w:rsidR="00F957C9" w:rsidRPr="00953C97">
        <w:rPr>
          <w:rFonts w:cs="Arial"/>
          <w:color w:val="000000"/>
        </w:rPr>
        <w:t xml:space="preserve"> are encouraged to organis</w:t>
      </w:r>
      <w:r w:rsidRPr="00953C97">
        <w:rPr>
          <w:rFonts w:cs="Arial"/>
          <w:color w:val="000000"/>
        </w:rPr>
        <w:t xml:space="preserve">e a visit to the new school (if possible) in advance to support the child feel secure in the move. </w:t>
      </w:r>
    </w:p>
    <w:p w14:paraId="0918250F" w14:textId="77777777" w:rsidR="00CB674F" w:rsidRPr="00953C97" w:rsidRDefault="00CB674F" w:rsidP="008B1A4B">
      <w:pPr>
        <w:rPr>
          <w:rFonts w:cs="Arial"/>
          <w:color w:val="000000"/>
        </w:rPr>
      </w:pPr>
    </w:p>
    <w:p w14:paraId="09182510" w14:textId="77777777" w:rsidR="00367D85" w:rsidRPr="00953C97" w:rsidRDefault="00CB674F" w:rsidP="008B1A4B">
      <w:pPr>
        <w:rPr>
          <w:rFonts w:cs="Arial"/>
          <w:color w:val="000000"/>
        </w:rPr>
      </w:pPr>
      <w:r w:rsidRPr="00953C97">
        <w:rPr>
          <w:rFonts w:cs="Arial"/>
          <w:color w:val="000000"/>
        </w:rPr>
        <w:t xml:space="preserve">It should be noted that opportunities for enhanced transitions </w:t>
      </w:r>
      <w:r w:rsidR="002675D2" w:rsidRPr="00953C97">
        <w:rPr>
          <w:rFonts w:cs="Arial"/>
          <w:color w:val="000000"/>
        </w:rPr>
        <w:t>are</w:t>
      </w:r>
      <w:r w:rsidRPr="00953C97">
        <w:rPr>
          <w:rFonts w:cs="Arial"/>
          <w:color w:val="000000"/>
        </w:rPr>
        <w:t xml:space="preserve"> available for children as required.</w:t>
      </w:r>
    </w:p>
    <w:p w14:paraId="09182511" w14:textId="77777777" w:rsidR="00B32918" w:rsidRPr="00953C97" w:rsidRDefault="00B32918" w:rsidP="008B1A4B">
      <w:pPr>
        <w:rPr>
          <w:rFonts w:cs="Arial"/>
          <w:color w:val="000000"/>
        </w:rPr>
      </w:pPr>
    </w:p>
    <w:p w14:paraId="09182512" w14:textId="77777777" w:rsidR="00367D85" w:rsidRPr="00EB1E59" w:rsidRDefault="003973CC" w:rsidP="00EB1E59">
      <w:pPr>
        <w:pStyle w:val="Heading2"/>
      </w:pPr>
      <w:bookmarkStart w:id="49" w:name="_Toc121825101"/>
      <w:r w:rsidRPr="00EB1E59">
        <w:t xml:space="preserve">Liaison with </w:t>
      </w:r>
      <w:r w:rsidR="00284125" w:rsidRPr="00EB1E59">
        <w:t>Local</w:t>
      </w:r>
      <w:r w:rsidRPr="00EB1E59">
        <w:t xml:space="preserve"> School</w:t>
      </w:r>
      <w:r w:rsidR="00284125" w:rsidRPr="00EB1E59">
        <w:t>s</w:t>
      </w:r>
      <w:bookmarkEnd w:id="49"/>
    </w:p>
    <w:p w14:paraId="09182513" w14:textId="77777777" w:rsidR="00CC2B4E" w:rsidRPr="00953C97" w:rsidRDefault="00CC2B4E" w:rsidP="008B1A4B">
      <w:pPr>
        <w:rPr>
          <w:rStyle w:val="StyleArial"/>
          <w:b w:val="0"/>
        </w:rPr>
      </w:pPr>
    </w:p>
    <w:p w14:paraId="09182514" w14:textId="2D3B0C0D" w:rsidR="00A65DDF" w:rsidRDefault="00284125" w:rsidP="008B1A4B">
      <w:pPr>
        <w:rPr>
          <w:rFonts w:cs="Arial"/>
          <w:color w:val="000000"/>
        </w:rPr>
      </w:pPr>
      <w:r w:rsidRPr="00A65DDF">
        <w:rPr>
          <w:rFonts w:cs="Arial"/>
          <w:color w:val="000000"/>
        </w:rPr>
        <w:t>Our</w:t>
      </w:r>
      <w:r w:rsidR="00CC2B4E" w:rsidRPr="00A65DDF">
        <w:rPr>
          <w:rFonts w:cs="Arial"/>
          <w:color w:val="000000"/>
        </w:rPr>
        <w:t xml:space="preserve"> school maintains close links with</w:t>
      </w:r>
      <w:r w:rsidR="00A533EB" w:rsidRPr="00A65DDF">
        <w:rPr>
          <w:rFonts w:cs="Arial"/>
          <w:color w:val="000000"/>
        </w:rPr>
        <w:t xml:space="preserve"> </w:t>
      </w:r>
      <w:r w:rsidR="00A65DDF" w:rsidRPr="00A65DDF">
        <w:rPr>
          <w:rFonts w:cs="Arial"/>
          <w:color w:val="000000"/>
        </w:rPr>
        <w:t xml:space="preserve">other primary </w:t>
      </w:r>
      <w:r w:rsidR="00A533EB" w:rsidRPr="00A65DDF">
        <w:rPr>
          <w:rFonts w:cs="Arial"/>
          <w:color w:val="000000"/>
        </w:rPr>
        <w:t>schools within our local geographical area and our link secondary</w:t>
      </w:r>
      <w:r w:rsidR="00A533EB">
        <w:rPr>
          <w:rFonts w:cs="Arial"/>
          <w:color w:val="000000"/>
        </w:rPr>
        <w:t xml:space="preserve"> </w:t>
      </w:r>
      <w:r w:rsidR="00A65DDF">
        <w:rPr>
          <w:rFonts w:cs="Arial"/>
          <w:color w:val="000000"/>
        </w:rPr>
        <w:t xml:space="preserve">school, </w:t>
      </w:r>
      <w:r w:rsidR="00A65DDF" w:rsidRPr="003B48D0">
        <w:rPr>
          <w:rFonts w:cs="Arial"/>
        </w:rPr>
        <w:t xml:space="preserve">which is </w:t>
      </w:r>
      <w:r w:rsidR="003B48D0" w:rsidRPr="003B48D0">
        <w:rPr>
          <w:rFonts w:cs="Arial"/>
        </w:rPr>
        <w:t>Lochgilphead High School.</w:t>
      </w:r>
    </w:p>
    <w:p w14:paraId="09182518" w14:textId="7A46DED6" w:rsidR="00953522" w:rsidRPr="00EB1E59" w:rsidRDefault="009C7955" w:rsidP="00EB1E59">
      <w:pPr>
        <w:pStyle w:val="Heading2"/>
      </w:pPr>
      <w:bookmarkStart w:id="50" w:name="_Toc121825102"/>
      <w:r w:rsidRPr="00EB1E59">
        <w:t>Leaving S</w:t>
      </w:r>
      <w:r w:rsidR="00953522" w:rsidRPr="00EB1E59">
        <w:t>chool</w:t>
      </w:r>
      <w:bookmarkEnd w:id="50"/>
    </w:p>
    <w:p w14:paraId="09182519" w14:textId="77777777" w:rsidR="009C7955" w:rsidRPr="00953C97" w:rsidRDefault="009C7955" w:rsidP="008B1A4B">
      <w:pPr>
        <w:rPr>
          <w:rFonts w:cs="Arial"/>
          <w:color w:val="000000"/>
        </w:rPr>
      </w:pPr>
    </w:p>
    <w:p w14:paraId="0918251A" w14:textId="77777777" w:rsidR="00953522" w:rsidRPr="00953C97" w:rsidRDefault="00953522" w:rsidP="008B1A4B">
      <w:pPr>
        <w:rPr>
          <w:rStyle w:val="StyleArial"/>
          <w:b w:val="0"/>
        </w:rPr>
      </w:pPr>
      <w:r w:rsidRPr="00953C97">
        <w:rPr>
          <w:rStyle w:val="StyleArial"/>
          <w:b w:val="0"/>
        </w:rPr>
        <w:t xml:space="preserve">The first eligible school leaving date for most young people is 31 May </w:t>
      </w:r>
      <w:r w:rsidR="00905220" w:rsidRPr="00953C97">
        <w:rPr>
          <w:rStyle w:val="StyleArial"/>
          <w:b w:val="0"/>
        </w:rPr>
        <w:t>at the end of</w:t>
      </w:r>
      <w:r w:rsidRPr="00953C97">
        <w:rPr>
          <w:rStyle w:val="StyleArial"/>
          <w:b w:val="0"/>
        </w:rPr>
        <w:t xml:space="preserve"> S4. </w:t>
      </w:r>
      <w:r w:rsidR="00D11DEA" w:rsidRPr="00953C97">
        <w:rPr>
          <w:rStyle w:val="StyleArial"/>
          <w:b w:val="0"/>
        </w:rPr>
        <w:t xml:space="preserve"> </w:t>
      </w:r>
      <w:r w:rsidRPr="00953C97">
        <w:rPr>
          <w:rStyle w:val="StyleArial"/>
          <w:b w:val="0"/>
        </w:rPr>
        <w:t xml:space="preserve">This applies to young people whose fifth birthday fell between 1 March and 30 September in the year they entered P1. </w:t>
      </w:r>
      <w:r w:rsidR="00D11DEA" w:rsidRPr="00953C97">
        <w:rPr>
          <w:rStyle w:val="StyleArial"/>
          <w:b w:val="0"/>
        </w:rPr>
        <w:t xml:space="preserve"> </w:t>
      </w:r>
      <w:r w:rsidRPr="00953C97">
        <w:rPr>
          <w:rStyle w:val="StyleArial"/>
          <w:b w:val="0"/>
        </w:rPr>
        <w:t xml:space="preserve">Younger pupils in a year group </w:t>
      </w:r>
      <w:r w:rsidR="00905220" w:rsidRPr="00953C97">
        <w:rPr>
          <w:rStyle w:val="StyleArial"/>
          <w:b w:val="0"/>
        </w:rPr>
        <w:t>are required to stay on until</w:t>
      </w:r>
      <w:r w:rsidR="00D11DEA" w:rsidRPr="00953C97">
        <w:rPr>
          <w:rStyle w:val="StyleArial"/>
          <w:b w:val="0"/>
        </w:rPr>
        <w:t xml:space="preserve"> December in S5.  </w:t>
      </w:r>
      <w:r w:rsidRPr="00953C97">
        <w:rPr>
          <w:rStyle w:val="StyleArial"/>
          <w:b w:val="0"/>
        </w:rPr>
        <w:t xml:space="preserve">Older pupils are eligible to leave as early as December in S4. </w:t>
      </w:r>
    </w:p>
    <w:p w14:paraId="0918251B" w14:textId="77777777" w:rsidR="00953522" w:rsidRPr="00953C97" w:rsidRDefault="00953522" w:rsidP="008B1A4B">
      <w:pPr>
        <w:rPr>
          <w:rFonts w:cs="Arial"/>
          <w:color w:val="000000"/>
        </w:rPr>
      </w:pPr>
    </w:p>
    <w:p w14:paraId="0918251C" w14:textId="77777777" w:rsidR="00953522" w:rsidRPr="00953C97" w:rsidRDefault="00953522" w:rsidP="008B1A4B">
      <w:pPr>
        <w:rPr>
          <w:rStyle w:val="StyleArial"/>
          <w:b w:val="0"/>
        </w:rPr>
      </w:pPr>
      <w:r w:rsidRPr="00953C97">
        <w:rPr>
          <w:rFonts w:cs="Arial"/>
          <w:i/>
          <w:iCs/>
        </w:rPr>
        <w:t>Opportunities for All</w:t>
      </w:r>
      <w:r w:rsidRPr="00953C97">
        <w:rPr>
          <w:rStyle w:val="StyleArial"/>
          <w:b w:val="0"/>
        </w:rPr>
        <w:t xml:space="preserve"> is </w:t>
      </w:r>
      <w:r w:rsidR="0076762B" w:rsidRPr="00953C97">
        <w:rPr>
          <w:rStyle w:val="StyleArial"/>
          <w:b w:val="0"/>
        </w:rPr>
        <w:t xml:space="preserve">the </w:t>
      </w:r>
      <w:r w:rsidRPr="00953C97">
        <w:rPr>
          <w:rStyle w:val="StyleArial"/>
          <w:b w:val="0"/>
        </w:rPr>
        <w:t xml:space="preserve">Scottish Government’s commitment to offer all </w:t>
      </w:r>
      <w:proofErr w:type="gramStart"/>
      <w:r w:rsidRPr="00953C97">
        <w:rPr>
          <w:rStyle w:val="StyleArial"/>
          <w:b w:val="0"/>
        </w:rPr>
        <w:t>16-19 year olds</w:t>
      </w:r>
      <w:proofErr w:type="gramEnd"/>
      <w:r w:rsidRPr="00953C97">
        <w:rPr>
          <w:rStyle w:val="StyleArial"/>
          <w:b w:val="0"/>
        </w:rPr>
        <w:t xml:space="preserve"> a place in education, training, employment or other planned learning from when they leave school up to their 20</w:t>
      </w:r>
      <w:r w:rsidRPr="00953C97">
        <w:rPr>
          <w:rFonts w:cs="Arial"/>
          <w:vertAlign w:val="superscript"/>
        </w:rPr>
        <w:t>th</w:t>
      </w:r>
      <w:r w:rsidRPr="00953C97">
        <w:rPr>
          <w:rStyle w:val="StyleArial"/>
          <w:b w:val="0"/>
        </w:rPr>
        <w:t xml:space="preserve"> birthday. </w:t>
      </w:r>
      <w:r w:rsidR="00D11DEA" w:rsidRPr="00953C97">
        <w:rPr>
          <w:rStyle w:val="StyleArial"/>
          <w:b w:val="0"/>
        </w:rPr>
        <w:t xml:space="preserve"> </w:t>
      </w:r>
      <w:r w:rsidRPr="00953C97">
        <w:rPr>
          <w:rStyle w:val="StyleArial"/>
          <w:b w:val="0"/>
        </w:rPr>
        <w:t xml:space="preserve">All young people should receive the </w:t>
      </w:r>
      <w:r w:rsidRPr="00953C97">
        <w:rPr>
          <w:rFonts w:cs="Arial"/>
          <w:i/>
        </w:rPr>
        <w:t>right amount</w:t>
      </w:r>
      <w:r w:rsidRPr="00953C97">
        <w:rPr>
          <w:rStyle w:val="StyleArial"/>
          <w:b w:val="0"/>
        </w:rPr>
        <w:t xml:space="preserve"> rather than the </w:t>
      </w:r>
      <w:r w:rsidRPr="00953C97">
        <w:rPr>
          <w:rFonts w:cs="Arial"/>
          <w:i/>
        </w:rPr>
        <w:t>same amount</w:t>
      </w:r>
      <w:r w:rsidRPr="00953C97">
        <w:rPr>
          <w:rStyle w:val="StyleArial"/>
          <w:b w:val="0"/>
        </w:rPr>
        <w:t xml:space="preserve"> of information, advice and support in order to help them enter and sustain a positive destination. </w:t>
      </w:r>
      <w:r w:rsidR="00D11DEA" w:rsidRPr="00953C97">
        <w:rPr>
          <w:rStyle w:val="StyleArial"/>
          <w:b w:val="0"/>
        </w:rPr>
        <w:t xml:space="preserve"> </w:t>
      </w:r>
      <w:r w:rsidRPr="00953C97">
        <w:rPr>
          <w:rStyle w:val="StyleArial"/>
          <w:b w:val="0"/>
        </w:rPr>
        <w:t>For young people who do not immediately enter a positive destination on leaving school, support will continue until they find a suitable opportunity.</w:t>
      </w:r>
    </w:p>
    <w:p w14:paraId="0918251D" w14:textId="77777777" w:rsidR="00953522" w:rsidRPr="00953C97" w:rsidRDefault="00953522" w:rsidP="008B1A4B">
      <w:pPr>
        <w:rPr>
          <w:rFonts w:cs="Arial"/>
          <w:color w:val="000000"/>
        </w:rPr>
      </w:pPr>
    </w:p>
    <w:p w14:paraId="0918251E" w14:textId="77777777" w:rsidR="00953522" w:rsidRPr="00953C97" w:rsidRDefault="00953522" w:rsidP="008B1A4B">
      <w:pPr>
        <w:autoSpaceDE w:val="0"/>
        <w:autoSpaceDN w:val="0"/>
        <w:adjustRightInd w:val="0"/>
        <w:rPr>
          <w:rStyle w:val="StyleArial"/>
          <w:b w:val="0"/>
        </w:rPr>
      </w:pPr>
      <w:r w:rsidRPr="00953C97">
        <w:rPr>
          <w:rStyle w:val="StyleArial"/>
          <w:b w:val="0"/>
        </w:rPr>
        <w:t xml:space="preserve">Transitions are particularly critical for young people with additional support needs and require additional preparation and planning. </w:t>
      </w:r>
      <w:r w:rsidR="00D11DEA" w:rsidRPr="00953C97">
        <w:rPr>
          <w:rStyle w:val="StyleArial"/>
          <w:b w:val="0"/>
        </w:rPr>
        <w:t xml:space="preserve"> </w:t>
      </w:r>
      <w:r w:rsidRPr="00953C97">
        <w:rPr>
          <w:rStyle w:val="StyleArial"/>
          <w:b w:val="0"/>
        </w:rPr>
        <w:t xml:space="preserve">Whenever a young person with additional support needs is approaching a transition, other agencies are involved in transition planning, the young person's views are </w:t>
      </w:r>
      <w:proofErr w:type="gramStart"/>
      <w:r w:rsidRPr="00953C97">
        <w:rPr>
          <w:rStyle w:val="StyleArial"/>
          <w:b w:val="0"/>
        </w:rPr>
        <w:t>sought</w:t>
      </w:r>
      <w:proofErr w:type="gramEnd"/>
      <w:r w:rsidRPr="00953C97">
        <w:rPr>
          <w:rStyle w:val="StyleArial"/>
          <w:b w:val="0"/>
        </w:rPr>
        <w:t xml:space="preserve"> and parents</w:t>
      </w:r>
      <w:r w:rsidR="00C4600D" w:rsidRPr="00953C97">
        <w:rPr>
          <w:rFonts w:cs="Arial"/>
          <w:color w:val="000000"/>
        </w:rPr>
        <w:t>/carers</w:t>
      </w:r>
      <w:r w:rsidRPr="00953C97">
        <w:rPr>
          <w:rStyle w:val="StyleArial"/>
          <w:b w:val="0"/>
        </w:rPr>
        <w:t xml:space="preserve"> will be part of the planning process. </w:t>
      </w:r>
      <w:r w:rsidR="00D11DEA" w:rsidRPr="00953C97">
        <w:rPr>
          <w:rStyle w:val="StyleArial"/>
          <w:b w:val="0"/>
        </w:rPr>
        <w:t xml:space="preserve"> </w:t>
      </w:r>
      <w:r w:rsidRPr="00953C97">
        <w:rPr>
          <w:rStyle w:val="StyleArial"/>
          <w:b w:val="0"/>
        </w:rPr>
        <w:t xml:space="preserve">In all cases, early consultation will take place with the post-school learning provider to ensure that any support necessary is in place. </w:t>
      </w:r>
    </w:p>
    <w:p w14:paraId="0918251F" w14:textId="77777777" w:rsidR="004569D0" w:rsidRPr="00953C97" w:rsidRDefault="004569D0" w:rsidP="008B1A4B">
      <w:pPr>
        <w:rPr>
          <w:rFonts w:cs="Arial"/>
          <w:color w:val="000000"/>
        </w:rPr>
      </w:pPr>
    </w:p>
    <w:p w14:paraId="09182520" w14:textId="77777777" w:rsidR="00776EB3" w:rsidRPr="00EB1E59" w:rsidRDefault="00776EB3" w:rsidP="00EB1E59">
      <w:pPr>
        <w:pStyle w:val="Heading1"/>
      </w:pPr>
      <w:bookmarkStart w:id="51" w:name="_Toc121825103"/>
      <w:r w:rsidRPr="00EB1E59">
        <w:t>SUPPORT FOR PUPILS</w:t>
      </w:r>
      <w:bookmarkEnd w:id="51"/>
    </w:p>
    <w:p w14:paraId="09182521" w14:textId="77777777" w:rsidR="00465D51" w:rsidRPr="00EB1E59" w:rsidRDefault="00465D51" w:rsidP="00EB1E59">
      <w:pPr>
        <w:pStyle w:val="Heading2"/>
      </w:pPr>
      <w:bookmarkStart w:id="52" w:name="_Toc121825104"/>
      <w:r w:rsidRPr="00EB1E59">
        <w:t>Support Arrangements for All Pupils</w:t>
      </w:r>
      <w:bookmarkEnd w:id="52"/>
    </w:p>
    <w:p w14:paraId="09182522" w14:textId="77777777" w:rsidR="00465D51" w:rsidRPr="00953C97" w:rsidRDefault="00465D51" w:rsidP="00465D51">
      <w:pPr>
        <w:rPr>
          <w:rStyle w:val="StyleArial"/>
          <w:b w:val="0"/>
        </w:rPr>
      </w:pPr>
    </w:p>
    <w:p w14:paraId="09182523" w14:textId="4F71D393" w:rsidR="00465D51" w:rsidRPr="00953C97" w:rsidRDefault="00465D51" w:rsidP="00465D51">
      <w:pPr>
        <w:rPr>
          <w:rStyle w:val="StyleArial"/>
          <w:b w:val="0"/>
        </w:rPr>
      </w:pPr>
      <w:r w:rsidRPr="00953C97">
        <w:rPr>
          <w:rStyle w:val="StyleArial"/>
          <w:b w:val="0"/>
        </w:rPr>
        <w:t>Providing</w:t>
      </w:r>
      <w:r w:rsidR="00534374">
        <w:rPr>
          <w:rStyle w:val="StyleArial"/>
          <w:b w:val="0"/>
        </w:rPr>
        <w:t xml:space="preserve"> personal support for learners </w:t>
      </w:r>
      <w:r w:rsidR="00984FA5" w:rsidRPr="00534374">
        <w:rPr>
          <w:rStyle w:val="StyleArial"/>
          <w:b w:val="0"/>
        </w:rPr>
        <w:t>2-18</w:t>
      </w:r>
      <w:r w:rsidR="00984FA5">
        <w:rPr>
          <w:rStyle w:val="StyleArial"/>
          <w:b w:val="0"/>
        </w:rPr>
        <w:t xml:space="preserve"> </w:t>
      </w:r>
      <w:r w:rsidRPr="00953C97">
        <w:rPr>
          <w:rStyle w:val="StyleArial"/>
          <w:b w:val="0"/>
        </w:rPr>
        <w:t xml:space="preserve">is the responsibility of all staff.  In the </w:t>
      </w:r>
      <w:r w:rsidR="008557B0" w:rsidRPr="00953C97">
        <w:rPr>
          <w:rFonts w:cs="Arial"/>
          <w:color w:val="000000"/>
        </w:rPr>
        <w:t>early learning and c</w:t>
      </w:r>
      <w:r w:rsidR="00FD5DFD" w:rsidRPr="00953C97">
        <w:rPr>
          <w:rFonts w:cs="Arial"/>
          <w:color w:val="000000"/>
        </w:rPr>
        <w:t>hildcare</w:t>
      </w:r>
      <w:r w:rsidRPr="00953C97">
        <w:rPr>
          <w:rStyle w:val="StyleArial"/>
          <w:b w:val="0"/>
        </w:rPr>
        <w:t xml:space="preserve"> and primary setting t</w:t>
      </w:r>
      <w:r w:rsidR="00340338">
        <w:rPr>
          <w:rStyle w:val="StyleArial"/>
          <w:b w:val="0"/>
        </w:rPr>
        <w:t>he early-</w:t>
      </w:r>
      <w:r w:rsidR="00A238EE" w:rsidRPr="00953C97">
        <w:rPr>
          <w:rStyle w:val="StyleArial"/>
          <w:b w:val="0"/>
        </w:rPr>
        <w:t>years practitioner or c</w:t>
      </w:r>
      <w:r w:rsidRPr="00953C97">
        <w:rPr>
          <w:rStyle w:val="StyleArial"/>
          <w:b w:val="0"/>
        </w:rPr>
        <w:t xml:space="preserve">lass teacher is the key adult who knows every child or young person in their care well, taking an avid interest in their welfare and progress. </w:t>
      </w:r>
    </w:p>
    <w:p w14:paraId="09182524" w14:textId="77777777" w:rsidR="00465D51" w:rsidRPr="00953C97" w:rsidRDefault="00465D51" w:rsidP="00465D51">
      <w:pPr>
        <w:rPr>
          <w:rStyle w:val="StyleArial"/>
          <w:b w:val="0"/>
        </w:rPr>
      </w:pPr>
    </w:p>
    <w:p w14:paraId="09182525" w14:textId="77777777" w:rsidR="00465D51" w:rsidRPr="00953C97" w:rsidRDefault="00465D51" w:rsidP="00465D51">
      <w:pPr>
        <w:rPr>
          <w:rStyle w:val="StyleArial"/>
          <w:b w:val="0"/>
        </w:rPr>
      </w:pPr>
      <w:r w:rsidRPr="00953C97">
        <w:rPr>
          <w:rStyle w:val="StyleArial"/>
          <w:b w:val="0"/>
        </w:rPr>
        <w:t>In the secondary setting it is Guidance staff who play an active role in promoting learners’ personal, social and academic welfare; this is supported by Pupil Care and Support staff who offer help, support and advice as required, safeguarding the health and wellbeing of learners.</w:t>
      </w:r>
    </w:p>
    <w:p w14:paraId="09182526" w14:textId="77777777" w:rsidR="00465D51" w:rsidRPr="00953C97" w:rsidRDefault="00465D51" w:rsidP="00465D51">
      <w:pPr>
        <w:rPr>
          <w:rFonts w:cs="Arial"/>
          <w:color w:val="000000"/>
        </w:rPr>
      </w:pPr>
    </w:p>
    <w:p w14:paraId="09182527" w14:textId="77777777" w:rsidR="00FA43A7" w:rsidRPr="00EB1E59" w:rsidRDefault="0001651C" w:rsidP="00EB1E59">
      <w:pPr>
        <w:pStyle w:val="Heading2"/>
      </w:pPr>
      <w:bookmarkStart w:id="53" w:name="_Toc121825105"/>
      <w:r w:rsidRPr="00EB1E59">
        <w:t>Identifying and Addressing Additional Support Needs</w:t>
      </w:r>
      <w:bookmarkEnd w:id="53"/>
    </w:p>
    <w:p w14:paraId="09182528" w14:textId="77777777" w:rsidR="00B10219" w:rsidRPr="00953C97" w:rsidRDefault="00B10219" w:rsidP="008B1A4B">
      <w:pPr>
        <w:rPr>
          <w:rFonts w:cs="Arial"/>
        </w:rPr>
      </w:pPr>
    </w:p>
    <w:p w14:paraId="09182529" w14:textId="77777777" w:rsidR="00B10219" w:rsidRPr="00953C97" w:rsidRDefault="00B10219" w:rsidP="00B10219">
      <w:pPr>
        <w:rPr>
          <w:rFonts w:cs="Arial"/>
          <w:color w:val="1F497D"/>
        </w:rPr>
      </w:pPr>
      <w:r w:rsidRPr="00953C97">
        <w:rPr>
          <w:rStyle w:val="StyleArial"/>
          <w:b w:val="0"/>
        </w:rPr>
        <w:lastRenderedPageBreak/>
        <w:t>The Argyll &amp; Bute Staged Intervention Framework is used to identify and meet pupils' needs and to manage and review provision.  This follows the Getting it right for every child (GIRFEC)</w:t>
      </w:r>
      <w:r w:rsidRPr="00953C97">
        <w:rPr>
          <w:rFonts w:cs="Arial"/>
          <w:bCs/>
          <w:lang w:eastAsia="en-GB"/>
        </w:rPr>
        <w:t xml:space="preserve"> </w:t>
      </w:r>
      <w:r w:rsidRPr="00953C97">
        <w:rPr>
          <w:rStyle w:val="StyleArial"/>
          <w:b w:val="0"/>
        </w:rPr>
        <w:t>practice model.</w:t>
      </w:r>
      <w:r w:rsidRPr="00953C97">
        <w:rPr>
          <w:rFonts w:cs="Arial"/>
          <w:bCs/>
          <w:lang w:eastAsia="en-GB"/>
        </w:rPr>
        <w:t xml:space="preserve">  </w:t>
      </w:r>
      <w:r w:rsidRPr="00953C97">
        <w:rPr>
          <w:rStyle w:val="StyleArial"/>
          <w:b w:val="0"/>
        </w:rPr>
        <w:t> GIRFEC is a national framework to help all children and young people grow, develop and reach their full potential.  Its focus is to improve outcomes for children and their families based on a shared understanding of their wellbeing.</w:t>
      </w:r>
    </w:p>
    <w:p w14:paraId="0918252A" w14:textId="77777777" w:rsidR="00B10219" w:rsidRPr="00953C97" w:rsidRDefault="00B10219" w:rsidP="008B1A4B">
      <w:pPr>
        <w:rPr>
          <w:rFonts w:cs="Arial"/>
        </w:rPr>
      </w:pPr>
    </w:p>
    <w:p w14:paraId="0918252B" w14:textId="77777777" w:rsidR="00C33B74" w:rsidRDefault="00C33B74" w:rsidP="00C33B74">
      <w:pPr>
        <w:autoSpaceDE w:val="0"/>
        <w:autoSpaceDN w:val="0"/>
        <w:rPr>
          <w:rStyle w:val="StyleArial"/>
          <w:b w:val="0"/>
        </w:rPr>
      </w:pPr>
      <w:r w:rsidRPr="00953C97">
        <w:rPr>
          <w:rStyle w:val="StyleArial"/>
          <w:b w:val="0"/>
        </w:rPr>
        <w:t xml:space="preserve">Every child in school will have a Named Person.  In primary school this will usually be the head teacher and usually a principal teacher of pupil support or depute head teacher in a secondary school.  The Named Person will usually be the first point of contact for parents if they have any concerns about their child at school.  The Named Person will work with parents to provide support to meet a child’s needs or resolve concerns.  If there is a need to involve more than one agency to work together to provide </w:t>
      </w:r>
      <w:proofErr w:type="gramStart"/>
      <w:r w:rsidRPr="00953C97">
        <w:rPr>
          <w:rStyle w:val="StyleArial"/>
          <w:b w:val="0"/>
        </w:rPr>
        <w:t>support</w:t>
      </w:r>
      <w:proofErr w:type="gramEnd"/>
      <w:r w:rsidRPr="00953C97">
        <w:rPr>
          <w:rStyle w:val="StyleArial"/>
          <w:b w:val="0"/>
        </w:rPr>
        <w:t xml:space="preserve"> then a Lead Professional will be appointed to coordinate that support. </w:t>
      </w:r>
    </w:p>
    <w:p w14:paraId="0918252C" w14:textId="77777777" w:rsidR="00173D2E" w:rsidRDefault="00173D2E" w:rsidP="00C33B74">
      <w:pPr>
        <w:autoSpaceDE w:val="0"/>
        <w:autoSpaceDN w:val="0"/>
        <w:rPr>
          <w:rStyle w:val="StyleArial"/>
          <w:b w:val="0"/>
        </w:rPr>
      </w:pPr>
    </w:p>
    <w:p w14:paraId="0918252D" w14:textId="77777777" w:rsidR="00173D2E" w:rsidRPr="00173D2E" w:rsidRDefault="00173D2E" w:rsidP="00173D2E">
      <w:pPr>
        <w:autoSpaceDE w:val="0"/>
        <w:autoSpaceDN w:val="0"/>
        <w:rPr>
          <w:rStyle w:val="StyleArial"/>
          <w:b w:val="0"/>
        </w:rPr>
      </w:pPr>
      <w:r w:rsidRPr="00173D2E">
        <w:rPr>
          <w:rStyle w:val="StyleArial"/>
          <w:b w:val="0"/>
        </w:rPr>
        <w:t xml:space="preserve">Where support is being provided by a single agency then a Planning meeting may be held and a Child’s Plan opened.  Where two or more agencies are involved in supporting a child’s needs, then a Child’s Plan will definitely be opened.  The Plan will include an assessment of the child’s needs using the My World Triangle assessment tool and a note of the agreed outcomes based on that assessment recorded on the Well Being App within SEEMIS. </w:t>
      </w:r>
      <w:r>
        <w:rPr>
          <w:rStyle w:val="StyleArial"/>
          <w:b w:val="0"/>
        </w:rPr>
        <w:t xml:space="preserve"> </w:t>
      </w:r>
      <w:r w:rsidRPr="00173D2E">
        <w:rPr>
          <w:rStyle w:val="StyleArial"/>
          <w:b w:val="0"/>
        </w:rPr>
        <w:t>Parents</w:t>
      </w:r>
      <w:r w:rsidR="006F36B0">
        <w:rPr>
          <w:rStyle w:val="StyleArial"/>
          <w:b w:val="0"/>
        </w:rPr>
        <w:t xml:space="preserve"> and children</w:t>
      </w:r>
      <w:r w:rsidRPr="00173D2E">
        <w:rPr>
          <w:rStyle w:val="StyleArial"/>
          <w:b w:val="0"/>
        </w:rPr>
        <w:t xml:space="preserve"> are an integral part of this </w:t>
      </w:r>
      <w:proofErr w:type="gramStart"/>
      <w:r w:rsidRPr="00173D2E">
        <w:rPr>
          <w:rStyle w:val="StyleArial"/>
          <w:b w:val="0"/>
        </w:rPr>
        <w:t>meeting</w:t>
      </w:r>
      <w:proofErr w:type="gramEnd"/>
      <w:r w:rsidRPr="00173D2E">
        <w:rPr>
          <w:rStyle w:val="StyleArial"/>
          <w:b w:val="0"/>
        </w:rPr>
        <w:t xml:space="preserve"> and the Plan includes an opportunity to have their views recorded within it.  Plans will be reviewed at appropriate intervals, again with parents</w:t>
      </w:r>
      <w:r w:rsidR="006F36B0">
        <w:rPr>
          <w:rStyle w:val="StyleArial"/>
          <w:b w:val="0"/>
        </w:rPr>
        <w:t xml:space="preserve"> and children</w:t>
      </w:r>
      <w:r w:rsidRPr="00173D2E">
        <w:rPr>
          <w:rStyle w:val="StyleArial"/>
          <w:b w:val="0"/>
        </w:rPr>
        <w:t xml:space="preserve"> as partners in these meetings.  </w:t>
      </w:r>
    </w:p>
    <w:p w14:paraId="0918252E" w14:textId="77777777" w:rsidR="00173D2E" w:rsidRPr="00173D2E" w:rsidRDefault="00173D2E" w:rsidP="00173D2E">
      <w:pPr>
        <w:autoSpaceDE w:val="0"/>
        <w:autoSpaceDN w:val="0"/>
        <w:rPr>
          <w:rStyle w:val="StyleArial"/>
          <w:b w:val="0"/>
        </w:rPr>
      </w:pPr>
    </w:p>
    <w:p w14:paraId="0918252F" w14:textId="77777777" w:rsidR="00173D2E" w:rsidRPr="00173D2E" w:rsidRDefault="00173D2E" w:rsidP="00173D2E">
      <w:pPr>
        <w:autoSpaceDE w:val="0"/>
        <w:autoSpaceDN w:val="0"/>
        <w:rPr>
          <w:rStyle w:val="StyleArial"/>
          <w:b w:val="0"/>
        </w:rPr>
      </w:pPr>
      <w:r w:rsidRPr="00173D2E">
        <w:rPr>
          <w:rStyle w:val="StyleArial"/>
          <w:b w:val="0"/>
        </w:rPr>
        <w:t xml:space="preserve">More information on GIRFEC in Argyll and Bute can be found at </w:t>
      </w:r>
      <w:hyperlink r:id="rId28" w:history="1">
        <w:r w:rsidRPr="00173D2E">
          <w:rPr>
            <w:rStyle w:val="Hyperlink"/>
            <w:rFonts w:cs="Arial"/>
            <w:lang w:eastAsia="en-GB"/>
          </w:rPr>
          <w:t>http://www.argyll-bute.gov.uk/social-care-and-health/girfec-resources</w:t>
        </w:r>
      </w:hyperlink>
      <w:r w:rsidRPr="00173D2E">
        <w:rPr>
          <w:rStyle w:val="StyleArial"/>
          <w:b w:val="0"/>
        </w:rPr>
        <w:t>.</w:t>
      </w:r>
    </w:p>
    <w:p w14:paraId="09182530" w14:textId="77777777" w:rsidR="00C33B74" w:rsidRPr="00953C97" w:rsidRDefault="00C33B74" w:rsidP="008B1A4B">
      <w:pPr>
        <w:rPr>
          <w:rStyle w:val="StyleArial"/>
          <w:b w:val="0"/>
        </w:rPr>
      </w:pPr>
    </w:p>
    <w:p w14:paraId="09182531" w14:textId="77777777" w:rsidR="0078547A" w:rsidRPr="00EB1E59" w:rsidRDefault="0078547A" w:rsidP="00EB1E59">
      <w:pPr>
        <w:pStyle w:val="Heading2"/>
      </w:pPr>
      <w:bookmarkStart w:id="54" w:name="_Toc121825106"/>
      <w:r w:rsidRPr="00EB1E59">
        <w:t>Staged Intervention</w:t>
      </w:r>
      <w:bookmarkEnd w:id="54"/>
    </w:p>
    <w:p w14:paraId="09182532" w14:textId="77777777" w:rsidR="0078547A" w:rsidRPr="00953C97" w:rsidRDefault="0078547A" w:rsidP="0078547A">
      <w:pPr>
        <w:pStyle w:val="Default"/>
        <w:ind w:left="720" w:hanging="720"/>
        <w:jc w:val="both"/>
        <w:rPr>
          <w:color w:val="auto"/>
        </w:rPr>
      </w:pPr>
    </w:p>
    <w:p w14:paraId="09182533" w14:textId="77777777" w:rsidR="0078547A" w:rsidRPr="00953C97" w:rsidRDefault="0078547A" w:rsidP="0078547A">
      <w:pPr>
        <w:pStyle w:val="Default"/>
        <w:jc w:val="both"/>
        <w:rPr>
          <w:color w:val="auto"/>
        </w:rPr>
      </w:pPr>
      <w:r w:rsidRPr="00953C97">
        <w:rPr>
          <w:color w:val="auto"/>
        </w:rPr>
        <w:t xml:space="preserve">The key principles underpinning Staged Intervention, as outlined in the </w:t>
      </w:r>
      <w:r w:rsidRPr="00953C97">
        <w:t>Education Scotland</w:t>
      </w:r>
      <w:r w:rsidRPr="00953C97">
        <w:rPr>
          <w:color w:val="auto"/>
        </w:rPr>
        <w:t xml:space="preserve"> website </w:t>
      </w:r>
      <w:r w:rsidR="002254C3" w:rsidRPr="00953C97">
        <w:rPr>
          <w:color w:val="auto"/>
        </w:rPr>
        <w:t>(</w:t>
      </w:r>
      <w:hyperlink r:id="rId29" w:history="1">
        <w:r w:rsidR="00286F9F" w:rsidRPr="003A5D9B">
          <w:rPr>
            <w:rStyle w:val="Hyperlink"/>
          </w:rPr>
          <w:t>https://education.gov.scot/scottish-education-system/Support%20for%20all</w:t>
        </w:r>
      </w:hyperlink>
      <w:r w:rsidR="00286F9F">
        <w:rPr>
          <w:color w:val="auto"/>
        </w:rPr>
        <w:t xml:space="preserve">) </w:t>
      </w:r>
      <w:r w:rsidRPr="00953C97">
        <w:rPr>
          <w:color w:val="auto"/>
        </w:rPr>
        <w:t>are as follows:</w:t>
      </w:r>
    </w:p>
    <w:p w14:paraId="09182534" w14:textId="77777777" w:rsidR="0078547A" w:rsidRPr="00953C97" w:rsidRDefault="0078547A" w:rsidP="0078547A">
      <w:pPr>
        <w:shd w:val="clear" w:color="auto" w:fill="FFFFFF"/>
        <w:jc w:val="both"/>
        <w:outlineLvl w:val="1"/>
        <w:rPr>
          <w:rFonts w:cs="Arial"/>
          <w:lang w:eastAsia="en-GB"/>
        </w:rPr>
      </w:pPr>
    </w:p>
    <w:p w14:paraId="09182535" w14:textId="77777777" w:rsidR="0078547A" w:rsidRPr="00953C97" w:rsidRDefault="0078547A" w:rsidP="00EB1E59">
      <w:pPr>
        <w:rPr>
          <w:lang w:eastAsia="en-GB"/>
        </w:rPr>
      </w:pPr>
      <w:r w:rsidRPr="00953C97">
        <w:rPr>
          <w:lang w:eastAsia="en-GB"/>
        </w:rPr>
        <w:t>What is staged intervention?</w:t>
      </w:r>
    </w:p>
    <w:p w14:paraId="09182536" w14:textId="77777777" w:rsidR="0078547A" w:rsidRPr="00953C97" w:rsidRDefault="0078547A" w:rsidP="00EB1E59">
      <w:pPr>
        <w:rPr>
          <w:lang w:eastAsia="en-GB"/>
        </w:rPr>
      </w:pPr>
    </w:p>
    <w:p w14:paraId="09182537"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used as a means of identification, assessment, planning, recording and review to meet the learning needs of children and young people.</w:t>
      </w:r>
    </w:p>
    <w:p w14:paraId="09182538" w14:textId="77777777" w:rsidR="0078547A" w:rsidRPr="00953C97" w:rsidRDefault="0078547A" w:rsidP="0078547A">
      <w:pPr>
        <w:shd w:val="clear" w:color="auto" w:fill="FFFFFF"/>
        <w:ind w:left="1080"/>
        <w:jc w:val="both"/>
        <w:rPr>
          <w:rFonts w:cs="Arial"/>
          <w:i/>
          <w:lang w:eastAsia="en-GB"/>
        </w:rPr>
      </w:pPr>
    </w:p>
    <w:p w14:paraId="09182539"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It provides a solution-focused approach to meeting needs at the earliest opportunity and with the least intrusive level of intervention.  The process involves the child, parents/carers, school staff and, at some levels, other professionals, working in partnership to get it right for every child.</w:t>
      </w:r>
    </w:p>
    <w:p w14:paraId="0918253A" w14:textId="77777777" w:rsidR="0078547A" w:rsidRPr="00953C97" w:rsidRDefault="0078547A" w:rsidP="0078547A">
      <w:pPr>
        <w:shd w:val="clear" w:color="auto" w:fill="FFFFFF"/>
        <w:jc w:val="both"/>
        <w:rPr>
          <w:rFonts w:cs="Arial"/>
          <w:i/>
          <w:lang w:eastAsia="en-GB"/>
        </w:rPr>
      </w:pPr>
    </w:p>
    <w:p w14:paraId="0918253B"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designed to be flexible and allows for movement between stages depending on progress.</w:t>
      </w:r>
    </w:p>
    <w:p w14:paraId="0918253C" w14:textId="77777777" w:rsidR="0078547A" w:rsidRPr="00953C97" w:rsidRDefault="0078547A" w:rsidP="0078547A">
      <w:pPr>
        <w:shd w:val="clear" w:color="auto" w:fill="FFFFFF"/>
        <w:jc w:val="both"/>
        <w:rPr>
          <w:rFonts w:cs="Arial"/>
        </w:rPr>
      </w:pPr>
    </w:p>
    <w:p w14:paraId="0918253D" w14:textId="77777777" w:rsidR="0078547A" w:rsidRPr="00953C97" w:rsidRDefault="0078547A" w:rsidP="0078547A">
      <w:pPr>
        <w:autoSpaceDE w:val="0"/>
        <w:autoSpaceDN w:val="0"/>
        <w:adjustRightInd w:val="0"/>
        <w:jc w:val="both"/>
        <w:rPr>
          <w:rFonts w:cs="Arial"/>
          <w:u w:val="single"/>
        </w:rPr>
      </w:pPr>
      <w:r w:rsidRPr="00953C97">
        <w:rPr>
          <w:rFonts w:cs="Arial"/>
          <w:u w:val="single"/>
        </w:rPr>
        <w:t>Argyll and Bute Staged Intervention: The Stages at a Glance</w:t>
      </w:r>
    </w:p>
    <w:p w14:paraId="0918253E" w14:textId="77777777" w:rsidR="0078547A" w:rsidRPr="00953C97" w:rsidRDefault="0078547A" w:rsidP="0078547A">
      <w:pPr>
        <w:autoSpaceDE w:val="0"/>
        <w:autoSpaceDN w:val="0"/>
        <w:adjustRightInd w:val="0"/>
        <w:jc w:val="both"/>
        <w:rPr>
          <w:rFonts w:cs="Arial"/>
        </w:rPr>
      </w:pPr>
    </w:p>
    <w:p w14:paraId="0918253F" w14:textId="77777777" w:rsidR="0078547A" w:rsidRPr="00953C97" w:rsidRDefault="0078547A" w:rsidP="0078547A">
      <w:pPr>
        <w:autoSpaceDE w:val="0"/>
        <w:autoSpaceDN w:val="0"/>
        <w:adjustRightInd w:val="0"/>
        <w:jc w:val="both"/>
        <w:rPr>
          <w:rStyle w:val="StyleArial"/>
          <w:b w:val="0"/>
        </w:rPr>
      </w:pPr>
      <w:r w:rsidRPr="00953C97">
        <w:rPr>
          <w:rFonts w:cs="Arial"/>
          <w:u w:val="single"/>
        </w:rPr>
        <w:t>Universal Support Entitlements</w:t>
      </w:r>
      <w:r w:rsidRPr="00953C97">
        <w:rPr>
          <w:rStyle w:val="StyleArial"/>
          <w:b w:val="0"/>
        </w:rPr>
        <w:t xml:space="preserve">: All learners have an entitlement to support.  All children and young people should have frequent and regular opportunities to discuss their learning with an adult who knows them well and can act as a mentor, helping them to set appropriate goals for </w:t>
      </w:r>
      <w:r w:rsidRPr="00953C97">
        <w:rPr>
          <w:rStyle w:val="StyleArial"/>
          <w:b w:val="0"/>
        </w:rPr>
        <w:lastRenderedPageBreak/>
        <w:t xml:space="preserve">the next stages in learning.  Young people themselves should be at the centre of this planning, as active participants in their learning and development.  Robust systems for </w:t>
      </w:r>
      <w:proofErr w:type="gramStart"/>
      <w:r w:rsidRPr="00953C97">
        <w:rPr>
          <w:rStyle w:val="StyleArial"/>
          <w:b w:val="0"/>
        </w:rPr>
        <w:t>assessing,</w:t>
      </w:r>
      <w:proofErr w:type="gramEnd"/>
      <w:r w:rsidRPr="00953C97">
        <w:rPr>
          <w:rStyle w:val="StyleArial"/>
          <w:b w:val="0"/>
        </w:rPr>
        <w:t xml:space="preserve"> monitoring and tracking are key within this stage.</w:t>
      </w:r>
    </w:p>
    <w:p w14:paraId="09182540" w14:textId="77777777" w:rsidR="0078547A" w:rsidRPr="00953C97" w:rsidRDefault="0078547A" w:rsidP="0078547A">
      <w:pPr>
        <w:autoSpaceDE w:val="0"/>
        <w:autoSpaceDN w:val="0"/>
        <w:adjustRightInd w:val="0"/>
        <w:jc w:val="both"/>
        <w:rPr>
          <w:rFonts w:cs="Arial"/>
        </w:rPr>
      </w:pPr>
    </w:p>
    <w:p w14:paraId="0918254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1</w:t>
      </w:r>
      <w:r w:rsidRPr="00953C97">
        <w:rPr>
          <w:rStyle w:val="StyleArial"/>
          <w:b w:val="0"/>
        </w:rPr>
        <w:t xml:space="preserve"> – In-class or in-group. </w:t>
      </w:r>
    </w:p>
    <w:p w14:paraId="09182542" w14:textId="77777777" w:rsidR="0078547A" w:rsidRPr="00953C97" w:rsidRDefault="0078547A" w:rsidP="0078547A">
      <w:pPr>
        <w:autoSpaceDE w:val="0"/>
        <w:autoSpaceDN w:val="0"/>
        <w:adjustRightInd w:val="0"/>
        <w:jc w:val="both"/>
        <w:rPr>
          <w:rFonts w:cs="Arial"/>
        </w:rPr>
      </w:pPr>
      <w:r w:rsidRPr="00953C97">
        <w:rPr>
          <w:rFonts w:cs="Arial"/>
        </w:rPr>
        <w:t xml:space="preserve">The class teacher or key worker (Early Years) identifies a need for some additional support.  The Named Person is </w:t>
      </w:r>
      <w:proofErr w:type="gramStart"/>
      <w:r w:rsidRPr="00953C97">
        <w:rPr>
          <w:rFonts w:cs="Arial"/>
        </w:rPr>
        <w:t>notified</w:t>
      </w:r>
      <w:proofErr w:type="gramEnd"/>
      <w:r w:rsidRPr="00953C97">
        <w:rPr>
          <w:rFonts w:cs="Arial"/>
        </w:rPr>
        <w:t xml:space="preserve"> and the teacher /key worker makes some changes to the normal routine or gives some extra attention so that the child can get the best out of the work of the group or class.</w:t>
      </w:r>
    </w:p>
    <w:p w14:paraId="09182543" w14:textId="77777777" w:rsidR="0078547A" w:rsidRPr="00953C97" w:rsidRDefault="0078547A" w:rsidP="0078547A">
      <w:pPr>
        <w:autoSpaceDE w:val="0"/>
        <w:autoSpaceDN w:val="0"/>
        <w:adjustRightInd w:val="0"/>
        <w:jc w:val="both"/>
        <w:rPr>
          <w:rFonts w:cs="Arial"/>
        </w:rPr>
      </w:pPr>
    </w:p>
    <w:p w14:paraId="09182544" w14:textId="77777777" w:rsidR="0078547A" w:rsidRPr="00086EC2" w:rsidRDefault="0078547A" w:rsidP="0078547A">
      <w:pPr>
        <w:autoSpaceDE w:val="0"/>
        <w:autoSpaceDN w:val="0"/>
        <w:adjustRightInd w:val="0"/>
        <w:jc w:val="both"/>
        <w:rPr>
          <w:rStyle w:val="StyleArial"/>
          <w:b w:val="0"/>
        </w:rPr>
      </w:pPr>
      <w:r w:rsidRPr="00086EC2">
        <w:rPr>
          <w:rFonts w:cs="Arial"/>
          <w:u w:val="single"/>
        </w:rPr>
        <w:t>Stage 2</w:t>
      </w:r>
      <w:r w:rsidRPr="00086EC2">
        <w:rPr>
          <w:rStyle w:val="StyleArial"/>
          <w:b w:val="0"/>
        </w:rPr>
        <w:t xml:space="preserve"> –Targeted intervention.</w:t>
      </w:r>
    </w:p>
    <w:p w14:paraId="09182545"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There is an identified need for targeted planning and intervention to address additional support needs. </w:t>
      </w:r>
    </w:p>
    <w:p w14:paraId="09182546" w14:textId="77777777" w:rsidR="00086EC2" w:rsidRPr="00086EC2" w:rsidRDefault="00086EC2" w:rsidP="00086EC2">
      <w:pPr>
        <w:autoSpaceDE w:val="0"/>
        <w:autoSpaceDN w:val="0"/>
        <w:adjustRightInd w:val="0"/>
        <w:rPr>
          <w:rFonts w:cs="Arial"/>
          <w:color w:val="000000"/>
          <w:lang w:eastAsia="en-GB"/>
        </w:rPr>
      </w:pPr>
    </w:p>
    <w:p w14:paraId="09182547"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 Child’s Plan may be in place outlining the specific targeted interventions required and detailing long- and short-term outcomes and timescales. Timescales for review of the interventions will be built </w:t>
      </w:r>
      <w:proofErr w:type="gramStart"/>
      <w:r w:rsidRPr="00086EC2">
        <w:rPr>
          <w:rFonts w:cs="Arial"/>
          <w:color w:val="000000"/>
          <w:lang w:eastAsia="en-GB"/>
        </w:rPr>
        <w:t>in to</w:t>
      </w:r>
      <w:proofErr w:type="gramEnd"/>
      <w:r w:rsidRPr="00086EC2">
        <w:rPr>
          <w:rFonts w:cs="Arial"/>
          <w:color w:val="000000"/>
          <w:lang w:eastAsia="en-GB"/>
        </w:rPr>
        <w:t xml:space="preserve"> the plan. There are likely to be termly reviews of short-term targets and annual reviews of long-term targets. </w:t>
      </w:r>
    </w:p>
    <w:p w14:paraId="09182548" w14:textId="77777777" w:rsidR="00086EC2" w:rsidRPr="00086EC2" w:rsidRDefault="00086EC2" w:rsidP="00086EC2">
      <w:pPr>
        <w:autoSpaceDE w:val="0"/>
        <w:autoSpaceDN w:val="0"/>
        <w:adjustRightInd w:val="0"/>
        <w:rPr>
          <w:rFonts w:cs="Arial"/>
          <w:color w:val="000000"/>
          <w:lang w:eastAsia="en-GB"/>
        </w:rPr>
      </w:pPr>
    </w:p>
    <w:p w14:paraId="09182549"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Additional support at this level may include (in addition to supports available at Stage 1): </w:t>
      </w:r>
    </w:p>
    <w:p w14:paraId="0918254A" w14:textId="77777777" w:rsidR="00086EC2" w:rsidRPr="00086EC2" w:rsidRDefault="00086EC2" w:rsidP="00086EC2">
      <w:pPr>
        <w:autoSpaceDE w:val="0"/>
        <w:autoSpaceDN w:val="0"/>
        <w:adjustRightInd w:val="0"/>
        <w:rPr>
          <w:rFonts w:cs="Arial"/>
          <w:color w:val="000000"/>
          <w:lang w:eastAsia="en-GB"/>
        </w:rPr>
      </w:pPr>
    </w:p>
    <w:p w14:paraId="0918254B"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new resources being accessed for use by the whole class/group;</w:t>
      </w:r>
    </w:p>
    <w:p w14:paraId="0918254C"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small groups being created for additional tuition;</w:t>
      </w:r>
    </w:p>
    <w:p w14:paraId="0918254D"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an individual programme of work being introduced;</w:t>
      </w:r>
    </w:p>
    <w:p w14:paraId="0918254E" w14:textId="77777777" w:rsidR="00086EC2" w:rsidRPr="00086EC2" w:rsidRDefault="00086EC2" w:rsidP="00086EC2">
      <w:pPr>
        <w:numPr>
          <w:ilvl w:val="0"/>
          <w:numId w:val="44"/>
        </w:numPr>
        <w:autoSpaceDE w:val="0"/>
        <w:autoSpaceDN w:val="0"/>
        <w:adjustRightInd w:val="0"/>
        <w:rPr>
          <w:rFonts w:cs="Arial"/>
          <w:color w:val="000000"/>
          <w:lang w:eastAsia="en-GB"/>
        </w:rPr>
      </w:pPr>
      <w:r w:rsidRPr="00086EC2">
        <w:rPr>
          <w:rFonts w:cs="Arial"/>
          <w:color w:val="000000"/>
          <w:lang w:eastAsia="en-GB"/>
        </w:rPr>
        <w:t xml:space="preserve">a </w:t>
      </w:r>
      <w:proofErr w:type="gramStart"/>
      <w:r w:rsidRPr="00086EC2">
        <w:rPr>
          <w:rFonts w:cs="Arial"/>
          <w:color w:val="000000"/>
          <w:lang w:eastAsia="en-GB"/>
        </w:rPr>
        <w:t>short term</w:t>
      </w:r>
      <w:proofErr w:type="gramEnd"/>
      <w:r w:rsidRPr="00086EC2">
        <w:rPr>
          <w:rFonts w:cs="Arial"/>
          <w:color w:val="000000"/>
          <w:lang w:eastAsia="en-GB"/>
        </w:rPr>
        <w:t xml:space="preserve"> programme of individual support being put in place.</w:t>
      </w:r>
    </w:p>
    <w:p w14:paraId="0918254F" w14:textId="77777777" w:rsidR="00086EC2" w:rsidRPr="00086EC2" w:rsidRDefault="00086EC2" w:rsidP="00086EC2">
      <w:pPr>
        <w:autoSpaceDE w:val="0"/>
        <w:autoSpaceDN w:val="0"/>
        <w:adjustRightInd w:val="0"/>
        <w:rPr>
          <w:rFonts w:cs="Arial"/>
          <w:color w:val="000000"/>
          <w:lang w:eastAsia="en-GB"/>
        </w:rPr>
      </w:pPr>
    </w:p>
    <w:p w14:paraId="09182550" w14:textId="77777777" w:rsidR="00086EC2" w:rsidRPr="000A1673" w:rsidRDefault="00086EC2" w:rsidP="00086EC2">
      <w:pPr>
        <w:autoSpaceDE w:val="0"/>
        <w:autoSpaceDN w:val="0"/>
        <w:adjustRightInd w:val="0"/>
        <w:jc w:val="both"/>
        <w:rPr>
          <w:rFonts w:cs="Arial"/>
          <w:color w:val="000000"/>
          <w:lang w:eastAsia="en-GB"/>
        </w:rPr>
      </w:pPr>
      <w:r w:rsidRPr="00086EC2">
        <w:rPr>
          <w:rFonts w:cs="Arial"/>
          <w:color w:val="000000"/>
          <w:lang w:eastAsia="en-GB"/>
        </w:rPr>
        <w:t>Classroom or Pupil Support Assistants may be deployed to help deliver these supports.</w:t>
      </w:r>
    </w:p>
    <w:p w14:paraId="0918255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3</w:t>
      </w:r>
      <w:r w:rsidRPr="00953C97">
        <w:rPr>
          <w:rStyle w:val="StyleArial"/>
          <w:b w:val="0"/>
        </w:rPr>
        <w:t xml:space="preserve"> – Specialist input.</w:t>
      </w:r>
    </w:p>
    <w:p w14:paraId="09182552" w14:textId="77777777" w:rsidR="0078547A" w:rsidRPr="00953C97" w:rsidRDefault="0078547A" w:rsidP="0078547A">
      <w:pPr>
        <w:autoSpaceDE w:val="0"/>
        <w:autoSpaceDN w:val="0"/>
        <w:adjustRightInd w:val="0"/>
        <w:jc w:val="both"/>
        <w:rPr>
          <w:rFonts w:cs="Arial"/>
        </w:rPr>
      </w:pPr>
      <w:r w:rsidRPr="00953C97">
        <w:rPr>
          <w:rFonts w:cs="Arial"/>
        </w:rPr>
        <w:t>There is an identified need for m</w:t>
      </w:r>
      <w:r w:rsidR="00BC7E8E">
        <w:rPr>
          <w:rFonts w:cs="Arial"/>
        </w:rPr>
        <w:t>ore targeted intervention and/</w:t>
      </w:r>
      <w:r w:rsidRPr="00953C97">
        <w:rPr>
          <w:rFonts w:cs="Arial"/>
        </w:rPr>
        <w:t>or specialist provision and interventions including:</w:t>
      </w:r>
    </w:p>
    <w:p w14:paraId="09182553"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a high degree of individualisation of learning and/or </w:t>
      </w:r>
    </w:p>
    <w:p w14:paraId="09182554"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access to a different learning environment </w:t>
      </w:r>
    </w:p>
    <w:p w14:paraId="09182555"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substantial adaptation to the curriculum and/or </w:t>
      </w:r>
    </w:p>
    <w:p w14:paraId="09182556"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substantial adaptation to the learning environment.</w:t>
      </w:r>
    </w:p>
    <w:p w14:paraId="09182557" w14:textId="77777777" w:rsidR="0078547A" w:rsidRPr="00953C97" w:rsidRDefault="0078547A" w:rsidP="0078547A">
      <w:pPr>
        <w:autoSpaceDE w:val="0"/>
        <w:autoSpaceDN w:val="0"/>
        <w:adjustRightInd w:val="0"/>
        <w:jc w:val="both"/>
        <w:rPr>
          <w:rFonts w:cs="Arial"/>
        </w:rPr>
      </w:pPr>
    </w:p>
    <w:p w14:paraId="09182558" w14:textId="77777777" w:rsidR="0078547A" w:rsidRPr="00953C97" w:rsidRDefault="0078547A" w:rsidP="0078547A">
      <w:pPr>
        <w:autoSpaceDE w:val="0"/>
        <w:autoSpaceDN w:val="0"/>
        <w:adjustRightInd w:val="0"/>
        <w:jc w:val="both"/>
        <w:rPr>
          <w:rFonts w:cs="Arial"/>
        </w:rPr>
      </w:pPr>
      <w:r w:rsidRPr="00953C97">
        <w:rPr>
          <w:rFonts w:cs="Arial"/>
        </w:rPr>
        <w:t>A Universal Child’s Plan will be in place outlining the specific targeted interventions required and detailing long- and short-term outcomes and timescales.  Where there is multi-agency involvement, a Lead Professional will co-ordinate this support. There may also be a Co-ordinated Support Plan in place.</w:t>
      </w:r>
    </w:p>
    <w:p w14:paraId="09182559" w14:textId="77777777" w:rsidR="0078547A" w:rsidRPr="00953C97" w:rsidRDefault="0078547A" w:rsidP="0078547A">
      <w:pPr>
        <w:autoSpaceDE w:val="0"/>
        <w:autoSpaceDN w:val="0"/>
        <w:adjustRightInd w:val="0"/>
        <w:jc w:val="both"/>
        <w:rPr>
          <w:rFonts w:cs="Arial"/>
        </w:rPr>
      </w:pPr>
    </w:p>
    <w:p w14:paraId="0918255A" w14:textId="77777777" w:rsidR="00FA43A7" w:rsidRPr="00EB1E59" w:rsidRDefault="00F0784D" w:rsidP="00EB1E59">
      <w:pPr>
        <w:pStyle w:val="Heading2"/>
      </w:pPr>
      <w:bookmarkStart w:id="55" w:name="_Toc121825107"/>
      <w:r w:rsidRPr="00EB1E59">
        <w:t>Further</w:t>
      </w:r>
      <w:r w:rsidR="0001651C" w:rsidRPr="00EB1E59">
        <w:t xml:space="preserve"> Information about Additional Support Needs</w:t>
      </w:r>
      <w:bookmarkEnd w:id="55"/>
    </w:p>
    <w:p w14:paraId="0918255B" w14:textId="77777777" w:rsidR="00ED72A4" w:rsidRPr="00953C97" w:rsidRDefault="00ED72A4" w:rsidP="008B1A4B">
      <w:pPr>
        <w:rPr>
          <w:rStyle w:val="StyleArial"/>
          <w:b w:val="0"/>
        </w:rPr>
      </w:pPr>
    </w:p>
    <w:p w14:paraId="0918255E" w14:textId="666650EA" w:rsidR="0089623C" w:rsidRPr="003B48D0" w:rsidRDefault="00FA43A7" w:rsidP="0089623C">
      <w:r w:rsidRPr="00953C97">
        <w:rPr>
          <w:rStyle w:val="StyleArial"/>
          <w:b w:val="0"/>
        </w:rPr>
        <w:t>Local, direct support is usually the best way to meet pupils</w:t>
      </w:r>
      <w:smartTag w:uri="urn:schemas-microsoft-com:office:smarttags" w:element="PersonName">
        <w:r w:rsidRPr="00953C97">
          <w:rPr>
            <w:rStyle w:val="StyleArial"/>
            <w:b w:val="0"/>
          </w:rPr>
          <w:t>'</w:t>
        </w:r>
      </w:smartTag>
      <w:r w:rsidRPr="00953C97">
        <w:rPr>
          <w:rStyle w:val="StyleArial"/>
          <w:b w:val="0"/>
        </w:rPr>
        <w:t xml:space="preserve"> needs</w:t>
      </w:r>
      <w:r w:rsidR="00436C38" w:rsidRPr="00953C97">
        <w:rPr>
          <w:rStyle w:val="StyleArial"/>
          <w:b w:val="0"/>
        </w:rPr>
        <w:t xml:space="preserve">.  </w:t>
      </w:r>
      <w:r w:rsidRPr="00953C97">
        <w:rPr>
          <w:rStyle w:val="StyleArial"/>
          <w:b w:val="0"/>
        </w:rPr>
        <w:t>If parents</w:t>
      </w:r>
      <w:r w:rsidR="00C4600D" w:rsidRPr="00953C97">
        <w:rPr>
          <w:rFonts w:cs="Arial"/>
          <w:color w:val="000000"/>
        </w:rPr>
        <w:t>/carers</w:t>
      </w:r>
      <w:r w:rsidRPr="00953C97">
        <w:rPr>
          <w:rStyle w:val="StyleArial"/>
          <w:b w:val="0"/>
        </w:rPr>
        <w:t xml:space="preserve"> have any </w:t>
      </w:r>
      <w:r w:rsidRPr="003B48D0">
        <w:rPr>
          <w:rStyle w:val="StyleArial"/>
          <w:b w:val="0"/>
        </w:rPr>
        <w:t>questions about their child'</w:t>
      </w:r>
      <w:r w:rsidR="001F4F9B" w:rsidRPr="003B48D0">
        <w:rPr>
          <w:rStyle w:val="StyleArial"/>
          <w:b w:val="0"/>
        </w:rPr>
        <w:t>s progress or well</w:t>
      </w:r>
      <w:r w:rsidRPr="003B48D0">
        <w:rPr>
          <w:rStyle w:val="StyleArial"/>
          <w:b w:val="0"/>
        </w:rPr>
        <w:t xml:space="preserve">being at school, they should discuss these first with </w:t>
      </w:r>
      <w:r w:rsidR="003B48D0" w:rsidRPr="003B48D0">
        <w:rPr>
          <w:rFonts w:cs="Arial"/>
        </w:rPr>
        <w:t>the headteacher. Please</w:t>
      </w:r>
      <w:r w:rsidRPr="003B48D0">
        <w:rPr>
          <w:rStyle w:val="StyleArial"/>
          <w:b w:val="0"/>
        </w:rPr>
        <w:t xml:space="preserve"> contact </w:t>
      </w:r>
      <w:r w:rsidRPr="00953C97">
        <w:rPr>
          <w:rStyle w:val="StyleArial"/>
          <w:b w:val="0"/>
        </w:rPr>
        <w:t xml:space="preserve">the school office </w:t>
      </w:r>
      <w:r w:rsidR="00ED72A4" w:rsidRPr="00953C97">
        <w:rPr>
          <w:rStyle w:val="StyleArial"/>
          <w:b w:val="0"/>
        </w:rPr>
        <w:t>to</w:t>
      </w:r>
      <w:r w:rsidRPr="00953C97">
        <w:rPr>
          <w:rStyle w:val="StyleArial"/>
          <w:b w:val="0"/>
        </w:rPr>
        <w:t xml:space="preserve"> arrange an appointment.</w:t>
      </w:r>
    </w:p>
    <w:p w14:paraId="0918255F" w14:textId="77777777" w:rsidR="00FA43A7" w:rsidRPr="00953C97" w:rsidRDefault="00FA43A7" w:rsidP="008B1A4B">
      <w:pPr>
        <w:rPr>
          <w:rFonts w:cs="Arial"/>
          <w:color w:val="000000"/>
        </w:rPr>
      </w:pPr>
    </w:p>
    <w:p w14:paraId="09182560" w14:textId="77777777" w:rsidR="00FA43A7" w:rsidRPr="00953C97" w:rsidRDefault="0016107E" w:rsidP="008B1A4B">
      <w:pPr>
        <w:rPr>
          <w:rStyle w:val="StyleArial"/>
          <w:b w:val="0"/>
        </w:rPr>
      </w:pPr>
      <w:r w:rsidRPr="00953C97">
        <w:rPr>
          <w:rStyle w:val="StyleArial"/>
          <w:b w:val="0"/>
        </w:rPr>
        <w:t>This school</w:t>
      </w:r>
      <w:r w:rsidR="00FA43A7" w:rsidRPr="00953C97">
        <w:rPr>
          <w:rStyle w:val="StyleArial"/>
          <w:b w:val="0"/>
        </w:rPr>
        <w:t xml:space="preserve"> values partnership working with parents</w:t>
      </w:r>
      <w:r w:rsidR="00C4600D" w:rsidRPr="00953C97">
        <w:rPr>
          <w:rFonts w:cs="Arial"/>
          <w:color w:val="000000"/>
        </w:rPr>
        <w:t>/carers</w:t>
      </w:r>
      <w:r w:rsidR="00FA43A7" w:rsidRPr="00953C97">
        <w:rPr>
          <w:rStyle w:val="StyleArial"/>
          <w:b w:val="0"/>
        </w:rPr>
        <w:t xml:space="preserve"> and will do everything possible to help resolve concerns or differenc</w:t>
      </w:r>
      <w:r w:rsidR="004663B2" w:rsidRPr="00953C97">
        <w:rPr>
          <w:rStyle w:val="StyleArial"/>
          <w:b w:val="0"/>
        </w:rPr>
        <w:t xml:space="preserve">es of opinion at an early stage.  </w:t>
      </w:r>
      <w:r w:rsidR="00FA43A7" w:rsidRPr="00953C97">
        <w:rPr>
          <w:rStyle w:val="StyleArial"/>
          <w:b w:val="0"/>
        </w:rPr>
        <w:t>If yo</w:t>
      </w:r>
      <w:r w:rsidR="005916BB" w:rsidRPr="00953C97">
        <w:rPr>
          <w:rStyle w:val="StyleArial"/>
          <w:b w:val="0"/>
        </w:rPr>
        <w:t xml:space="preserve">u have any queries </w:t>
      </w:r>
      <w:r w:rsidR="00FA43A7" w:rsidRPr="00953C97">
        <w:rPr>
          <w:rStyle w:val="StyleArial"/>
          <w:b w:val="0"/>
        </w:rPr>
        <w:t xml:space="preserve">about your child's additional needs, or about the support being provided to meet those needs, </w:t>
      </w:r>
      <w:r w:rsidR="005C4770" w:rsidRPr="00953C97">
        <w:rPr>
          <w:rStyle w:val="StyleArial"/>
          <w:b w:val="0"/>
        </w:rPr>
        <w:t>please contact the</w:t>
      </w:r>
      <w:r w:rsidR="005C4770" w:rsidRPr="00953C97">
        <w:rPr>
          <w:rFonts w:cs="Arial"/>
          <w:i/>
        </w:rPr>
        <w:t xml:space="preserve"> </w:t>
      </w:r>
      <w:r w:rsidR="00FA43A7" w:rsidRPr="00953C97">
        <w:rPr>
          <w:rStyle w:val="StyleArial"/>
          <w:b w:val="0"/>
        </w:rPr>
        <w:t>Head teacher</w:t>
      </w:r>
      <w:r w:rsidR="005C4770" w:rsidRPr="00953C97">
        <w:rPr>
          <w:rStyle w:val="StyleArial"/>
          <w:b w:val="0"/>
        </w:rPr>
        <w:t>.</w:t>
      </w:r>
    </w:p>
    <w:p w14:paraId="09182561" w14:textId="77777777" w:rsidR="005C4770" w:rsidRPr="00953C97" w:rsidRDefault="005C4770" w:rsidP="008B1A4B">
      <w:pPr>
        <w:rPr>
          <w:rFonts w:cs="Arial"/>
        </w:rPr>
      </w:pPr>
    </w:p>
    <w:p w14:paraId="09182562" w14:textId="77777777" w:rsidR="006D421F" w:rsidRDefault="00FA43A7" w:rsidP="006D421F">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 ask the Education Authority to establish if a pupil has Additional Support Needs (</w:t>
      </w:r>
      <w:smartTag w:uri="urn:schemas-microsoft-com:office:smarttags" w:element="stockticker">
        <w:r w:rsidRPr="00953C97">
          <w:rPr>
            <w:rStyle w:val="StyleArial"/>
            <w:b w:val="0"/>
          </w:rPr>
          <w:t>ASN</w:t>
        </w:r>
      </w:smartTag>
      <w:r w:rsidRPr="00953C97">
        <w:rPr>
          <w:rStyle w:val="StyleArial"/>
          <w:b w:val="0"/>
        </w:rPr>
        <w:t>) and consider if a Co-ordinat</w:t>
      </w:r>
      <w:r w:rsidR="009B4BA5">
        <w:rPr>
          <w:rStyle w:val="StyleArial"/>
          <w:b w:val="0"/>
        </w:rPr>
        <w:t>ed Support Plan (CSP) is needed.  T</w:t>
      </w:r>
      <w:r w:rsidR="00270D45">
        <w:rPr>
          <w:rStyle w:val="StyleArial"/>
          <w:b w:val="0"/>
        </w:rPr>
        <w:t xml:space="preserve">his should be raised with school staff in the first instance or can be sent in writing by </w:t>
      </w:r>
      <w:r w:rsidR="007D064F">
        <w:rPr>
          <w:rStyle w:val="StyleArial"/>
          <w:b w:val="0"/>
        </w:rPr>
        <w:t xml:space="preserve">emailing the Educational Psychology Service to </w:t>
      </w:r>
      <w:hyperlink r:id="rId30" w:history="1">
        <w:r w:rsidR="007D064F" w:rsidRPr="00D14204">
          <w:rPr>
            <w:rStyle w:val="Hyperlink"/>
          </w:rPr>
          <w:t>educational.psychology@argyll-bute.gov.uk</w:t>
        </w:r>
      </w:hyperlink>
      <w:r w:rsidR="007D064F">
        <w:rPr>
          <w:rStyle w:val="StyleArial"/>
          <w:b w:val="0"/>
        </w:rPr>
        <w:t xml:space="preserve"> describing the type of assessm</w:t>
      </w:r>
      <w:r w:rsidR="00A27413">
        <w:rPr>
          <w:rStyle w:val="StyleArial"/>
          <w:b w:val="0"/>
        </w:rPr>
        <w:t xml:space="preserve">ent and why it may be necessary.  </w:t>
      </w:r>
      <w:r w:rsidR="00A27413" w:rsidRPr="002C5761">
        <w:rPr>
          <w:rStyle w:val="StyleArial"/>
          <w:b w:val="0"/>
          <w:color w:val="000000"/>
        </w:rPr>
        <w:t>Alternatively, please call 01369 708537 for more information.  Requests are acknowledged promptly and usually agreed unless the request is considered to be 'unreasonable'.</w:t>
      </w:r>
    </w:p>
    <w:p w14:paraId="09182563" w14:textId="77777777" w:rsidR="006D421F" w:rsidRDefault="006D421F" w:rsidP="006D421F">
      <w:pPr>
        <w:rPr>
          <w:rStyle w:val="StyleArial"/>
          <w:b w:val="0"/>
        </w:rPr>
      </w:pPr>
    </w:p>
    <w:p w14:paraId="09182564" w14:textId="77777777" w:rsidR="00FA43A7" w:rsidRPr="002C5761" w:rsidRDefault="006D421F" w:rsidP="008B1A4B">
      <w:pPr>
        <w:rPr>
          <w:color w:val="000000"/>
        </w:rPr>
      </w:pPr>
      <w:r w:rsidRPr="002C5761">
        <w:rPr>
          <w:rStyle w:val="StyleArial"/>
          <w:b w:val="0"/>
          <w:color w:val="000000"/>
        </w:rPr>
        <w:t>Parents</w:t>
      </w:r>
      <w:r w:rsidRPr="002C5761">
        <w:rPr>
          <w:rFonts w:cs="Arial"/>
          <w:color w:val="000000"/>
        </w:rPr>
        <w:t>/carers</w:t>
      </w:r>
      <w:r w:rsidRPr="002C5761">
        <w:rPr>
          <w:rStyle w:val="StyleArial"/>
          <w:b w:val="0"/>
          <w:color w:val="000000"/>
        </w:rPr>
        <w:t xml:space="preserve"> can also arrange an assessment privately and ask the Education Authority to take the assessment report into account.</w:t>
      </w:r>
    </w:p>
    <w:p w14:paraId="09182565" w14:textId="77777777" w:rsidR="00D40708" w:rsidRDefault="00D40708" w:rsidP="008B1A4B">
      <w:pPr>
        <w:rPr>
          <w:rStyle w:val="StyleArial"/>
          <w:b w:val="0"/>
        </w:rPr>
      </w:pPr>
    </w:p>
    <w:p w14:paraId="09182566" w14:textId="77777777" w:rsidR="00FA43A7" w:rsidRPr="00953C97" w:rsidRDefault="00FA43A7"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w:t>
      </w:r>
      <w:r w:rsidR="00993B04" w:rsidRPr="00953C97">
        <w:rPr>
          <w:rStyle w:val="StyleArial"/>
          <w:b w:val="0"/>
        </w:rPr>
        <w:t xml:space="preserve"> </w:t>
      </w:r>
      <w:r w:rsidRPr="00953C97">
        <w:rPr>
          <w:rStyle w:val="StyleArial"/>
          <w:b w:val="0"/>
        </w:rPr>
        <w:br/>
      </w:r>
    </w:p>
    <w:p w14:paraId="09182567" w14:textId="77777777" w:rsidR="00FA43A7" w:rsidRPr="00953C97" w:rsidRDefault="00FA43A7" w:rsidP="008B1A4B">
      <w:pPr>
        <w:numPr>
          <w:ilvl w:val="0"/>
          <w:numId w:val="10"/>
        </w:numPr>
        <w:rPr>
          <w:rFonts w:cs="Arial"/>
          <w:color w:val="000000"/>
        </w:rPr>
      </w:pPr>
      <w:r w:rsidRPr="00953C97">
        <w:rPr>
          <w:rFonts w:cs="Arial"/>
          <w:u w:val="single"/>
        </w:rPr>
        <w:t>Independent Mediation Services</w:t>
      </w:r>
      <w:r w:rsidRPr="00953C97">
        <w:rPr>
          <w:rFonts w:cs="Arial"/>
          <w:u w:val="single"/>
        </w:rPr>
        <w:tab/>
      </w:r>
      <w:r w:rsidRPr="00953C97">
        <w:rPr>
          <w:rFonts w:cs="Arial"/>
        </w:rPr>
        <w:br/>
      </w:r>
      <w:r w:rsidRPr="00953C97">
        <w:rPr>
          <w:rStyle w:val="StyleArial"/>
          <w:b w:val="0"/>
        </w:rPr>
        <w:t xml:space="preserve">This service is free and involves an independent third party who helps to resolve disagreements between </w:t>
      </w:r>
      <w:r w:rsidR="00314845" w:rsidRPr="00953C97">
        <w:rPr>
          <w:rStyle w:val="StyleArial"/>
          <w:b w:val="0"/>
        </w:rPr>
        <w:t xml:space="preserve">the </w:t>
      </w:r>
      <w:r w:rsidR="004A7B56" w:rsidRPr="00953C97">
        <w:rPr>
          <w:rStyle w:val="StyleArial"/>
          <w:b w:val="0"/>
        </w:rPr>
        <w:t>E</w:t>
      </w:r>
      <w:r w:rsidRPr="00953C97">
        <w:rPr>
          <w:rStyle w:val="StyleArial"/>
          <w:b w:val="0"/>
        </w:rPr>
        <w:t xml:space="preserve">ducation </w:t>
      </w:r>
      <w:r w:rsidR="004A7B56" w:rsidRPr="00953C97">
        <w:rPr>
          <w:rStyle w:val="StyleArial"/>
          <w:b w:val="0"/>
        </w:rPr>
        <w:t>A</w:t>
      </w:r>
      <w:r w:rsidRPr="00953C97">
        <w:rPr>
          <w:rStyle w:val="StyleArial"/>
          <w:b w:val="0"/>
        </w:rPr>
        <w:t>uthority and parents</w:t>
      </w:r>
      <w:r w:rsidR="00C4600D" w:rsidRPr="00953C97">
        <w:rPr>
          <w:rFonts w:cs="Arial"/>
          <w:color w:val="000000"/>
        </w:rPr>
        <w:t>/carers</w:t>
      </w:r>
      <w:r w:rsidRPr="00953C97">
        <w:rPr>
          <w:rStyle w:val="StyleArial"/>
          <w:b w:val="0"/>
        </w:rPr>
        <w:t xml:space="preserve"> or young people.</w:t>
      </w:r>
      <w:r w:rsidRPr="00953C97">
        <w:rPr>
          <w:rStyle w:val="StyleArial"/>
          <w:b w:val="0"/>
        </w:rPr>
        <w:tab/>
      </w:r>
    </w:p>
    <w:p w14:paraId="09182568" w14:textId="77777777" w:rsidR="00993B04" w:rsidRPr="00953C97" w:rsidRDefault="00993B04" w:rsidP="00993B04">
      <w:pPr>
        <w:ind w:left="794"/>
        <w:rPr>
          <w:rFonts w:cs="Arial"/>
          <w:color w:val="000000"/>
        </w:rPr>
      </w:pPr>
    </w:p>
    <w:p w14:paraId="09182569" w14:textId="77777777" w:rsidR="00FA43A7" w:rsidRPr="00953C97" w:rsidRDefault="00A34DC3" w:rsidP="008B1A4B">
      <w:pPr>
        <w:numPr>
          <w:ilvl w:val="0"/>
          <w:numId w:val="10"/>
        </w:numPr>
        <w:rPr>
          <w:rFonts w:cs="Arial"/>
        </w:rPr>
      </w:pPr>
      <w:r w:rsidRPr="00953C97">
        <w:rPr>
          <w:rFonts w:cs="Arial"/>
          <w:color w:val="000000"/>
          <w:u w:val="single"/>
        </w:rPr>
        <w:t>Independent Advocacy</w:t>
      </w:r>
      <w:r w:rsidRPr="00953C97">
        <w:rPr>
          <w:rFonts w:cs="Arial"/>
          <w:color w:val="000000"/>
        </w:rPr>
        <w:br/>
      </w:r>
      <w:r w:rsidR="00FA43A7" w:rsidRPr="00953C97">
        <w:rPr>
          <w:rFonts w:cs="Arial"/>
          <w:i/>
          <w:color w:val="000000"/>
        </w:rPr>
        <w:t xml:space="preserve">Take Note </w:t>
      </w:r>
      <w:r w:rsidR="00FA43A7" w:rsidRPr="00953C97">
        <w:rPr>
          <w:rFonts w:cs="Arial"/>
          <w:color w:val="000000"/>
        </w:rPr>
        <w:t xml:space="preserve">is the National Advocacy Service for Additional Support Needs, established by the Scottish Government and provided jointly by Barnardo’s Scotland and the Scottish Child Law Centre.  It offers independent professional or legal advocacy to families and young people who have grounds to make a referral to the Additional Support Needs Tribunal Scotland.  More information is available </w:t>
      </w:r>
      <w:r w:rsidR="004663B2" w:rsidRPr="00953C97">
        <w:rPr>
          <w:rFonts w:cs="Arial"/>
          <w:color w:val="000000"/>
        </w:rPr>
        <w:t>by telephoning</w:t>
      </w:r>
      <w:r w:rsidR="00FA43A7" w:rsidRPr="00953C97">
        <w:rPr>
          <w:rFonts w:cs="Arial"/>
          <w:color w:val="000000"/>
        </w:rPr>
        <w:t xml:space="preserve"> 0131 667 6333 or</w:t>
      </w:r>
      <w:r w:rsidR="004663B2" w:rsidRPr="00953C97">
        <w:rPr>
          <w:rFonts w:cs="Arial"/>
          <w:color w:val="000000"/>
        </w:rPr>
        <w:t xml:space="preserve"> by email to</w:t>
      </w:r>
      <w:r w:rsidR="00FA43A7" w:rsidRPr="00953C97">
        <w:rPr>
          <w:rStyle w:val="StyleArial"/>
          <w:b w:val="0"/>
        </w:rPr>
        <w:t xml:space="preserve"> </w:t>
      </w:r>
      <w:hyperlink r:id="rId31" w:history="1">
        <w:r w:rsidR="00FA43A7" w:rsidRPr="00953C97">
          <w:rPr>
            <w:rStyle w:val="Hyperlink"/>
            <w:rFonts w:cs="Arial"/>
          </w:rPr>
          <w:t>enquiries@sclc.org.uk</w:t>
        </w:r>
      </w:hyperlink>
      <w:r w:rsidR="00FA43A7" w:rsidRPr="00953C97">
        <w:rPr>
          <w:rFonts w:cs="Arial"/>
          <w:color w:val="000000"/>
        </w:rPr>
        <w:t>.</w:t>
      </w:r>
      <w:r w:rsidR="00FA43A7" w:rsidRPr="00953C97">
        <w:rPr>
          <w:rStyle w:val="StyleArial"/>
          <w:b w:val="0"/>
        </w:rPr>
        <w:t xml:space="preserve"> </w:t>
      </w:r>
    </w:p>
    <w:p w14:paraId="0918256A" w14:textId="77777777" w:rsidR="00FA43A7" w:rsidRPr="00953C97" w:rsidRDefault="00FA43A7" w:rsidP="008B1A4B">
      <w:pPr>
        <w:rPr>
          <w:rStyle w:val="StyleArial"/>
          <w:b w:val="0"/>
        </w:rPr>
      </w:pPr>
    </w:p>
    <w:p w14:paraId="0918256B" w14:textId="77777777" w:rsidR="00FA43A7" w:rsidRPr="00E50434" w:rsidRDefault="00FA43A7" w:rsidP="00E50434">
      <w:pPr>
        <w:numPr>
          <w:ilvl w:val="0"/>
          <w:numId w:val="10"/>
        </w:numPr>
        <w:rPr>
          <w:rFonts w:cs="Arial"/>
        </w:rPr>
      </w:pPr>
      <w:r w:rsidRPr="00953C97">
        <w:rPr>
          <w:rFonts w:cs="Arial"/>
          <w:u w:val="single"/>
        </w:rPr>
        <w:t>Free Dispute Resolution</w:t>
      </w:r>
      <w:r w:rsidRPr="00953C97">
        <w:rPr>
          <w:rFonts w:cs="Arial"/>
        </w:rPr>
        <w:br/>
      </w:r>
      <w:r w:rsidRPr="00953C97">
        <w:rPr>
          <w:rStyle w:val="StyleArial"/>
          <w:b w:val="0"/>
        </w:rPr>
        <w:t xml:space="preserve">Some disagreements, such as about the assessment of additional support needs or the level of support, can be referred for written review by an adjudicator independent of the </w:t>
      </w:r>
      <w:r w:rsidRPr="00C91CE7">
        <w:rPr>
          <w:rStyle w:val="StyleArial"/>
          <w:b w:val="0"/>
        </w:rPr>
        <w:t xml:space="preserve">council. </w:t>
      </w:r>
      <w:r w:rsidR="00784F89" w:rsidRPr="00C91CE7">
        <w:rPr>
          <w:rStyle w:val="StyleArial"/>
          <w:b w:val="0"/>
        </w:rPr>
        <w:t xml:space="preserve"> </w:t>
      </w:r>
      <w:r w:rsidRPr="00C91CE7">
        <w:rPr>
          <w:rStyle w:val="StyleArial"/>
          <w:b w:val="0"/>
        </w:rPr>
        <w:t>Requests for Dispu</w:t>
      </w:r>
      <w:r w:rsidR="00594820">
        <w:rPr>
          <w:rStyle w:val="StyleArial"/>
          <w:b w:val="0"/>
        </w:rPr>
        <w:t xml:space="preserve">te Resolution should be made </w:t>
      </w:r>
      <w:r w:rsidR="004663B2" w:rsidRPr="00C91CE7">
        <w:rPr>
          <w:rStyle w:val="StyleArial"/>
          <w:b w:val="0"/>
        </w:rPr>
        <w:t xml:space="preserve">to </w:t>
      </w:r>
      <w:r w:rsidR="00E50434">
        <w:rPr>
          <w:rFonts w:cs="Arial"/>
          <w:color w:val="000000"/>
        </w:rPr>
        <w:t>Jennifer Crocket</w:t>
      </w:r>
      <w:r w:rsidR="00C91CE7" w:rsidRPr="00C91CE7">
        <w:rPr>
          <w:rFonts w:cs="Arial"/>
          <w:color w:val="000000"/>
        </w:rPr>
        <w:t xml:space="preserve">, Head of </w:t>
      </w:r>
      <w:r w:rsidR="00E50434">
        <w:rPr>
          <w:rFonts w:cs="Arial"/>
          <w:color w:val="000000"/>
        </w:rPr>
        <w:t>Education - Lifelong Learning and Support</w:t>
      </w:r>
      <w:r w:rsidR="00C91CE7" w:rsidRPr="00C91CE7">
        <w:rPr>
          <w:rFonts w:cs="Arial"/>
          <w:color w:val="000000"/>
        </w:rPr>
        <w:t>/Chief Education Officer</w:t>
      </w:r>
      <w:r w:rsidR="00594820">
        <w:rPr>
          <w:rStyle w:val="StyleArial"/>
          <w:b w:val="0"/>
        </w:rPr>
        <w:t xml:space="preserve"> via</w:t>
      </w:r>
      <w:r w:rsidR="00992AF8" w:rsidRPr="00C91CE7">
        <w:rPr>
          <w:rStyle w:val="StyleArial"/>
          <w:b w:val="0"/>
        </w:rPr>
        <w:t xml:space="preserve"> </w:t>
      </w:r>
      <w:hyperlink r:id="rId32" w:history="1">
        <w:r w:rsidR="00E50434" w:rsidRPr="008505B7">
          <w:rPr>
            <w:rStyle w:val="Hyperlink"/>
            <w:rFonts w:cs="Arial"/>
          </w:rPr>
          <w:t>Jennifer.Crocket@argyll-bute.gov.uk</w:t>
        </w:r>
      </w:hyperlink>
      <w:r w:rsidR="00594820" w:rsidRPr="003A5E07">
        <w:rPr>
          <w:rFonts w:cs="Arial"/>
          <w:color w:val="000000"/>
        </w:rPr>
        <w:t>.</w:t>
      </w:r>
      <w:r w:rsidR="00594820" w:rsidRPr="00E50434">
        <w:rPr>
          <w:rFonts w:cs="Arial"/>
          <w:color w:val="000000"/>
        </w:rPr>
        <w:t xml:space="preserve">  If you do not have access to email, please contact </w:t>
      </w:r>
      <w:r w:rsidR="00E50434">
        <w:rPr>
          <w:rFonts w:cs="Arial"/>
          <w:color w:val="000000"/>
        </w:rPr>
        <w:t>Jennifer Crocket</w:t>
      </w:r>
      <w:r w:rsidR="00E50434" w:rsidRPr="00E50434">
        <w:rPr>
          <w:rFonts w:cs="Arial"/>
          <w:color w:val="000000"/>
        </w:rPr>
        <w:t xml:space="preserve"> </w:t>
      </w:r>
      <w:r w:rsidR="00594820" w:rsidRPr="00E50434">
        <w:rPr>
          <w:rFonts w:cs="Arial"/>
          <w:color w:val="000000"/>
        </w:rPr>
        <w:t xml:space="preserve">by phone on </w:t>
      </w:r>
      <w:r w:rsidR="00E50434">
        <w:rPr>
          <w:rFonts w:cs="Arial"/>
          <w:color w:val="000000"/>
        </w:rPr>
        <w:t>01546 604288</w:t>
      </w:r>
      <w:r w:rsidR="00861D82" w:rsidRPr="00E50434">
        <w:rPr>
          <w:rFonts w:cs="Arial"/>
          <w:color w:val="000000"/>
        </w:rPr>
        <w:t>.</w:t>
      </w:r>
      <w:r w:rsidR="00992AF8" w:rsidRPr="00E50434">
        <w:rPr>
          <w:rStyle w:val="StyleArial"/>
          <w:b w:val="0"/>
        </w:rPr>
        <w:t xml:space="preserve"> </w:t>
      </w:r>
    </w:p>
    <w:p w14:paraId="0918256C" w14:textId="77777777" w:rsidR="00FA43A7" w:rsidRPr="00953C97" w:rsidRDefault="00FA43A7" w:rsidP="008B1A4B">
      <w:pPr>
        <w:rPr>
          <w:rStyle w:val="StyleArial"/>
          <w:b w:val="0"/>
        </w:rPr>
      </w:pPr>
    </w:p>
    <w:p w14:paraId="0918256D" w14:textId="77777777" w:rsidR="007D7F79" w:rsidRPr="00953C97" w:rsidRDefault="0089623C" w:rsidP="008B1A4B">
      <w:pPr>
        <w:numPr>
          <w:ilvl w:val="0"/>
          <w:numId w:val="10"/>
        </w:numPr>
        <w:rPr>
          <w:rFonts w:cs="Arial"/>
        </w:rPr>
      </w:pPr>
      <w:r w:rsidRPr="00953C97">
        <w:rPr>
          <w:rFonts w:cs="Arial"/>
          <w:u w:val="single"/>
        </w:rPr>
        <w:t>Referral</w:t>
      </w:r>
      <w:r w:rsidR="00FA43A7" w:rsidRPr="00953C97">
        <w:rPr>
          <w:rFonts w:cs="Arial"/>
          <w:u w:val="single"/>
        </w:rPr>
        <w:t xml:space="preserve"> to the Additional Support Needs Tribunal Scotland (A</w:t>
      </w:r>
      <w:r w:rsidR="0042005F" w:rsidRPr="00953C97">
        <w:rPr>
          <w:rFonts w:cs="Arial"/>
          <w:u w:val="single"/>
        </w:rPr>
        <w:t>SN</w:t>
      </w:r>
      <w:r w:rsidR="00FA43A7" w:rsidRPr="00953C97">
        <w:rPr>
          <w:rFonts w:cs="Arial"/>
          <w:u w:val="single"/>
        </w:rPr>
        <w:t>TS)</w:t>
      </w:r>
      <w:r w:rsidR="007D7F79" w:rsidRPr="00953C97">
        <w:rPr>
          <w:rFonts w:cs="Arial"/>
        </w:rPr>
        <w:t xml:space="preserve"> </w:t>
      </w:r>
      <w:r w:rsidR="00FA43A7" w:rsidRPr="00953C97">
        <w:rPr>
          <w:rFonts w:cs="Arial"/>
        </w:rPr>
        <w:br/>
      </w:r>
      <w:r w:rsidR="00FA43A7" w:rsidRPr="00953C97">
        <w:rPr>
          <w:rStyle w:val="StyleArial"/>
          <w:b w:val="0"/>
        </w:rPr>
        <w:t>Parents</w:t>
      </w:r>
      <w:r w:rsidR="00C4600D" w:rsidRPr="00953C97">
        <w:rPr>
          <w:rFonts w:cs="Arial"/>
          <w:color w:val="000000"/>
        </w:rPr>
        <w:t>/carers</w:t>
      </w:r>
      <w:r w:rsidR="00FA43A7" w:rsidRPr="00953C97">
        <w:rPr>
          <w:rStyle w:val="StyleArial"/>
          <w:b w:val="0"/>
        </w:rPr>
        <w:t xml:space="preserve"> and young people can appeal to the ASNTS about decisions involving a Co-ordinated Support Plan (CSP) </w:t>
      </w:r>
      <w:hyperlink r:id="rId33" w:history="1">
        <w:r w:rsidR="00FA43A7" w:rsidRPr="00953C97">
          <w:rPr>
            <w:rStyle w:val="Hyperlink"/>
            <w:rFonts w:cs="Arial"/>
            <w:noProof/>
          </w:rPr>
          <w:t>http://www.asntscotland.gov.uk</w:t>
        </w:r>
      </w:hyperlink>
      <w:r w:rsidR="00FA43A7" w:rsidRPr="00953C97">
        <w:rPr>
          <w:rStyle w:val="StyleArial"/>
          <w:b w:val="0"/>
        </w:rPr>
        <w:t xml:space="preserve"> (0845 120 2906). </w:t>
      </w:r>
      <w:r w:rsidR="00784F89" w:rsidRPr="00953C97">
        <w:rPr>
          <w:rStyle w:val="StyleArial"/>
          <w:b w:val="0"/>
        </w:rPr>
        <w:t xml:space="preserve"> </w:t>
      </w:r>
    </w:p>
    <w:p w14:paraId="0918256E" w14:textId="77777777" w:rsidR="007D7F79" w:rsidRPr="00953C97" w:rsidRDefault="007D7F79" w:rsidP="007D7F79">
      <w:pPr>
        <w:pStyle w:val="ListParagraph"/>
        <w:rPr>
          <w:rFonts w:ascii="Arial" w:hAnsi="Arial" w:cs="Arial"/>
        </w:rPr>
      </w:pPr>
    </w:p>
    <w:p w14:paraId="0918256F" w14:textId="77777777" w:rsidR="00FA43A7" w:rsidRPr="00953C97" w:rsidRDefault="00FA43A7" w:rsidP="007D7F79">
      <w:pPr>
        <w:rPr>
          <w:rFonts w:cs="Arial"/>
        </w:rPr>
      </w:pPr>
      <w:r w:rsidRPr="00953C97">
        <w:rPr>
          <w:rStyle w:val="StyleArial"/>
          <w:b w:val="0"/>
        </w:rPr>
        <w:t>A new national advocacy service provides advice to parents</w:t>
      </w:r>
      <w:r w:rsidR="00C4600D" w:rsidRPr="00953C97">
        <w:rPr>
          <w:rFonts w:cs="Arial"/>
          <w:color w:val="000000"/>
        </w:rPr>
        <w:t>/carers</w:t>
      </w:r>
      <w:r w:rsidRPr="00953C97">
        <w:rPr>
          <w:rStyle w:val="StyleArial"/>
          <w:b w:val="0"/>
        </w:rPr>
        <w:t xml:space="preserve"> and young people about grounds for a referral. Contact Barnardo's, 235 Cors</w:t>
      </w:r>
      <w:r w:rsidR="00781F15">
        <w:rPr>
          <w:rStyle w:val="StyleArial"/>
          <w:b w:val="0"/>
        </w:rPr>
        <w:t>torphine Rd, Edinburgh EH12 7AR</w:t>
      </w:r>
      <w:r w:rsidRPr="00953C97">
        <w:rPr>
          <w:rStyle w:val="StyleArial"/>
          <w:b w:val="0"/>
        </w:rPr>
        <w:t xml:space="preserve"> </w:t>
      </w:r>
      <w:hyperlink r:id="rId34" w:history="1">
        <w:r w:rsidR="00793FFC" w:rsidRPr="00953C97">
          <w:rPr>
            <w:rStyle w:val="Hyperlink"/>
            <w:rFonts w:cs="Arial"/>
            <w:noProof/>
          </w:rPr>
          <w:t>www.barnardos.org.uk</w:t>
        </w:r>
      </w:hyperlink>
      <w:r w:rsidRPr="00953C97">
        <w:rPr>
          <w:rStyle w:val="StyleArial"/>
          <w:b w:val="0"/>
        </w:rPr>
        <w:t>.</w:t>
      </w:r>
    </w:p>
    <w:p w14:paraId="09182570" w14:textId="77777777" w:rsidR="00FA43A7" w:rsidRPr="00953C97" w:rsidRDefault="00FA43A7" w:rsidP="008B1A4B">
      <w:pPr>
        <w:rPr>
          <w:rStyle w:val="StyleArial"/>
          <w:b w:val="0"/>
        </w:rPr>
      </w:pPr>
    </w:p>
    <w:p w14:paraId="09182571" w14:textId="77777777" w:rsidR="00FA43A7" w:rsidRPr="00953C97" w:rsidRDefault="00FA43A7" w:rsidP="008B1A4B">
      <w:pPr>
        <w:rPr>
          <w:rStyle w:val="StyleArial"/>
          <w:b w:val="0"/>
        </w:rPr>
      </w:pPr>
      <w:r w:rsidRPr="00953C97">
        <w:rPr>
          <w:rStyle w:val="StyleArial"/>
          <w:b w:val="0"/>
        </w:rPr>
        <w:t xml:space="preserve">Independent advice and information </w:t>
      </w:r>
      <w:proofErr w:type="gramStart"/>
      <w:r w:rsidRPr="00953C97">
        <w:rPr>
          <w:rStyle w:val="StyleArial"/>
          <w:b w:val="0"/>
        </w:rPr>
        <w:t>is</w:t>
      </w:r>
      <w:proofErr w:type="gramEnd"/>
      <w:r w:rsidRPr="00953C97">
        <w:rPr>
          <w:rStyle w:val="StyleArial"/>
          <w:b w:val="0"/>
        </w:rPr>
        <w:t xml:space="preserve"> available from Enquire, the Scottish Advice Service for </w:t>
      </w:r>
      <w:smartTag w:uri="urn:schemas-microsoft-com:office:smarttags" w:element="stockticker">
        <w:r w:rsidRPr="00953C97">
          <w:rPr>
            <w:rStyle w:val="StyleArial"/>
            <w:b w:val="0"/>
          </w:rPr>
          <w:t>ASL</w:t>
        </w:r>
      </w:smartTag>
      <w:r w:rsidRPr="00953C97">
        <w:rPr>
          <w:rStyle w:val="StyleArial"/>
          <w:b w:val="0"/>
        </w:rPr>
        <w:t xml:space="preserve"> </w:t>
      </w:r>
      <w:hyperlink r:id="rId35" w:history="1">
        <w:r w:rsidRPr="00953C97">
          <w:rPr>
            <w:rStyle w:val="Hyperlink"/>
            <w:rFonts w:cs="Arial"/>
          </w:rPr>
          <w:t>http://enquire.org.uk/</w:t>
        </w:r>
      </w:hyperlink>
      <w:r w:rsidRPr="00953C97">
        <w:rPr>
          <w:rStyle w:val="StyleArial"/>
          <w:b w:val="0"/>
        </w:rPr>
        <w:t xml:space="preserve"> (0845 123 2303).</w:t>
      </w:r>
    </w:p>
    <w:p w14:paraId="09182572" w14:textId="77777777" w:rsidR="00FA43A7" w:rsidRPr="00953C97" w:rsidRDefault="00FA43A7" w:rsidP="008B1A4B">
      <w:pPr>
        <w:rPr>
          <w:rStyle w:val="StyleArial"/>
          <w:b w:val="0"/>
        </w:rPr>
      </w:pPr>
    </w:p>
    <w:p w14:paraId="09182573" w14:textId="77777777" w:rsidR="00FA43A7" w:rsidRPr="00953C97" w:rsidRDefault="00FA43A7" w:rsidP="008B1A4B">
      <w:pPr>
        <w:rPr>
          <w:rStyle w:val="StyleArial"/>
          <w:b w:val="0"/>
        </w:rPr>
      </w:pPr>
      <w:r w:rsidRPr="00953C97">
        <w:rPr>
          <w:rStyle w:val="StyleArial"/>
          <w:b w:val="0"/>
        </w:rPr>
        <w:t>The Govan Law Centre Education Law Unit</w:t>
      </w:r>
      <w:r w:rsidR="0089623C" w:rsidRPr="00953C97">
        <w:rPr>
          <w:rStyle w:val="StyleArial"/>
          <w:b w:val="0"/>
        </w:rPr>
        <w:t xml:space="preserve"> works in partnership to support pupils' and parents'</w:t>
      </w:r>
      <w:r w:rsidR="00C4600D" w:rsidRPr="00953C97">
        <w:rPr>
          <w:rFonts w:cs="Arial"/>
          <w:color w:val="000000"/>
        </w:rPr>
        <w:t>/carers’</w:t>
      </w:r>
      <w:r w:rsidR="0089623C" w:rsidRPr="00953C97">
        <w:rPr>
          <w:rStyle w:val="StyleArial"/>
          <w:b w:val="0"/>
        </w:rPr>
        <w:t xml:space="preserve"> rights in education.  Contact </w:t>
      </w:r>
      <w:r w:rsidRPr="00953C97">
        <w:rPr>
          <w:rStyle w:val="StyleArial"/>
          <w:b w:val="0"/>
        </w:rPr>
        <w:t xml:space="preserve">Govan Law Centre, 47 Burleigh Street, Govan, Glasgow G51 3LB. 0141 445 1955 </w:t>
      </w:r>
      <w:hyperlink r:id="rId36" w:history="1">
        <w:r w:rsidR="00557060" w:rsidRPr="00216923">
          <w:rPr>
            <w:rStyle w:val="Hyperlink"/>
          </w:rPr>
          <w:t>https://govanlawcentre.org/education-law-unit/</w:t>
        </w:r>
      </w:hyperlink>
      <w:r w:rsidR="00557060">
        <w:rPr>
          <w:rStyle w:val="StyleArial"/>
          <w:b w:val="0"/>
        </w:rPr>
        <w:t xml:space="preserve"> </w:t>
      </w:r>
    </w:p>
    <w:p w14:paraId="09182574" w14:textId="77777777" w:rsidR="00FA43A7" w:rsidRPr="00953C97" w:rsidRDefault="00FA43A7" w:rsidP="008B1A4B">
      <w:pPr>
        <w:rPr>
          <w:rStyle w:val="StyleArial"/>
          <w:b w:val="0"/>
        </w:rPr>
      </w:pPr>
    </w:p>
    <w:p w14:paraId="09182575" w14:textId="77777777" w:rsidR="0096734B" w:rsidRDefault="00FA43A7" w:rsidP="0096734B">
      <w:pPr>
        <w:rPr>
          <w:rStyle w:val="StyleArial"/>
          <w:b w:val="0"/>
        </w:rPr>
      </w:pPr>
      <w:r w:rsidRPr="00953C97">
        <w:rPr>
          <w:rStyle w:val="StyleArial"/>
          <w:b w:val="0"/>
        </w:rPr>
        <w:lastRenderedPageBreak/>
        <w:t>The Scottish Independent Advocacy Alliance</w:t>
      </w:r>
      <w:r w:rsidR="0089623C" w:rsidRPr="00953C97">
        <w:rPr>
          <w:rStyle w:val="StyleArial"/>
          <w:b w:val="0"/>
        </w:rPr>
        <w:t xml:space="preserve"> safeguards people who are vulnerable.  Contact</w:t>
      </w:r>
      <w:r w:rsidRPr="00953C97">
        <w:rPr>
          <w:rStyle w:val="StyleArial"/>
          <w:b w:val="0"/>
        </w:rPr>
        <w:t xml:space="preserve"> Melrose House, 69a George Street, Edinburgh, EH2 2JG. 0131 260 5380</w:t>
      </w:r>
      <w:r w:rsidR="0089623C" w:rsidRPr="00953C97">
        <w:rPr>
          <w:rStyle w:val="StyleArial"/>
          <w:b w:val="0"/>
        </w:rPr>
        <w:t xml:space="preserve"> </w:t>
      </w:r>
      <w:hyperlink r:id="rId37" w:history="1">
        <w:r w:rsidRPr="00953C97">
          <w:rPr>
            <w:rStyle w:val="Hyperlink"/>
            <w:rFonts w:cs="Arial"/>
          </w:rPr>
          <w:t>http://www.siaa.org.uk</w:t>
        </w:r>
      </w:hyperlink>
      <w:r w:rsidRPr="00953C97">
        <w:rPr>
          <w:rStyle w:val="StyleArial"/>
          <w:b w:val="0"/>
        </w:rPr>
        <w:t xml:space="preserve"> </w:t>
      </w:r>
    </w:p>
    <w:p w14:paraId="09182576" w14:textId="77777777" w:rsidR="003F37A6" w:rsidRDefault="003F37A6" w:rsidP="0096734B"/>
    <w:p w14:paraId="09182577" w14:textId="77777777" w:rsidR="007E2BB3" w:rsidRPr="00EB1E59" w:rsidRDefault="007E2BB3" w:rsidP="0096734B">
      <w:pPr>
        <w:pStyle w:val="Heading1"/>
      </w:pPr>
      <w:bookmarkStart w:id="56" w:name="_Toc121825108"/>
      <w:r w:rsidRPr="00EB1E59">
        <w:t>SCHOOL IMPROVEMENT</w:t>
      </w:r>
      <w:bookmarkEnd w:id="56"/>
    </w:p>
    <w:p w14:paraId="09182578" w14:textId="77777777" w:rsidR="00253868" w:rsidRPr="00EB1E59" w:rsidRDefault="0001651C" w:rsidP="00EB1E59">
      <w:pPr>
        <w:pStyle w:val="Heading2"/>
      </w:pPr>
      <w:bookmarkStart w:id="57" w:name="_Toc121825109"/>
      <w:r w:rsidRPr="00EB1E59">
        <w:t>Main Achievements</w:t>
      </w:r>
      <w:bookmarkEnd w:id="57"/>
    </w:p>
    <w:p w14:paraId="09182579" w14:textId="77777777" w:rsidR="001D6728" w:rsidRPr="00E85570" w:rsidRDefault="001D6728" w:rsidP="00C85D93"/>
    <w:p w14:paraId="0918257B" w14:textId="0880A88E" w:rsidR="00541D7A" w:rsidRPr="00E85570" w:rsidRDefault="004F1377" w:rsidP="008B1A4B">
      <w:pPr>
        <w:rPr>
          <w:rStyle w:val="StyleArial"/>
          <w:b w:val="0"/>
        </w:rPr>
      </w:pPr>
      <w:r w:rsidRPr="00E85570">
        <w:rPr>
          <w:rFonts w:cs="Arial"/>
        </w:rPr>
        <w:t xml:space="preserve">Kilmartin Primary School underwent a successful HMIE Revisit in February 2024 </w:t>
      </w:r>
      <w:r w:rsidR="00E85570" w:rsidRPr="00E85570">
        <w:rPr>
          <w:rFonts w:cs="Arial"/>
        </w:rPr>
        <w:t xml:space="preserve">and the school was found to have effectively addressed all previous action points for improvement. The school continues on a journey of very positive change. </w:t>
      </w:r>
    </w:p>
    <w:p w14:paraId="0918257C" w14:textId="77777777" w:rsidR="007A5BD9" w:rsidRDefault="0001651C" w:rsidP="00EB1E59">
      <w:pPr>
        <w:pStyle w:val="Heading2"/>
      </w:pPr>
      <w:bookmarkStart w:id="58" w:name="_Toc121825110"/>
      <w:r w:rsidRPr="00EB1E59">
        <w:t>Improving Standards</w:t>
      </w:r>
      <w:bookmarkEnd w:id="58"/>
    </w:p>
    <w:p w14:paraId="6A13DC5A" w14:textId="77777777" w:rsidR="003B48D0" w:rsidRPr="000B7566" w:rsidRDefault="003B48D0" w:rsidP="003B48D0">
      <w:r w:rsidRPr="000B7566">
        <w:t xml:space="preserve">Please refer to our Standards and Quality Report via </w:t>
      </w:r>
      <w:r w:rsidRPr="000B7566">
        <w:rPr>
          <w:rFonts w:cs="Arial"/>
        </w:rPr>
        <w:t>www.kilmartin.argyll-bute.sch.uk</w:t>
      </w:r>
    </w:p>
    <w:p w14:paraId="16F954BF" w14:textId="77777777" w:rsidR="003B48D0" w:rsidRPr="00953C97" w:rsidRDefault="003B48D0" w:rsidP="003B48D0">
      <w:pPr>
        <w:rPr>
          <w:rStyle w:val="StyleArial"/>
          <w:b w:val="0"/>
        </w:rPr>
      </w:pPr>
    </w:p>
    <w:p w14:paraId="7634D403" w14:textId="77777777" w:rsidR="003B48D0" w:rsidRDefault="003B48D0" w:rsidP="003B48D0">
      <w:pPr>
        <w:pStyle w:val="Heading2"/>
      </w:pPr>
      <w:bookmarkStart w:id="59" w:name="_Toc121825111"/>
      <w:r w:rsidRPr="00EB1E59">
        <w:t>School Improvement Plan</w:t>
      </w:r>
      <w:bookmarkEnd w:id="59"/>
    </w:p>
    <w:p w14:paraId="63B672DF" w14:textId="77777777" w:rsidR="003B48D0" w:rsidRPr="00534374" w:rsidRDefault="003B48D0" w:rsidP="003B48D0">
      <w:pPr>
        <w:rPr>
          <w:color w:val="000000"/>
        </w:rPr>
      </w:pPr>
      <w:r>
        <w:rPr>
          <w:color w:val="000000"/>
        </w:rPr>
        <w:t>P</w:t>
      </w:r>
      <w:r w:rsidRPr="00534374">
        <w:rPr>
          <w:color w:val="000000"/>
        </w:rPr>
        <w:t xml:space="preserve">lease refer to our </w:t>
      </w:r>
      <w:r>
        <w:rPr>
          <w:color w:val="000000"/>
        </w:rPr>
        <w:t>School Improvement Plan</w:t>
      </w:r>
      <w:r w:rsidRPr="00534374">
        <w:rPr>
          <w:color w:val="000000"/>
        </w:rPr>
        <w:t xml:space="preserve"> via </w:t>
      </w:r>
      <w:r w:rsidRPr="000B7566">
        <w:rPr>
          <w:rFonts w:cs="Arial"/>
        </w:rPr>
        <w:t>www.kilmartin.argyll-bute.sch.uk</w:t>
      </w:r>
    </w:p>
    <w:p w14:paraId="09182582" w14:textId="77777777" w:rsidR="00541D7A" w:rsidRDefault="00541D7A" w:rsidP="008B1A4B">
      <w:pPr>
        <w:rPr>
          <w:rStyle w:val="StyleArial"/>
          <w:b w:val="0"/>
        </w:rPr>
      </w:pPr>
    </w:p>
    <w:p w14:paraId="09182583" w14:textId="77777777" w:rsidR="009568D7" w:rsidRPr="009F39B6" w:rsidRDefault="009568D7" w:rsidP="009F39B6">
      <w:pPr>
        <w:pStyle w:val="Heading1"/>
      </w:pPr>
      <w:bookmarkStart w:id="60" w:name="_Toc121825112"/>
      <w:r w:rsidRPr="009F39B6">
        <w:t xml:space="preserve">SCHOOL POLICIES </w:t>
      </w:r>
      <w:smartTag w:uri="urn:schemas-microsoft-com:office:smarttags" w:element="stockticker">
        <w:r w:rsidRPr="009F39B6">
          <w:t>AND</w:t>
        </w:r>
      </w:smartTag>
      <w:r w:rsidRPr="009F39B6">
        <w:t xml:space="preserve"> PRACTICAL INFORMATION</w:t>
      </w:r>
      <w:bookmarkEnd w:id="60"/>
    </w:p>
    <w:p w14:paraId="09182584" w14:textId="77777777" w:rsidR="00F70343" w:rsidRPr="002C35A1" w:rsidRDefault="00F70343" w:rsidP="00F70343">
      <w:pPr>
        <w:rPr>
          <w:rStyle w:val="StyleArial"/>
          <w:rFonts w:cs="Arial"/>
          <w:b w:val="0"/>
          <w:color w:val="000000"/>
        </w:rPr>
      </w:pPr>
    </w:p>
    <w:p w14:paraId="09182585" w14:textId="77777777" w:rsidR="00F70343" w:rsidRPr="002C35A1" w:rsidRDefault="00F70343" w:rsidP="00F70343">
      <w:pPr>
        <w:pStyle w:val="Heading2"/>
      </w:pPr>
      <w:bookmarkStart w:id="61" w:name="_Toc121825113"/>
      <w:r w:rsidRPr="002C35A1">
        <w:t>Early Learning and Childcare Meals</w:t>
      </w:r>
      <w:bookmarkEnd w:id="61"/>
      <w:r w:rsidRPr="002C35A1">
        <w:t xml:space="preserve"> </w:t>
      </w:r>
    </w:p>
    <w:p w14:paraId="09182586" w14:textId="77777777" w:rsidR="00F70343" w:rsidRPr="002C35A1" w:rsidRDefault="00F70343" w:rsidP="00F70343"/>
    <w:p w14:paraId="09182587" w14:textId="77777777" w:rsidR="00F70343" w:rsidRPr="002C35A1" w:rsidRDefault="00F70343" w:rsidP="00F70343">
      <w:pPr>
        <w:rPr>
          <w:kern w:val="24"/>
        </w:rPr>
      </w:pPr>
      <w:r w:rsidRPr="002C35A1">
        <w:rPr>
          <w:kern w:val="24"/>
        </w:rPr>
        <w:t>Health and Wellbeing is a large part of the ELC</w:t>
      </w:r>
      <w:r>
        <w:rPr>
          <w:kern w:val="24"/>
        </w:rPr>
        <w:t xml:space="preserve"> experience</w:t>
      </w:r>
      <w:r w:rsidRPr="002C35A1">
        <w:rPr>
          <w:kern w:val="24"/>
        </w:rPr>
        <w:t xml:space="preserve">, </w:t>
      </w:r>
      <w:r>
        <w:rPr>
          <w:kern w:val="24"/>
        </w:rPr>
        <w:t>and</w:t>
      </w:r>
      <w:r w:rsidRPr="002C35A1">
        <w:rPr>
          <w:kern w:val="24"/>
        </w:rPr>
        <w:t xml:space="preserve"> includes access to milk, </w:t>
      </w:r>
      <w:r>
        <w:rPr>
          <w:kern w:val="24"/>
        </w:rPr>
        <w:t xml:space="preserve">a </w:t>
      </w:r>
      <w:r w:rsidRPr="002C35A1">
        <w:rPr>
          <w:kern w:val="24"/>
        </w:rPr>
        <w:t xml:space="preserve">healthy snack and </w:t>
      </w:r>
      <w:proofErr w:type="gramStart"/>
      <w:r w:rsidRPr="002C35A1">
        <w:rPr>
          <w:kern w:val="24"/>
        </w:rPr>
        <w:t>meal time</w:t>
      </w:r>
      <w:proofErr w:type="gramEnd"/>
      <w:r w:rsidRPr="002C35A1">
        <w:rPr>
          <w:kern w:val="24"/>
        </w:rPr>
        <w:t xml:space="preserve"> provision</w:t>
      </w:r>
      <w:r>
        <w:rPr>
          <w:kern w:val="24"/>
        </w:rPr>
        <w:t xml:space="preserve">.  </w:t>
      </w:r>
      <w:r w:rsidRPr="002C35A1">
        <w:t xml:space="preserve">We are committed to providing healthy, nutritious, good value meal options to children in our Early </w:t>
      </w:r>
      <w:r>
        <w:t xml:space="preserve">Learning and Childcare Settings.  </w:t>
      </w:r>
      <w:r w:rsidRPr="002C35A1">
        <w:rPr>
          <w:kern w:val="24"/>
        </w:rPr>
        <w:t xml:space="preserve">If your child is in ELC for more than four hours and over a lunch period they are entitled to a funded nursery lunch. </w:t>
      </w:r>
    </w:p>
    <w:p w14:paraId="09182588" w14:textId="77777777" w:rsidR="00F70343" w:rsidRPr="002C35A1" w:rsidRDefault="00F70343" w:rsidP="00F70343"/>
    <w:p w14:paraId="09182589" w14:textId="4D918E19" w:rsidR="00F70343" w:rsidRPr="002C35A1" w:rsidRDefault="00F70343" w:rsidP="00F70343">
      <w:r w:rsidRPr="002C35A1">
        <w:rPr>
          <w:shd w:val="clear" w:color="auto" w:fill="FFFFFF"/>
        </w:rPr>
        <w:t xml:space="preserve">Our ELC lunch offer is a </w:t>
      </w:r>
      <w:proofErr w:type="gramStart"/>
      <w:r w:rsidRPr="002C35A1">
        <w:rPr>
          <w:shd w:val="clear" w:color="auto" w:fill="FFFFFF"/>
        </w:rPr>
        <w:t>two course</w:t>
      </w:r>
      <w:proofErr w:type="gramEnd"/>
      <w:r w:rsidRPr="002C35A1">
        <w:rPr>
          <w:shd w:val="clear" w:color="auto" w:fill="FFFFFF"/>
        </w:rPr>
        <w:t xml:space="preserve"> menu with a main </w:t>
      </w:r>
      <w:proofErr w:type="gramStart"/>
      <w:r w:rsidRPr="002C35A1">
        <w:rPr>
          <w:shd w:val="clear" w:color="auto" w:fill="FFFFFF"/>
        </w:rPr>
        <w:t>meal, and</w:t>
      </w:r>
      <w:proofErr w:type="gramEnd"/>
      <w:r w:rsidRPr="002C35A1">
        <w:rPr>
          <w:shd w:val="clear" w:color="auto" w:fill="FFFFFF"/>
        </w:rPr>
        <w:t xml:space="preserve"> will be either a starter and a main course, </w:t>
      </w:r>
      <w:r>
        <w:rPr>
          <w:shd w:val="clear" w:color="auto" w:fill="FFFFFF"/>
        </w:rPr>
        <w:t xml:space="preserve">or a main course and a dessert.  </w:t>
      </w:r>
      <w:r w:rsidRPr="002C35A1">
        <w:rPr>
          <w:shd w:val="clear" w:color="auto" w:fill="FFFFFF"/>
        </w:rPr>
        <w:t>The</w:t>
      </w:r>
      <w:r>
        <w:rPr>
          <w:shd w:val="clear" w:color="auto" w:fill="FFFFFF"/>
        </w:rPr>
        <w:t xml:space="preserve"> menu runs on a </w:t>
      </w:r>
      <w:proofErr w:type="gramStart"/>
      <w:r w:rsidR="002E1694">
        <w:rPr>
          <w:shd w:val="clear" w:color="auto" w:fill="FFFFFF"/>
        </w:rPr>
        <w:t xml:space="preserve">three </w:t>
      </w:r>
      <w:r>
        <w:rPr>
          <w:shd w:val="clear" w:color="auto" w:fill="FFFFFF"/>
        </w:rPr>
        <w:t>week</w:t>
      </w:r>
      <w:proofErr w:type="gramEnd"/>
      <w:r>
        <w:rPr>
          <w:shd w:val="clear" w:color="auto" w:fill="FFFFFF"/>
        </w:rPr>
        <w:t xml:space="preserve"> cycle</w:t>
      </w:r>
      <w:r w:rsidRPr="002C35A1">
        <w:rPr>
          <w:shd w:val="clear" w:color="auto" w:fill="FFFFFF"/>
        </w:rPr>
        <w:t xml:space="preserve"> so that there is plenty of choice for </w:t>
      </w:r>
      <w:r>
        <w:rPr>
          <w:shd w:val="clear" w:color="auto" w:fill="FFFFFF"/>
        </w:rPr>
        <w:t>children.</w:t>
      </w:r>
    </w:p>
    <w:p w14:paraId="0918258A" w14:textId="77777777" w:rsidR="00F70343" w:rsidRPr="002C35A1" w:rsidRDefault="00F70343" w:rsidP="00F70343"/>
    <w:p w14:paraId="0918258B" w14:textId="77777777" w:rsidR="00F70343" w:rsidRPr="002C35A1" w:rsidRDefault="00F70343" w:rsidP="00F70343">
      <w:pPr>
        <w:rPr>
          <w:shd w:val="clear" w:color="auto" w:fill="FFFFFF"/>
        </w:rPr>
      </w:pPr>
      <w:r w:rsidRPr="002C35A1">
        <w:t>Our ELC menus comply with the Scottish Government's guidance</w:t>
      </w:r>
      <w:r w:rsidR="00AD08FA">
        <w:t>,</w:t>
      </w:r>
      <w:r w:rsidRPr="002C35A1">
        <w:t xml:space="preserve"> Setting the Table.  I</w:t>
      </w:r>
      <w:r w:rsidRPr="002C35A1">
        <w:rPr>
          <w:shd w:val="clear" w:color="auto" w:fill="FFFFFF"/>
        </w:rPr>
        <w:t xml:space="preserve">n this document there is guidance on healthy snack options, meal planners and foods that are not acceptable for inclusion in provision, as well as other helpful guidance.  </w:t>
      </w:r>
      <w:r>
        <w:rPr>
          <w:shd w:val="clear" w:color="auto" w:fill="FFFFFF"/>
        </w:rPr>
        <w:t>The</w:t>
      </w:r>
      <w:r w:rsidRPr="002C35A1">
        <w:rPr>
          <w:shd w:val="clear" w:color="auto" w:fill="FFFFFF"/>
        </w:rPr>
        <w:t xml:space="preserve"> link to this document is:</w:t>
      </w:r>
    </w:p>
    <w:p w14:paraId="0918258C" w14:textId="77777777" w:rsidR="00F70343" w:rsidRPr="002C35A1" w:rsidRDefault="00F70343" w:rsidP="00F70343"/>
    <w:p w14:paraId="0918258D" w14:textId="77777777" w:rsidR="00F70343" w:rsidRPr="002C35A1" w:rsidRDefault="00F70343" w:rsidP="00F70343">
      <w:hyperlink r:id="rId38" w:history="1">
        <w:r w:rsidRPr="002C35A1">
          <w:rPr>
            <w:rStyle w:val="Hyperlink"/>
            <w:rFonts w:cs="Arial"/>
          </w:rPr>
          <w:t>http://www.healthscotland.com/uploads/documents/30341-Setting%20the%20Table.pdf</w:t>
        </w:r>
      </w:hyperlink>
    </w:p>
    <w:p w14:paraId="0918258E" w14:textId="77777777" w:rsidR="00F70343" w:rsidRDefault="00F70343" w:rsidP="00F70343"/>
    <w:p w14:paraId="0918258F" w14:textId="77777777" w:rsidR="00F70343" w:rsidRPr="002C35A1" w:rsidRDefault="00F70343" w:rsidP="00F70343">
      <w:pPr>
        <w:pStyle w:val="Heading2"/>
      </w:pPr>
      <w:bookmarkStart w:id="62" w:name="_Toc121825114"/>
      <w:r w:rsidRPr="002C35A1">
        <w:t>Scottish Milk and Healthy Snack Scheme (SMHSS)</w:t>
      </w:r>
      <w:bookmarkEnd w:id="62"/>
    </w:p>
    <w:p w14:paraId="09182590" w14:textId="77777777" w:rsidR="00F70343" w:rsidRPr="002C35A1" w:rsidRDefault="00F70343" w:rsidP="00F70343"/>
    <w:p w14:paraId="09182591" w14:textId="77777777" w:rsidR="00F70343" w:rsidRPr="002C35A1" w:rsidRDefault="00F70343" w:rsidP="00F70343">
      <w:r w:rsidRPr="002C35A1">
        <w:t xml:space="preserve">The SMHSS funds a daily portion of plain fresh cow’s milk (or specified alternative) and a healthy snack (fruit or vegetables) for all pre-school children spending </w:t>
      </w:r>
      <w:r>
        <w:t>two</w:t>
      </w:r>
      <w:r w:rsidRPr="002C35A1">
        <w:t xml:space="preserve"> hours or more in the care of a regulated day care provider and/or childminders tha</w:t>
      </w:r>
      <w:r>
        <w:t xml:space="preserve">t have registered for the SMHSS.  </w:t>
      </w:r>
      <w:r w:rsidRPr="002C35A1">
        <w:t>SMHSS will replace the current UK Nursery Milk Scheme from 1 August 2021.</w:t>
      </w:r>
    </w:p>
    <w:p w14:paraId="09182592" w14:textId="77777777" w:rsidR="00F70343" w:rsidRPr="002C35A1" w:rsidRDefault="00F70343" w:rsidP="00F70343"/>
    <w:p w14:paraId="09182593" w14:textId="77777777" w:rsidR="00F70343" w:rsidRPr="002C35A1" w:rsidRDefault="00F70343" w:rsidP="00F70343">
      <w:r>
        <w:lastRenderedPageBreak/>
        <w:t>The</w:t>
      </w:r>
      <w:r w:rsidRPr="002C35A1">
        <w:t xml:space="preserve"> link to this guidance is:</w:t>
      </w:r>
    </w:p>
    <w:p w14:paraId="09182594" w14:textId="77777777" w:rsidR="00F70343" w:rsidRPr="002C35A1" w:rsidRDefault="00F70343" w:rsidP="00F70343"/>
    <w:p w14:paraId="09182595" w14:textId="77777777" w:rsidR="00F70343" w:rsidRPr="002C35A1" w:rsidRDefault="00F70343" w:rsidP="00F70343">
      <w:hyperlink r:id="rId39" w:history="1">
        <w:r w:rsidRPr="002C35A1">
          <w:rPr>
            <w:rStyle w:val="Hyperlink"/>
            <w:rFonts w:cs="Arial"/>
          </w:rPr>
          <w:t>Milk and Healthy Snack Scheme (Scotland) Regulations 2021: children's rights and wellbeing impact assessment - gov.scot (www.gov.scot)</w:t>
        </w:r>
      </w:hyperlink>
    </w:p>
    <w:p w14:paraId="09182596" w14:textId="77777777" w:rsidR="009568D7" w:rsidRPr="00953C97" w:rsidRDefault="009568D7" w:rsidP="008B1A4B">
      <w:pPr>
        <w:rPr>
          <w:rFonts w:cs="Arial"/>
          <w:color w:val="FF0000"/>
        </w:rPr>
      </w:pPr>
    </w:p>
    <w:p w14:paraId="09182597" w14:textId="77777777" w:rsidR="00541D7A" w:rsidRDefault="00541D7A" w:rsidP="008B1A4B">
      <w:pPr>
        <w:rPr>
          <w:rStyle w:val="StyleArial"/>
          <w:b w:val="0"/>
        </w:rPr>
      </w:pPr>
    </w:p>
    <w:p w14:paraId="09182598" w14:textId="77777777" w:rsidR="00F46200" w:rsidRDefault="00882A8B" w:rsidP="0043759D">
      <w:pPr>
        <w:pStyle w:val="Heading2"/>
        <w:spacing w:before="0" w:after="0"/>
      </w:pPr>
      <w:bookmarkStart w:id="63" w:name="_Toc121825115"/>
      <w:r w:rsidRPr="00953C97">
        <w:t>School Meals</w:t>
      </w:r>
      <w:bookmarkEnd w:id="63"/>
    </w:p>
    <w:p w14:paraId="09182599" w14:textId="77777777" w:rsidR="00773A49" w:rsidRPr="00773A49" w:rsidRDefault="00773A49" w:rsidP="00773A49"/>
    <w:p w14:paraId="1DDFB7E2" w14:textId="1C4BBBDB" w:rsidR="002E1694" w:rsidRPr="00E85570" w:rsidRDefault="00F46200" w:rsidP="002E1694">
      <w:pPr>
        <w:rPr>
          <w:rFonts w:cs="Arial"/>
        </w:rPr>
      </w:pPr>
      <w:r w:rsidRPr="00E85570">
        <w:rPr>
          <w:lang w:val="en"/>
        </w:rPr>
        <w:t xml:space="preserve">Argyll and Bute Council is committed to providing healthy, nutritious, good value meal options to pupils in our primary and secondary schools </w:t>
      </w:r>
      <w:r w:rsidR="00F84CA9" w:rsidRPr="00E85570">
        <w:rPr>
          <w:lang w:val="en"/>
        </w:rPr>
        <w:t xml:space="preserve">and a school meal is available in almost all of our schools, with the exception of Iona and Ulva primaries.  </w:t>
      </w:r>
      <w:r w:rsidR="003E5041" w:rsidRPr="00E85570">
        <w:rPr>
          <w:rStyle w:val="StyleArial"/>
          <w:b w:val="0"/>
        </w:rPr>
        <w:t>We encourage healthy eating and s</w:t>
      </w:r>
      <w:r w:rsidR="003E3930" w:rsidRPr="00E85570">
        <w:rPr>
          <w:rStyle w:val="StyleArial"/>
          <w:b w:val="0"/>
        </w:rPr>
        <w:t xml:space="preserve">chool lunches are planned so that children can choose a well-balanced meal and a good selection of vegetables, </w:t>
      </w:r>
      <w:r w:rsidR="002E1694" w:rsidRPr="00E85570">
        <w:rPr>
          <w:rStyle w:val="StyleArial"/>
          <w:b w:val="0"/>
        </w:rPr>
        <w:t xml:space="preserve">salad, </w:t>
      </w:r>
      <w:r w:rsidR="003E3930" w:rsidRPr="00E85570">
        <w:rPr>
          <w:rStyle w:val="StyleArial"/>
          <w:b w:val="0"/>
        </w:rPr>
        <w:t xml:space="preserve">fresh fruit, and milk are available daily.  </w:t>
      </w:r>
      <w:r w:rsidR="00F84CA9" w:rsidRPr="00E85570">
        <w:rPr>
          <w:lang w:val="en"/>
        </w:rPr>
        <w:t>A</w:t>
      </w:r>
      <w:r w:rsidRPr="00E85570">
        <w:rPr>
          <w:lang w:val="en"/>
        </w:rPr>
        <w:t>ll of our menus comply with the Scottish Government's</w:t>
      </w:r>
      <w:r w:rsidR="0096734B" w:rsidRPr="00E85570">
        <w:rPr>
          <w:lang w:val="en"/>
        </w:rPr>
        <w:t xml:space="preserve"> </w:t>
      </w:r>
      <w:hyperlink r:id="rId40" w:history="1">
        <w:r w:rsidR="002E1694" w:rsidRPr="00E85570">
          <w:rPr>
            <w:rStyle w:val="Hyperlink"/>
            <w:rFonts w:cs="Arial"/>
          </w:rPr>
          <w:t>Healthy Eating in Schools Regulations 2020</w:t>
        </w:r>
      </w:hyperlink>
    </w:p>
    <w:p w14:paraId="70C977E5" w14:textId="25724FBE" w:rsidR="002E1694" w:rsidRPr="000B12FF" w:rsidRDefault="0096734B" w:rsidP="002E1694">
      <w:pPr>
        <w:rPr>
          <w:rFonts w:cs="Arial"/>
        </w:rPr>
      </w:pPr>
      <w:r w:rsidRPr="00E85570">
        <w:rPr>
          <w:lang w:val="en"/>
        </w:rPr>
        <w:t xml:space="preserve"> and </w:t>
      </w:r>
      <w:r w:rsidR="002E1694" w:rsidRPr="00E85570">
        <w:rPr>
          <w:lang w:val="en"/>
        </w:rPr>
        <w:t xml:space="preserve">the </w:t>
      </w:r>
      <w:hyperlink r:id="rId41" w:history="1">
        <w:r w:rsidR="002E1694" w:rsidRPr="00E85570">
          <w:rPr>
            <w:rStyle w:val="Hyperlink"/>
            <w:rFonts w:cs="Arial"/>
          </w:rPr>
          <w:t>The Nutritional Requirements for Food and Drink in Schools (Scotland) Regulations 2020</w:t>
        </w:r>
      </w:hyperlink>
      <w:r w:rsidR="002E1694" w:rsidRPr="00E85570">
        <w:rPr>
          <w:rFonts w:cs="Arial"/>
        </w:rPr>
        <w:t>.</w:t>
      </w:r>
    </w:p>
    <w:p w14:paraId="0918259B" w14:textId="77777777" w:rsidR="00773A49" w:rsidRDefault="00773A49" w:rsidP="00773A49">
      <w:pPr>
        <w:rPr>
          <w:lang w:val="en"/>
        </w:rPr>
      </w:pPr>
    </w:p>
    <w:p w14:paraId="0918259C" w14:textId="77777777" w:rsidR="00DC6157" w:rsidRPr="00E85570" w:rsidRDefault="00DC6157" w:rsidP="00773A49">
      <w:pPr>
        <w:rPr>
          <w:rFonts w:cs="Arial"/>
          <w:color w:val="000000"/>
          <w:lang w:val="en"/>
        </w:rPr>
      </w:pPr>
      <w:r>
        <w:rPr>
          <w:rStyle w:val="StyleArial"/>
          <w:b w:val="0"/>
        </w:rPr>
        <w:t>A</w:t>
      </w:r>
      <w:r w:rsidRPr="00953C97">
        <w:rPr>
          <w:rStyle w:val="StyleArial"/>
          <w:b w:val="0"/>
        </w:rPr>
        <w:t>s part of Scottish Government legislation</w:t>
      </w:r>
      <w:r>
        <w:rPr>
          <w:rStyle w:val="StyleArial"/>
          <w:b w:val="0"/>
        </w:rPr>
        <w:t>, f</w:t>
      </w:r>
      <w:r w:rsidRPr="00771E59">
        <w:rPr>
          <w:rFonts w:cs="Arial"/>
          <w:color w:val="000000"/>
          <w:shd w:val="clear" w:color="auto" w:fill="FFFFFF"/>
        </w:rPr>
        <w:t xml:space="preserve">rom January 2022 all pupils in P1-P5 </w:t>
      </w:r>
      <w:r w:rsidR="001C2661">
        <w:rPr>
          <w:rFonts w:cs="Arial"/>
          <w:color w:val="000000"/>
          <w:shd w:val="clear" w:color="auto" w:fill="FFFFFF"/>
        </w:rPr>
        <w:t>became</w:t>
      </w:r>
      <w:r w:rsidRPr="00771E59">
        <w:rPr>
          <w:rFonts w:cs="Arial"/>
          <w:color w:val="000000"/>
          <w:shd w:val="clear" w:color="auto" w:fill="FFFFFF"/>
        </w:rPr>
        <w:t xml:space="preserve"> </w:t>
      </w:r>
      <w:r w:rsidR="00A055B9" w:rsidRPr="00771E59">
        <w:rPr>
          <w:rFonts w:cs="Arial"/>
          <w:color w:val="000000"/>
          <w:shd w:val="clear" w:color="auto" w:fill="FFFFFF"/>
        </w:rPr>
        <w:t xml:space="preserve">entitled to a free school meal.  </w:t>
      </w:r>
      <w:r w:rsidRPr="00771E59">
        <w:rPr>
          <w:rFonts w:cs="Arial"/>
          <w:color w:val="000000"/>
          <w:shd w:val="clear" w:color="auto" w:fill="FFFFFF"/>
        </w:rPr>
        <w:t xml:space="preserve">Parents do not have to register for this; all pupils will receive this meal automatically.  </w:t>
      </w:r>
      <w:r w:rsidRPr="00953C97">
        <w:rPr>
          <w:rStyle w:val="StyleArial"/>
          <w:b w:val="0"/>
        </w:rPr>
        <w:t xml:space="preserve">Please see </w:t>
      </w:r>
      <w:r>
        <w:rPr>
          <w:rStyle w:val="StyleArial"/>
          <w:b w:val="0"/>
        </w:rPr>
        <w:t>the section on</w:t>
      </w:r>
      <w:r w:rsidRPr="00953C97">
        <w:rPr>
          <w:rStyle w:val="StyleArial"/>
          <w:b w:val="0"/>
        </w:rPr>
        <w:t xml:space="preserve"> free school meals for </w:t>
      </w:r>
      <w:r>
        <w:rPr>
          <w:rStyle w:val="StyleArial"/>
          <w:b w:val="0"/>
        </w:rPr>
        <w:t xml:space="preserve">information for </w:t>
      </w:r>
      <w:r w:rsidRPr="00953C97">
        <w:rPr>
          <w:rStyle w:val="StyleArial"/>
          <w:b w:val="0"/>
        </w:rPr>
        <w:t xml:space="preserve">pupils from </w:t>
      </w:r>
      <w:r w:rsidRPr="00E85570">
        <w:rPr>
          <w:rStyle w:val="StyleArial"/>
          <w:b w:val="0"/>
        </w:rPr>
        <w:t>P</w:t>
      </w:r>
      <w:r w:rsidR="00A055B9" w:rsidRPr="00E85570">
        <w:rPr>
          <w:rStyle w:val="StyleArial"/>
          <w:b w:val="0"/>
        </w:rPr>
        <w:t>6</w:t>
      </w:r>
      <w:r w:rsidRPr="00E85570">
        <w:rPr>
          <w:rStyle w:val="StyleArial"/>
          <w:b w:val="0"/>
        </w:rPr>
        <w:t xml:space="preserve"> and beyond.</w:t>
      </w:r>
    </w:p>
    <w:p w14:paraId="0918259D" w14:textId="77777777" w:rsidR="00894190" w:rsidRPr="00E85570" w:rsidRDefault="00894190" w:rsidP="00773A49">
      <w:pPr>
        <w:rPr>
          <w:rFonts w:cs="Arial"/>
          <w:color w:val="000000"/>
          <w:lang w:val="en"/>
        </w:rPr>
      </w:pPr>
    </w:p>
    <w:p w14:paraId="0918259E" w14:textId="5F5185F8" w:rsidR="00A44A1F" w:rsidRPr="00E85570" w:rsidRDefault="00116BF2" w:rsidP="00773A49">
      <w:pPr>
        <w:rPr>
          <w:lang w:val="en"/>
        </w:rPr>
      </w:pPr>
      <w:r w:rsidRPr="00E85570">
        <w:rPr>
          <w:lang w:val="en"/>
        </w:rPr>
        <w:t>A</w:t>
      </w:r>
      <w:r w:rsidR="00A44A1F" w:rsidRPr="00E85570">
        <w:rPr>
          <w:lang w:val="en"/>
        </w:rPr>
        <w:t xml:space="preserve">llergy information for our school menus is available online and in each school kitchen. </w:t>
      </w:r>
      <w:r w:rsidR="00CF4809" w:rsidRPr="00E85570">
        <w:rPr>
          <w:lang w:val="en"/>
        </w:rPr>
        <w:t xml:space="preserve">Information on school meals are </w:t>
      </w:r>
      <w:r w:rsidR="00A44A1F" w:rsidRPr="00E85570">
        <w:rPr>
          <w:lang w:val="en"/>
        </w:rPr>
        <w:t xml:space="preserve">available </w:t>
      </w:r>
      <w:r w:rsidRPr="00E85570">
        <w:rPr>
          <w:lang w:val="en"/>
        </w:rPr>
        <w:t xml:space="preserve">via </w:t>
      </w:r>
      <w:hyperlink r:id="rId42" w:history="1">
        <w:r w:rsidRPr="00E85570">
          <w:rPr>
            <w:rStyle w:val="Hyperlink"/>
            <w:lang w:val="en"/>
          </w:rPr>
          <w:t>https://www.argyll-bute.gov.uk/primary-school-meals-menu</w:t>
        </w:r>
      </w:hyperlink>
      <w:r w:rsidRPr="00E85570">
        <w:rPr>
          <w:lang w:val="en"/>
        </w:rPr>
        <w:t xml:space="preserve">. </w:t>
      </w:r>
      <w:r w:rsidR="00A44A1F" w:rsidRPr="00E85570">
        <w:rPr>
          <w:lang w:val="en"/>
        </w:rPr>
        <w:t>If your child has a food allergy, please contact the school office in the first instance so that any necessary arrangements can be put in place.</w:t>
      </w:r>
    </w:p>
    <w:p w14:paraId="0918259F" w14:textId="77777777" w:rsidR="00894190" w:rsidRPr="00E85570" w:rsidRDefault="00894190" w:rsidP="00773A49">
      <w:pPr>
        <w:rPr>
          <w:lang w:val="en" w:eastAsia="en-GB"/>
        </w:rPr>
      </w:pPr>
    </w:p>
    <w:p w14:paraId="091825A0" w14:textId="28224097" w:rsidR="00A44A1F" w:rsidRDefault="00A44A1F" w:rsidP="00773A49">
      <w:pPr>
        <w:rPr>
          <w:lang w:val="en"/>
        </w:rPr>
      </w:pPr>
      <w:r w:rsidRPr="00E85570">
        <w:rPr>
          <w:lang w:val="en"/>
        </w:rPr>
        <w:t>A vegetarian meal option is available every day, and many dishes can be altered to accommodate other special diets where this is required.  Where possible, other non-medical special diets may be accommodated</w:t>
      </w:r>
      <w:r w:rsidR="00116BF2" w:rsidRPr="00E85570">
        <w:rPr>
          <w:lang w:val="en"/>
        </w:rPr>
        <w:t>;</w:t>
      </w:r>
      <w:r w:rsidRPr="00E85570">
        <w:rPr>
          <w:lang w:val="en"/>
        </w:rPr>
        <w:t xml:space="preserve"> please contact the </w:t>
      </w:r>
      <w:r w:rsidR="00CF4809" w:rsidRPr="00E85570">
        <w:rPr>
          <w:lang w:val="en"/>
        </w:rPr>
        <w:t>Catering service for more information.</w:t>
      </w:r>
      <w:r w:rsidR="00CF4809">
        <w:rPr>
          <w:lang w:val="en"/>
        </w:rPr>
        <w:t xml:space="preserve">  </w:t>
      </w:r>
    </w:p>
    <w:p w14:paraId="091825A8" w14:textId="216C8952" w:rsidR="00773A49" w:rsidRPr="00E85570" w:rsidRDefault="00773A49" w:rsidP="003E5041"/>
    <w:p w14:paraId="091825A9" w14:textId="2BC53D11" w:rsidR="00F46200" w:rsidRPr="00E85570" w:rsidRDefault="00F46200" w:rsidP="003E5041">
      <w:pPr>
        <w:rPr>
          <w:lang w:val="en"/>
        </w:rPr>
      </w:pPr>
      <w:r w:rsidRPr="00E85570">
        <w:rPr>
          <w:lang w:val="en"/>
        </w:rPr>
        <w:t xml:space="preserve">Our </w:t>
      </w:r>
      <w:r w:rsidR="00116BF2" w:rsidRPr="00E85570">
        <w:rPr>
          <w:lang w:val="en"/>
        </w:rPr>
        <w:t>p</w:t>
      </w:r>
      <w:r w:rsidRPr="00E85570">
        <w:rPr>
          <w:lang w:val="en"/>
        </w:rPr>
        <w:t xml:space="preserve">rimary school lunch offer is a </w:t>
      </w:r>
      <w:proofErr w:type="gramStart"/>
      <w:r w:rsidRPr="00E85570">
        <w:rPr>
          <w:lang w:val="en"/>
        </w:rPr>
        <w:t>two course</w:t>
      </w:r>
      <w:proofErr w:type="gramEnd"/>
      <w:r w:rsidRPr="00E85570">
        <w:rPr>
          <w:lang w:val="en"/>
        </w:rPr>
        <w:t xml:space="preserve"> menu with a choice of main </w:t>
      </w:r>
      <w:proofErr w:type="gramStart"/>
      <w:r w:rsidRPr="00E85570">
        <w:rPr>
          <w:lang w:val="en"/>
        </w:rPr>
        <w:t>meal, and</w:t>
      </w:r>
      <w:proofErr w:type="gramEnd"/>
      <w:r w:rsidRPr="00E85570">
        <w:rPr>
          <w:lang w:val="en"/>
        </w:rPr>
        <w:t xml:space="preserve"> will be either a starter and a main course, or a main course and a dessert. The menu runs on a </w:t>
      </w:r>
      <w:proofErr w:type="gramStart"/>
      <w:r w:rsidR="00CF4809" w:rsidRPr="00E85570">
        <w:rPr>
          <w:lang w:val="en"/>
        </w:rPr>
        <w:t xml:space="preserve">three </w:t>
      </w:r>
      <w:r w:rsidRPr="00E85570">
        <w:rPr>
          <w:lang w:val="en"/>
        </w:rPr>
        <w:t>week</w:t>
      </w:r>
      <w:proofErr w:type="gramEnd"/>
      <w:r w:rsidRPr="00E85570">
        <w:rPr>
          <w:lang w:val="en"/>
        </w:rPr>
        <w:t xml:space="preserve"> cycle </w:t>
      </w:r>
      <w:proofErr w:type="gramStart"/>
      <w:r w:rsidRPr="00E85570">
        <w:rPr>
          <w:lang w:val="en"/>
        </w:rPr>
        <w:t>so that</w:t>
      </w:r>
      <w:proofErr w:type="gramEnd"/>
      <w:r w:rsidRPr="00E85570">
        <w:rPr>
          <w:lang w:val="en"/>
        </w:rPr>
        <w:t xml:space="preserve"> there is plenty of choice for pupils.</w:t>
      </w:r>
      <w:r w:rsidR="00F84CA9" w:rsidRPr="00E85570">
        <w:rPr>
          <w:rFonts w:ascii="Times New Roman" w:hAnsi="Times New Roman"/>
          <w:lang w:val="en"/>
        </w:rPr>
        <w:t xml:space="preserve">  </w:t>
      </w:r>
      <w:r w:rsidR="00116BF2" w:rsidRPr="00E85570">
        <w:rPr>
          <w:lang w:val="en"/>
        </w:rPr>
        <w:t>T</w:t>
      </w:r>
      <w:r w:rsidR="00F84CA9" w:rsidRPr="00E85570">
        <w:rPr>
          <w:lang w:val="en"/>
        </w:rPr>
        <w:t>he</w:t>
      </w:r>
      <w:r w:rsidRPr="00E85570">
        <w:rPr>
          <w:lang w:val="en"/>
        </w:rPr>
        <w:t xml:space="preserve"> cost for</w:t>
      </w:r>
      <w:r w:rsidR="00F84CA9" w:rsidRPr="00E85570">
        <w:rPr>
          <w:lang w:val="en"/>
        </w:rPr>
        <w:t xml:space="preserve"> a </w:t>
      </w:r>
      <w:r w:rsidR="00116BF2" w:rsidRPr="00E85570">
        <w:rPr>
          <w:lang w:val="en"/>
        </w:rPr>
        <w:t>p</w:t>
      </w:r>
      <w:r w:rsidR="00F84CA9" w:rsidRPr="00E85570">
        <w:rPr>
          <w:lang w:val="en"/>
        </w:rPr>
        <w:t xml:space="preserve">rimary school meal is £2.30.  </w:t>
      </w:r>
      <w:r w:rsidR="00CF4809" w:rsidRPr="00E85570">
        <w:rPr>
          <w:lang w:val="en"/>
        </w:rPr>
        <w:t>Salad selections, vegetables and fruit are available every day. Water or milk is available as a drink.</w:t>
      </w:r>
    </w:p>
    <w:p w14:paraId="091825AA" w14:textId="77777777" w:rsidR="00894190" w:rsidRPr="00E85570" w:rsidRDefault="00894190" w:rsidP="003E5041">
      <w:pPr>
        <w:rPr>
          <w:rFonts w:cs="Arial"/>
        </w:rPr>
      </w:pPr>
    </w:p>
    <w:p w14:paraId="39F4F7DA" w14:textId="3EBAD638" w:rsidR="005D7F8E" w:rsidRPr="00E85570" w:rsidRDefault="00F84CA9" w:rsidP="003E5041">
      <w:pPr>
        <w:rPr>
          <w:rFonts w:cs="Arial"/>
          <w:lang w:val="en"/>
        </w:rPr>
      </w:pPr>
      <w:r w:rsidRPr="00E85570">
        <w:rPr>
          <w:lang w:val="en"/>
        </w:rPr>
        <w:t xml:space="preserve">You can view our current primary school lunch menu at </w:t>
      </w:r>
      <w:hyperlink r:id="rId43" w:history="1">
        <w:r w:rsidRPr="00E85570">
          <w:rPr>
            <w:rStyle w:val="Hyperlink"/>
            <w:rFonts w:cs="Arial"/>
            <w:lang w:val="en"/>
          </w:rPr>
          <w:t>https://www.argyll-bute.gov.uk/primary-school-meals-menu</w:t>
        </w:r>
      </w:hyperlink>
      <w:r w:rsidRPr="00E85570">
        <w:rPr>
          <w:rFonts w:cs="Arial"/>
          <w:lang w:val="en"/>
        </w:rPr>
        <w:t xml:space="preserve">. </w:t>
      </w:r>
    </w:p>
    <w:p w14:paraId="20B908B3" w14:textId="45F8CE89" w:rsidR="005D7F8E" w:rsidRPr="00E85570" w:rsidRDefault="005D7F8E" w:rsidP="003E5041">
      <w:pPr>
        <w:rPr>
          <w:rFonts w:cs="Arial"/>
          <w:lang w:val="en"/>
        </w:rPr>
      </w:pPr>
    </w:p>
    <w:p w14:paraId="75183AAD" w14:textId="46DF589B" w:rsidR="005D7F8E" w:rsidRDefault="005D7F8E" w:rsidP="003E5041">
      <w:pPr>
        <w:rPr>
          <w:rFonts w:cs="Arial"/>
          <w:lang w:val="en"/>
        </w:rPr>
      </w:pPr>
      <w:r w:rsidRPr="00E85570">
        <w:rPr>
          <w:rFonts w:cs="Arial"/>
          <w:lang w:val="en"/>
        </w:rPr>
        <w:t>During session 2023-24, a new online income management</w:t>
      </w:r>
      <w:r w:rsidR="006403D5">
        <w:rPr>
          <w:rFonts w:cs="Arial"/>
          <w:lang w:val="en"/>
        </w:rPr>
        <w:t xml:space="preserve"> and online payment solution was</w:t>
      </w:r>
      <w:r w:rsidRPr="00E85570">
        <w:rPr>
          <w:rFonts w:cs="Arial"/>
          <w:lang w:val="en"/>
        </w:rPr>
        <w:t xml:space="preserve"> introduced to assist parents to pay for all school purchases, including school meals.  Parents can pre-order </w:t>
      </w:r>
      <w:proofErr w:type="spellStart"/>
      <w:r w:rsidRPr="00E85570">
        <w:rPr>
          <w:rFonts w:cs="Arial"/>
          <w:lang w:val="en"/>
        </w:rPr>
        <w:t>childrens’</w:t>
      </w:r>
      <w:proofErr w:type="spellEnd"/>
      <w:r w:rsidRPr="00E85570">
        <w:rPr>
          <w:rFonts w:cs="Arial"/>
          <w:lang w:val="en"/>
        </w:rPr>
        <w:t xml:space="preserve"> meals online and in advance.  For further information and to register please visit </w:t>
      </w:r>
      <w:hyperlink r:id="rId44" w:history="1">
        <w:r w:rsidRPr="00E85570">
          <w:rPr>
            <w:rStyle w:val="Hyperlink"/>
            <w:rFonts w:cs="Arial"/>
          </w:rPr>
          <w:t>https://www.ipayimpact.co.uk</w:t>
        </w:r>
      </w:hyperlink>
      <w:r>
        <w:rPr>
          <w:rFonts w:cs="Arial"/>
        </w:rPr>
        <w:t xml:space="preserve"> </w:t>
      </w:r>
    </w:p>
    <w:p w14:paraId="091825B6" w14:textId="65B2CD29" w:rsidR="009568D7" w:rsidRPr="00953C97" w:rsidRDefault="009568D7" w:rsidP="003E5041">
      <w:pPr>
        <w:rPr>
          <w:rStyle w:val="StyleArial"/>
          <w:b w:val="0"/>
        </w:rPr>
      </w:pPr>
    </w:p>
    <w:p w14:paraId="1FC73212" w14:textId="77777777" w:rsidR="006403D5" w:rsidRPr="00C67866" w:rsidRDefault="006403D5" w:rsidP="006403D5">
      <w:pPr>
        <w:pStyle w:val="Heading2"/>
        <w:rPr>
          <w:rStyle w:val="StyleArial"/>
          <w:b/>
        </w:rPr>
      </w:pPr>
      <w:bookmarkStart w:id="64" w:name="_Toc121825116"/>
      <w:r w:rsidRPr="00C67866">
        <w:rPr>
          <w:rStyle w:val="StyleArial"/>
          <w:b/>
        </w:rPr>
        <w:t xml:space="preserve">Packed </w:t>
      </w:r>
      <w:r w:rsidRPr="00612509">
        <w:rPr>
          <w:rStyle w:val="StyleArial"/>
          <w:b/>
        </w:rPr>
        <w:t>Lunches</w:t>
      </w:r>
      <w:bookmarkEnd w:id="64"/>
    </w:p>
    <w:p w14:paraId="5CBE7FD0" w14:textId="77777777" w:rsidR="006403D5" w:rsidRDefault="006403D5" w:rsidP="000F47CF">
      <w:pPr>
        <w:rPr>
          <w:rStyle w:val="StyleArial"/>
          <w:b w:val="0"/>
        </w:rPr>
      </w:pPr>
    </w:p>
    <w:p w14:paraId="091825B7" w14:textId="2E8C7057" w:rsidR="009568D7" w:rsidRPr="00953C97" w:rsidRDefault="006940E8" w:rsidP="000F47CF">
      <w:pPr>
        <w:rPr>
          <w:rStyle w:val="StyleArial"/>
          <w:b w:val="0"/>
        </w:rPr>
      </w:pPr>
      <w:r>
        <w:rPr>
          <w:rStyle w:val="StyleArial"/>
          <w:b w:val="0"/>
        </w:rPr>
        <w:t>Some</w:t>
      </w:r>
      <w:r w:rsidR="009568D7" w:rsidRPr="00953C97">
        <w:rPr>
          <w:rStyle w:val="StyleArial"/>
          <w:b w:val="0"/>
        </w:rPr>
        <w:t xml:space="preserve"> pupils prefer a packed </w:t>
      </w:r>
      <w:proofErr w:type="gramStart"/>
      <w:r w:rsidR="009568D7" w:rsidRPr="00953C97">
        <w:rPr>
          <w:rStyle w:val="StyleArial"/>
          <w:b w:val="0"/>
        </w:rPr>
        <w:t>lunch</w:t>
      </w:r>
      <w:proofErr w:type="gramEnd"/>
      <w:r>
        <w:rPr>
          <w:rStyle w:val="StyleArial"/>
          <w:b w:val="0"/>
        </w:rPr>
        <w:t xml:space="preserve"> and i</w:t>
      </w:r>
      <w:r w:rsidRPr="00953C97">
        <w:rPr>
          <w:rStyle w:val="StyleArial"/>
          <w:b w:val="0"/>
        </w:rPr>
        <w:t>t is the Authority’s policy to provide facilities for the consumption of packed lunches in all schools where these are required.</w:t>
      </w:r>
    </w:p>
    <w:p w14:paraId="091825B8" w14:textId="77777777" w:rsidR="009568D7" w:rsidRPr="00953C97" w:rsidRDefault="009568D7" w:rsidP="003E5041">
      <w:pPr>
        <w:rPr>
          <w:rStyle w:val="StyleArial"/>
          <w:b w:val="0"/>
        </w:rPr>
      </w:pPr>
    </w:p>
    <w:p w14:paraId="091825B9" w14:textId="77777777" w:rsidR="009568D7" w:rsidRDefault="009568D7" w:rsidP="003E5041">
      <w:pPr>
        <w:rPr>
          <w:rStyle w:val="StyleArial"/>
          <w:b w:val="0"/>
        </w:rPr>
      </w:pPr>
      <w:r w:rsidRPr="00953C97">
        <w:rPr>
          <w:rStyle w:val="StyleArial"/>
          <w:b w:val="0"/>
        </w:rPr>
        <w:lastRenderedPageBreak/>
        <w:t xml:space="preserve">The school aims to encourage </w:t>
      </w:r>
      <w:r w:rsidR="004F068F" w:rsidRPr="00953C97">
        <w:rPr>
          <w:rStyle w:val="StyleArial"/>
          <w:b w:val="0"/>
        </w:rPr>
        <w:t xml:space="preserve">children </w:t>
      </w:r>
      <w:r w:rsidRPr="00953C97">
        <w:rPr>
          <w:rStyle w:val="StyleArial"/>
          <w:b w:val="0"/>
        </w:rPr>
        <w:t xml:space="preserve">to enjoy </w:t>
      </w:r>
      <w:proofErr w:type="gramStart"/>
      <w:r w:rsidRPr="00953C97">
        <w:rPr>
          <w:rStyle w:val="StyleArial"/>
          <w:b w:val="0"/>
        </w:rPr>
        <w:t>food</w:t>
      </w:r>
      <w:proofErr w:type="gramEnd"/>
      <w:r w:rsidRPr="00953C97">
        <w:rPr>
          <w:rStyle w:val="StyleArial"/>
          <w:b w:val="0"/>
        </w:rPr>
        <w:t xml:space="preserve"> which is both attractive to them and nutritionally sound</w:t>
      </w:r>
      <w:r w:rsidR="00221163" w:rsidRPr="00953C97">
        <w:rPr>
          <w:rStyle w:val="StyleArial"/>
          <w:b w:val="0"/>
        </w:rPr>
        <w:t>,</w:t>
      </w:r>
      <w:r w:rsidRPr="00953C97">
        <w:rPr>
          <w:rStyle w:val="StyleArial"/>
          <w:b w:val="0"/>
        </w:rPr>
        <w:t xml:space="preserve"> whether this is a school meal, a packed lunch or a snack.  We would appreciate your support in achieving this aim.</w:t>
      </w:r>
    </w:p>
    <w:p w14:paraId="091825BA" w14:textId="77777777" w:rsidR="00612509" w:rsidRPr="00953C97" w:rsidRDefault="00612509" w:rsidP="003E5041">
      <w:pPr>
        <w:rPr>
          <w:rStyle w:val="StyleArial"/>
          <w:b w:val="0"/>
        </w:rPr>
      </w:pPr>
    </w:p>
    <w:p w14:paraId="091825BB" w14:textId="77777777" w:rsidR="00EB49B4" w:rsidRPr="00DC784A" w:rsidRDefault="00E462E8" w:rsidP="00A44A1F">
      <w:pPr>
        <w:pStyle w:val="Heading2"/>
        <w:rPr>
          <w:rStyle w:val="StyleArial"/>
          <w:b/>
        </w:rPr>
      </w:pPr>
      <w:bookmarkStart w:id="65" w:name="_Toc121825117"/>
      <w:r w:rsidRPr="00DC784A">
        <w:t>Free School M</w:t>
      </w:r>
      <w:r w:rsidR="009568D7" w:rsidRPr="00DC784A">
        <w:t>eals</w:t>
      </w:r>
      <w:bookmarkEnd w:id="65"/>
      <w:r w:rsidR="00051F07" w:rsidRPr="00DC784A">
        <w:rPr>
          <w:i/>
          <w:iCs w:val="0"/>
          <w:color w:val="333333"/>
          <w:sz w:val="21"/>
          <w:szCs w:val="21"/>
          <w:lang w:val="en"/>
        </w:rPr>
        <w:br/>
      </w:r>
    </w:p>
    <w:p w14:paraId="091825BC" w14:textId="355102BD" w:rsidR="00267012" w:rsidRDefault="0084482E" w:rsidP="008B1A4B">
      <w:pPr>
        <w:rPr>
          <w:rStyle w:val="StyleArial"/>
          <w:rFonts w:cs="Arial"/>
          <w:b w:val="0"/>
          <w:color w:val="000000"/>
        </w:rPr>
      </w:pPr>
      <w:r w:rsidRPr="003363AD">
        <w:rPr>
          <w:rStyle w:val="StyleArial"/>
          <w:rFonts w:cs="Arial"/>
          <w:b w:val="0"/>
          <w:color w:val="000000"/>
        </w:rPr>
        <w:t>From January 2022, a</w:t>
      </w:r>
      <w:r w:rsidR="00051F07" w:rsidRPr="003363AD">
        <w:rPr>
          <w:rStyle w:val="StyleArial"/>
          <w:rFonts w:cs="Arial"/>
          <w:b w:val="0"/>
          <w:color w:val="000000"/>
        </w:rPr>
        <w:t>ll</w:t>
      </w:r>
      <w:r w:rsidR="004A50FC" w:rsidRPr="003363AD">
        <w:rPr>
          <w:rStyle w:val="StyleArial"/>
          <w:rFonts w:cs="Arial"/>
          <w:b w:val="0"/>
          <w:color w:val="000000"/>
        </w:rPr>
        <w:t xml:space="preserve"> pupils in </w:t>
      </w:r>
      <w:r w:rsidR="001D7BC3" w:rsidRPr="003363AD">
        <w:rPr>
          <w:rStyle w:val="StyleArial"/>
          <w:rFonts w:cs="Arial"/>
          <w:b w:val="0"/>
          <w:color w:val="000000"/>
        </w:rPr>
        <w:t>P1-P</w:t>
      </w:r>
      <w:r w:rsidRPr="003363AD">
        <w:rPr>
          <w:rStyle w:val="StyleArial"/>
          <w:rFonts w:cs="Arial"/>
          <w:b w:val="0"/>
          <w:color w:val="000000"/>
        </w:rPr>
        <w:t>5</w:t>
      </w:r>
      <w:r w:rsidR="00051F07" w:rsidRPr="003363AD">
        <w:rPr>
          <w:rStyle w:val="Emphasis"/>
          <w:rFonts w:cs="Arial"/>
          <w:color w:val="000000"/>
          <w:lang w:val="en"/>
        </w:rPr>
        <w:t xml:space="preserve"> </w:t>
      </w:r>
      <w:r w:rsidR="001C2661" w:rsidRPr="003363AD">
        <w:rPr>
          <w:rStyle w:val="Emphasis"/>
          <w:rFonts w:cs="Arial"/>
          <w:i w:val="0"/>
          <w:color w:val="000000"/>
          <w:lang w:val="en"/>
        </w:rPr>
        <w:t>became</w:t>
      </w:r>
      <w:r w:rsidR="00051F07" w:rsidRPr="003363AD">
        <w:rPr>
          <w:rStyle w:val="Emphasis"/>
          <w:rFonts w:cs="Arial"/>
          <w:i w:val="0"/>
          <w:color w:val="000000"/>
          <w:lang w:val="en"/>
        </w:rPr>
        <w:t xml:space="preserve"> entitled to a free school meal</w:t>
      </w:r>
      <w:r w:rsidR="00036AB6" w:rsidRPr="003363AD">
        <w:rPr>
          <w:rStyle w:val="Emphasis"/>
          <w:rFonts w:cs="Arial"/>
          <w:i w:val="0"/>
          <w:color w:val="000000"/>
          <w:lang w:val="en"/>
        </w:rPr>
        <w:t>, which they</w:t>
      </w:r>
      <w:r w:rsidR="00051F07" w:rsidRPr="003363AD">
        <w:rPr>
          <w:rStyle w:val="Emphasis"/>
          <w:rFonts w:cs="Arial"/>
          <w:i w:val="0"/>
          <w:color w:val="000000"/>
          <w:lang w:val="en"/>
        </w:rPr>
        <w:t xml:space="preserve"> receive automatically</w:t>
      </w:r>
      <w:r w:rsidR="00036AB6" w:rsidRPr="003363AD">
        <w:rPr>
          <w:rStyle w:val="Emphasis"/>
          <w:rFonts w:cs="Arial"/>
          <w:i w:val="0"/>
          <w:color w:val="000000"/>
          <w:lang w:val="en"/>
        </w:rPr>
        <w:t xml:space="preserve">.  </w:t>
      </w:r>
      <w:r w:rsidR="008D4ACA" w:rsidRPr="003363AD">
        <w:rPr>
          <w:color w:val="000000"/>
        </w:rPr>
        <w:t>Whilst</w:t>
      </w:r>
      <w:r w:rsidR="00036AB6" w:rsidRPr="003363AD">
        <w:rPr>
          <w:color w:val="000000"/>
        </w:rPr>
        <w:t xml:space="preserve"> P1-P5 parents do not need to register because of the universal entitlement, it can be beneficial to register if you meet the eligibility criteria as you could be entitled to additional benefits.</w:t>
      </w:r>
      <w:r w:rsidR="00036AB6" w:rsidRPr="00DC784A">
        <w:rPr>
          <w:rStyle w:val="Emphasis"/>
          <w:rFonts w:cs="Arial"/>
          <w:i w:val="0"/>
          <w:color w:val="FF0000"/>
          <w:lang w:val="en"/>
        </w:rPr>
        <w:t xml:space="preserve"> </w:t>
      </w:r>
    </w:p>
    <w:p w14:paraId="091825BD" w14:textId="77777777" w:rsidR="00267012" w:rsidRDefault="00267012" w:rsidP="008B1A4B">
      <w:pPr>
        <w:rPr>
          <w:rStyle w:val="StyleArial"/>
          <w:rFonts w:cs="Arial"/>
          <w:b w:val="0"/>
          <w:color w:val="000000"/>
        </w:rPr>
      </w:pPr>
    </w:p>
    <w:p w14:paraId="091825BE" w14:textId="77777777" w:rsidR="000F47CF" w:rsidRPr="002E5572" w:rsidRDefault="000F47CF" w:rsidP="000F47CF">
      <w:pPr>
        <w:rPr>
          <w:rFonts w:cs="Arial"/>
          <w:color w:val="000000"/>
          <w:lang w:val="en"/>
        </w:rPr>
      </w:pPr>
      <w:r w:rsidRPr="002E5572">
        <w:t xml:space="preserve">For information about </w:t>
      </w:r>
      <w:r>
        <w:t>Free School Meals</w:t>
      </w:r>
      <w:r w:rsidR="00534DAB">
        <w:t>, including</w:t>
      </w:r>
      <w:r w:rsidR="00534DAB" w:rsidRPr="002E5572">
        <w:t xml:space="preserve"> </w:t>
      </w:r>
      <w:r w:rsidR="00534DAB">
        <w:t xml:space="preserve">the eligibility criteria, </w:t>
      </w:r>
      <w:r w:rsidRPr="002E5572">
        <w:t>and</w:t>
      </w:r>
      <w:r w:rsidRPr="002E5572">
        <w:rPr>
          <w:rFonts w:cs="Arial"/>
          <w:color w:val="000000"/>
          <w:lang w:val="en"/>
        </w:rPr>
        <w:t xml:space="preserve"> to complete an online application form please visit </w:t>
      </w:r>
      <w:hyperlink r:id="rId45" w:history="1">
        <w:r w:rsidRPr="002E5572">
          <w:rPr>
            <w:rStyle w:val="Hyperlink"/>
            <w:rFonts w:cs="Arial"/>
            <w:color w:val="000000"/>
          </w:rPr>
          <w:t>https://www.argyll-bute.gov.uk/education-and-learning/childcare-school-and-education-grants-0</w:t>
        </w:r>
      </w:hyperlink>
      <w:r w:rsidRPr="002E5572">
        <w:rPr>
          <w:rFonts w:cs="Arial"/>
          <w:color w:val="000000"/>
        </w:rPr>
        <w:t xml:space="preserve">.   Alternatively, </w:t>
      </w:r>
      <w:r w:rsidRPr="002E5572">
        <w:rPr>
          <w:rFonts w:cs="Arial"/>
          <w:color w:val="000000"/>
          <w:lang w:val="en"/>
        </w:rPr>
        <w:t>please contact Customer Services: Education on 01369 708548 or your local benefit enquiry office.</w:t>
      </w:r>
    </w:p>
    <w:p w14:paraId="091825BF" w14:textId="77777777" w:rsidR="00990E55" w:rsidRDefault="00990E55" w:rsidP="00541D7A">
      <w:pPr>
        <w:rPr>
          <w:rStyle w:val="StyleArial"/>
          <w:b w:val="0"/>
        </w:rPr>
      </w:pPr>
    </w:p>
    <w:p w14:paraId="52E97C5D" w14:textId="77777777" w:rsidR="00E85570" w:rsidRDefault="00E85570" w:rsidP="00DF4FFF">
      <w:pPr>
        <w:pStyle w:val="Heading2"/>
      </w:pPr>
      <w:bookmarkStart w:id="66" w:name="_Toc121825118"/>
    </w:p>
    <w:p w14:paraId="091825C0" w14:textId="3D8FDBA1" w:rsidR="0001651C" w:rsidRPr="00953C97" w:rsidRDefault="008B1A4B" w:rsidP="00DF4FFF">
      <w:pPr>
        <w:pStyle w:val="Heading2"/>
      </w:pPr>
      <w:r w:rsidRPr="00953C97">
        <w:t>Special Dietary Requirements</w:t>
      </w:r>
      <w:bookmarkEnd w:id="66"/>
    </w:p>
    <w:p w14:paraId="091825C1" w14:textId="77777777" w:rsidR="0001651C" w:rsidRPr="00953C97" w:rsidRDefault="0001651C" w:rsidP="008B1A4B">
      <w:pPr>
        <w:rPr>
          <w:rStyle w:val="StyleArial"/>
          <w:b w:val="0"/>
        </w:rPr>
      </w:pPr>
    </w:p>
    <w:p w14:paraId="091825C2" w14:textId="77777777" w:rsidR="008708D7" w:rsidRPr="00C5671B" w:rsidRDefault="008708D7" w:rsidP="008708D7">
      <w:pPr>
        <w:pStyle w:val="CommentText"/>
        <w:rPr>
          <w:color w:val="000000"/>
          <w:sz w:val="24"/>
          <w:szCs w:val="24"/>
        </w:rPr>
      </w:pPr>
      <w:r w:rsidRPr="00C5671B">
        <w:rPr>
          <w:color w:val="000000"/>
          <w:sz w:val="24"/>
          <w:szCs w:val="24"/>
        </w:rPr>
        <w:t xml:space="preserve">Argyll and Bute Council Catering Service provides meals across all schools, including Primary, Secondary and Early Years Units.  Part of this includes the provision of special dietary requirements for food allergies and intolerances, medically prescribed diets and diets for religious or cultural reasons. </w:t>
      </w:r>
    </w:p>
    <w:p w14:paraId="091825C3" w14:textId="77777777" w:rsidR="008708D7" w:rsidRPr="00C5671B" w:rsidRDefault="008708D7" w:rsidP="008708D7">
      <w:pPr>
        <w:pStyle w:val="CommentText"/>
        <w:rPr>
          <w:color w:val="000000"/>
          <w:sz w:val="24"/>
          <w:szCs w:val="24"/>
        </w:rPr>
      </w:pPr>
    </w:p>
    <w:p w14:paraId="091825C4" w14:textId="77777777" w:rsidR="008708D7" w:rsidRPr="00C5671B" w:rsidRDefault="00F66EDE" w:rsidP="008708D7">
      <w:pPr>
        <w:pStyle w:val="CommentText"/>
        <w:rPr>
          <w:color w:val="000000"/>
          <w:sz w:val="24"/>
          <w:szCs w:val="24"/>
        </w:rPr>
      </w:pPr>
      <w:r w:rsidRPr="00C5671B">
        <w:rPr>
          <w:color w:val="000000"/>
          <w:sz w:val="24"/>
          <w:szCs w:val="24"/>
        </w:rPr>
        <w:t>If required, p</w:t>
      </w:r>
      <w:r w:rsidR="00FA41DD" w:rsidRPr="00C5671B">
        <w:rPr>
          <w:color w:val="000000"/>
          <w:sz w:val="24"/>
          <w:szCs w:val="24"/>
        </w:rPr>
        <w:t xml:space="preserve">lease contact the school to obtain a </w:t>
      </w:r>
      <w:r w:rsidR="008708D7" w:rsidRPr="00C5671B">
        <w:rPr>
          <w:color w:val="000000"/>
          <w:sz w:val="24"/>
          <w:szCs w:val="24"/>
        </w:rPr>
        <w:t>Special Diet Request form</w:t>
      </w:r>
      <w:r w:rsidR="00FA41DD" w:rsidRPr="00C5671B">
        <w:rPr>
          <w:color w:val="000000"/>
          <w:sz w:val="24"/>
          <w:szCs w:val="24"/>
        </w:rPr>
        <w:t xml:space="preserve">.  Once this </w:t>
      </w:r>
      <w:r w:rsidR="008708D7" w:rsidRPr="00C5671B">
        <w:rPr>
          <w:color w:val="000000"/>
          <w:sz w:val="24"/>
          <w:szCs w:val="24"/>
        </w:rPr>
        <w:t xml:space="preserve">has been completed and passed to the Catering Manager, the Catering Service will, where necessary and as required, work with the pupil, Parent/Carer, Education and the NHS to provide a nutritionally balanced meal that meets the dietary requirements for the pupil. </w:t>
      </w:r>
      <w:r w:rsidRPr="00F66EDE">
        <w:rPr>
          <w:color w:val="000000"/>
          <w:sz w:val="24"/>
          <w:szCs w:val="24"/>
        </w:rPr>
        <w:t xml:space="preserve">Requests for non-medically prescribed diets also require a completed Special Diet Request form.  </w:t>
      </w:r>
    </w:p>
    <w:p w14:paraId="091825C5" w14:textId="77777777" w:rsidR="00612509" w:rsidRPr="00AA10AA" w:rsidRDefault="00612509" w:rsidP="00AA10AA">
      <w:pPr>
        <w:pStyle w:val="CommentText"/>
        <w:rPr>
          <w:color w:val="FF0000"/>
          <w:sz w:val="24"/>
          <w:szCs w:val="24"/>
        </w:rPr>
      </w:pPr>
    </w:p>
    <w:p w14:paraId="091825C6" w14:textId="77777777" w:rsidR="005F1DA0" w:rsidRPr="00953C97" w:rsidRDefault="008B1A4B" w:rsidP="00DF4FFF">
      <w:pPr>
        <w:pStyle w:val="Heading2"/>
        <w:rPr>
          <w:color w:val="000000"/>
        </w:rPr>
      </w:pPr>
      <w:bookmarkStart w:id="67" w:name="_Toc121825119"/>
      <w:r w:rsidRPr="00953C97">
        <w:t>Health Care</w:t>
      </w:r>
      <w:bookmarkEnd w:id="67"/>
    </w:p>
    <w:p w14:paraId="091825C7" w14:textId="77777777" w:rsidR="004569D0" w:rsidRPr="00953C97" w:rsidRDefault="004569D0" w:rsidP="008B1A4B">
      <w:pPr>
        <w:pStyle w:val="BodyTextIndent"/>
        <w:spacing w:after="0"/>
        <w:ind w:left="0"/>
        <w:rPr>
          <w:rFonts w:cs="Arial"/>
        </w:rPr>
      </w:pPr>
    </w:p>
    <w:p w14:paraId="091825C9" w14:textId="17E54ACD" w:rsidR="005F1DA0" w:rsidRPr="00953C97" w:rsidRDefault="00E85570" w:rsidP="008B1A4B">
      <w:pPr>
        <w:pStyle w:val="BodyTextIndent"/>
        <w:spacing w:after="0"/>
        <w:ind w:left="0"/>
        <w:rPr>
          <w:rFonts w:cs="Arial"/>
          <w:color w:val="FF0000"/>
        </w:rPr>
      </w:pPr>
      <w:r>
        <w:rPr>
          <w:rFonts w:cs="Arial"/>
        </w:rPr>
        <w:t xml:space="preserve">Please contact the school and we will put you in touch with required Health Care personnel. </w:t>
      </w:r>
    </w:p>
    <w:p w14:paraId="091825CA" w14:textId="77777777" w:rsidR="005F1DA0" w:rsidRPr="00953C97" w:rsidRDefault="005F1DA0" w:rsidP="008B1A4B">
      <w:pPr>
        <w:rPr>
          <w:rStyle w:val="StyleArial"/>
          <w:b w:val="0"/>
        </w:rPr>
      </w:pPr>
    </w:p>
    <w:p w14:paraId="091825CB" w14:textId="77777777" w:rsidR="005F1DA0" w:rsidRPr="00953C97" w:rsidRDefault="00263CFA" w:rsidP="00DF4FFF">
      <w:pPr>
        <w:pStyle w:val="Heading2"/>
      </w:pPr>
      <w:bookmarkStart w:id="68" w:name="_Toc121825120"/>
      <w:r w:rsidRPr="00953C97">
        <w:t>Administration of Medicines</w:t>
      </w:r>
      <w:bookmarkEnd w:id="68"/>
    </w:p>
    <w:p w14:paraId="091825CC" w14:textId="77777777" w:rsidR="00A34DC3" w:rsidRPr="00953C97" w:rsidRDefault="00A34DC3" w:rsidP="008B1A4B">
      <w:pPr>
        <w:pStyle w:val="PlainText"/>
        <w:tabs>
          <w:tab w:val="num" w:pos="540"/>
        </w:tabs>
        <w:rPr>
          <w:rFonts w:ascii="Arial" w:hAnsi="Arial" w:cs="Arial"/>
          <w:sz w:val="24"/>
          <w:szCs w:val="24"/>
        </w:rPr>
      </w:pPr>
    </w:p>
    <w:p w14:paraId="091825CD"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Many pupils will, at some time in their school careers, need to take medication.  For the vast majority this will be a short-term requirement, with pupils simply finishing a course of medication which has been prescribed for them by their fa</w:t>
      </w:r>
      <w:r w:rsidR="00D830F6" w:rsidRPr="00953C97">
        <w:rPr>
          <w:rFonts w:ascii="Arial" w:hAnsi="Arial" w:cs="Arial"/>
          <w:sz w:val="24"/>
          <w:szCs w:val="24"/>
        </w:rPr>
        <w:t xml:space="preserve">mily doctor.  Wherever possible, </w:t>
      </w:r>
      <w:r w:rsidRPr="00953C97">
        <w:rPr>
          <w:rFonts w:ascii="Arial" w:hAnsi="Arial" w:cs="Arial"/>
          <w:sz w:val="24"/>
          <w:szCs w:val="24"/>
        </w:rPr>
        <w:t>parents</w:t>
      </w:r>
      <w:r w:rsidR="00C4600D" w:rsidRPr="00953C97">
        <w:rPr>
          <w:rFonts w:ascii="Arial" w:hAnsi="Arial" w:cs="Arial"/>
          <w:color w:val="000000"/>
          <w:sz w:val="24"/>
          <w:szCs w:val="24"/>
        </w:rPr>
        <w:t>/carers</w:t>
      </w:r>
      <w:r w:rsidRPr="00953C97">
        <w:rPr>
          <w:rFonts w:ascii="Arial" w:hAnsi="Arial" w:cs="Arial"/>
          <w:sz w:val="24"/>
          <w:szCs w:val="24"/>
        </w:rPr>
        <w:t xml:space="preserve"> are requested to ask for GP prescriptions which can be administered </w:t>
      </w:r>
      <w:proofErr w:type="spellStart"/>
      <w:r w:rsidRPr="00953C97">
        <w:rPr>
          <w:rFonts w:ascii="Arial" w:hAnsi="Arial" w:cs="Arial"/>
          <w:sz w:val="24"/>
          <w:szCs w:val="24"/>
        </w:rPr>
        <w:t>outwith</w:t>
      </w:r>
      <w:proofErr w:type="spellEnd"/>
      <w:r w:rsidRPr="00953C97">
        <w:rPr>
          <w:rFonts w:ascii="Arial" w:hAnsi="Arial" w:cs="Arial"/>
          <w:sz w:val="24"/>
          <w:szCs w:val="24"/>
        </w:rPr>
        <w:t xml:space="preserve"> the school day, i</w:t>
      </w:r>
      <w:r w:rsidR="00610AFD" w:rsidRPr="00953C97">
        <w:rPr>
          <w:rFonts w:ascii="Arial" w:hAnsi="Arial" w:cs="Arial"/>
          <w:sz w:val="24"/>
          <w:szCs w:val="24"/>
        </w:rPr>
        <w:t>.</w:t>
      </w:r>
      <w:r w:rsidRPr="00953C97">
        <w:rPr>
          <w:rFonts w:ascii="Arial" w:hAnsi="Arial" w:cs="Arial"/>
          <w:sz w:val="24"/>
          <w:szCs w:val="24"/>
        </w:rPr>
        <w:t>e</w:t>
      </w:r>
      <w:r w:rsidR="00610AFD" w:rsidRPr="00953C97">
        <w:rPr>
          <w:rFonts w:ascii="Arial" w:hAnsi="Arial" w:cs="Arial"/>
          <w:sz w:val="24"/>
          <w:szCs w:val="24"/>
        </w:rPr>
        <w:t>.</w:t>
      </w:r>
      <w:r w:rsidRPr="00953C97">
        <w:rPr>
          <w:rFonts w:ascii="Arial" w:hAnsi="Arial" w:cs="Arial"/>
          <w:sz w:val="24"/>
          <w:szCs w:val="24"/>
        </w:rPr>
        <w:t xml:space="preserve"> in the morning and evening. </w:t>
      </w:r>
    </w:p>
    <w:p w14:paraId="091825CE" w14:textId="77777777" w:rsidR="005F1DA0" w:rsidRPr="00953C97" w:rsidRDefault="005F1DA0" w:rsidP="008B1A4B">
      <w:pPr>
        <w:pStyle w:val="PlainText"/>
        <w:tabs>
          <w:tab w:val="num" w:pos="540"/>
        </w:tabs>
        <w:rPr>
          <w:rFonts w:ascii="Arial" w:hAnsi="Arial" w:cs="Arial"/>
          <w:sz w:val="24"/>
          <w:szCs w:val="24"/>
        </w:rPr>
      </w:pPr>
    </w:p>
    <w:p w14:paraId="091825CF"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However</w:t>
      </w:r>
      <w:r w:rsidR="00F50122" w:rsidRPr="00953C97">
        <w:rPr>
          <w:rFonts w:ascii="Arial" w:hAnsi="Arial" w:cs="Arial"/>
          <w:sz w:val="24"/>
          <w:szCs w:val="24"/>
        </w:rPr>
        <w:t>,</w:t>
      </w:r>
      <w:r w:rsidRPr="00953C97">
        <w:rPr>
          <w:rFonts w:ascii="Arial" w:hAnsi="Arial" w:cs="Arial"/>
          <w:sz w:val="24"/>
          <w:szCs w:val="24"/>
        </w:rPr>
        <w:t xml:space="preserve"> pupils may have medical conditions such as asthma or diabetes which may require long-term support and, if their conditions are not properly managed by taking regular medication in school, their access to education could be limited.  In addition, some children </w:t>
      </w:r>
      <w:r w:rsidRPr="00953C97">
        <w:rPr>
          <w:rFonts w:ascii="Arial" w:hAnsi="Arial" w:cs="Arial"/>
          <w:sz w:val="24"/>
          <w:szCs w:val="24"/>
        </w:rPr>
        <w:lastRenderedPageBreak/>
        <w:t>have conditions which may require occasional staff intervention</w:t>
      </w:r>
      <w:r w:rsidR="00610AFD" w:rsidRPr="00953C97">
        <w:rPr>
          <w:rFonts w:ascii="Arial" w:hAnsi="Arial" w:cs="Arial"/>
          <w:sz w:val="24"/>
          <w:szCs w:val="24"/>
        </w:rPr>
        <w:t>,</w:t>
      </w:r>
      <w:r w:rsidRPr="00953C97">
        <w:rPr>
          <w:rFonts w:ascii="Arial" w:hAnsi="Arial" w:cs="Arial"/>
          <w:sz w:val="24"/>
          <w:szCs w:val="24"/>
        </w:rPr>
        <w:t xml:space="preserve"> e</w:t>
      </w:r>
      <w:r w:rsidR="00610AFD" w:rsidRPr="00953C97">
        <w:rPr>
          <w:rFonts w:ascii="Arial" w:hAnsi="Arial" w:cs="Arial"/>
          <w:sz w:val="24"/>
          <w:szCs w:val="24"/>
        </w:rPr>
        <w:t>.</w:t>
      </w:r>
      <w:r w:rsidRPr="00953C97">
        <w:rPr>
          <w:rFonts w:ascii="Arial" w:hAnsi="Arial" w:cs="Arial"/>
          <w:sz w:val="24"/>
          <w:szCs w:val="24"/>
        </w:rPr>
        <w:t>g</w:t>
      </w:r>
      <w:r w:rsidR="00610AFD" w:rsidRPr="00953C97">
        <w:rPr>
          <w:rFonts w:ascii="Arial" w:hAnsi="Arial" w:cs="Arial"/>
          <w:sz w:val="24"/>
          <w:szCs w:val="24"/>
        </w:rPr>
        <w:t>.</w:t>
      </w:r>
      <w:r w:rsidRPr="00953C97">
        <w:rPr>
          <w:rFonts w:ascii="Arial" w:hAnsi="Arial" w:cs="Arial"/>
          <w:sz w:val="24"/>
          <w:szCs w:val="24"/>
        </w:rPr>
        <w:t xml:space="preserve"> severe allergic conditions such as anaphylaxis.  Pupils with such conditions are regarded as having health care needs but, notwithstanding these, the vast majority of children with such needs are able to attend school regularly and, with some support from the school staff, are able to take part in most normal school activities.</w:t>
      </w:r>
    </w:p>
    <w:p w14:paraId="091825D0" w14:textId="77777777" w:rsidR="005F1DA0" w:rsidRPr="00953C97" w:rsidRDefault="005F1DA0" w:rsidP="008B1A4B">
      <w:pPr>
        <w:pStyle w:val="PlainText"/>
        <w:ind w:left="60"/>
        <w:rPr>
          <w:rFonts w:ascii="Arial" w:hAnsi="Arial" w:cs="Arial"/>
          <w:sz w:val="24"/>
          <w:szCs w:val="24"/>
        </w:rPr>
      </w:pPr>
    </w:p>
    <w:p w14:paraId="091825D1" w14:textId="77777777" w:rsidR="00DA7581" w:rsidRDefault="005F1DA0" w:rsidP="006F4550">
      <w:pPr>
        <w:pStyle w:val="PlainText"/>
        <w:ind w:left="60"/>
        <w:rPr>
          <w:rFonts w:ascii="Arial" w:hAnsi="Arial" w:cs="Arial"/>
          <w:sz w:val="24"/>
          <w:szCs w:val="24"/>
        </w:rPr>
      </w:pPr>
      <w:r w:rsidRPr="00953C97">
        <w:rPr>
          <w:rFonts w:ascii="Arial" w:hAnsi="Arial" w:cs="Arial"/>
          <w:sz w:val="24"/>
          <w:szCs w:val="24"/>
        </w:rPr>
        <w:t xml:space="preserve">In any of these </w:t>
      </w:r>
      <w:proofErr w:type="gramStart"/>
      <w:r w:rsidRPr="00953C97">
        <w:rPr>
          <w:rFonts w:ascii="Arial" w:hAnsi="Arial" w:cs="Arial"/>
          <w:sz w:val="24"/>
          <w:szCs w:val="24"/>
        </w:rPr>
        <w:t>circumstances</w:t>
      </w:r>
      <w:proofErr w:type="gramEnd"/>
      <w:r w:rsidRPr="00953C97">
        <w:rPr>
          <w:rFonts w:ascii="Arial" w:hAnsi="Arial" w:cs="Arial"/>
          <w:sz w:val="24"/>
          <w:szCs w:val="24"/>
        </w:rPr>
        <w:t xml:space="preserve"> parents</w:t>
      </w:r>
      <w:r w:rsidR="00C4600D" w:rsidRPr="00953C97">
        <w:rPr>
          <w:rFonts w:ascii="Arial" w:hAnsi="Arial" w:cs="Arial"/>
          <w:color w:val="000000"/>
          <w:sz w:val="24"/>
          <w:szCs w:val="24"/>
        </w:rPr>
        <w:t>/carers</w:t>
      </w:r>
      <w:r w:rsidRPr="00953C97">
        <w:rPr>
          <w:rFonts w:ascii="Arial" w:hAnsi="Arial" w:cs="Arial"/>
          <w:sz w:val="24"/>
          <w:szCs w:val="24"/>
        </w:rPr>
        <w:t xml:space="preserve"> (or young people themselves if they are over the age of 16) should discuss the matter with school staff and agree the arrangements which will be made to provide support for the pupil.  A written request form </w:t>
      </w:r>
      <w:r w:rsidRPr="00953C97">
        <w:rPr>
          <w:rFonts w:ascii="Arial" w:hAnsi="Arial" w:cs="Arial"/>
          <w:i/>
          <w:sz w:val="24"/>
          <w:szCs w:val="24"/>
        </w:rPr>
        <w:t>must be completed</w:t>
      </w:r>
      <w:r w:rsidRPr="00953C97">
        <w:rPr>
          <w:rFonts w:ascii="Arial" w:hAnsi="Arial" w:cs="Arial"/>
          <w:sz w:val="24"/>
          <w:szCs w:val="24"/>
        </w:rPr>
        <w:t xml:space="preserve"> </w:t>
      </w:r>
      <w:r w:rsidRPr="00953C97">
        <w:rPr>
          <w:rFonts w:ascii="Arial" w:hAnsi="Arial" w:cs="Arial"/>
          <w:i/>
          <w:sz w:val="24"/>
          <w:szCs w:val="24"/>
        </w:rPr>
        <w:t xml:space="preserve">in advance </w:t>
      </w:r>
      <w:r w:rsidRPr="00953C97">
        <w:rPr>
          <w:rFonts w:ascii="Arial" w:hAnsi="Arial" w:cs="Arial"/>
          <w:sz w:val="24"/>
          <w:szCs w:val="24"/>
        </w:rPr>
        <w:t>when any medication is to be administered or taken in school.</w:t>
      </w:r>
    </w:p>
    <w:p w14:paraId="091825D2" w14:textId="77777777" w:rsidR="00EB42D5" w:rsidRDefault="00EB42D5" w:rsidP="006F4550">
      <w:pPr>
        <w:pStyle w:val="PlainText"/>
        <w:ind w:left="60"/>
        <w:rPr>
          <w:rFonts w:ascii="Arial" w:hAnsi="Arial" w:cs="Arial"/>
          <w:sz w:val="24"/>
          <w:szCs w:val="24"/>
        </w:rPr>
      </w:pPr>
    </w:p>
    <w:p w14:paraId="091825D3" w14:textId="77777777" w:rsidR="00EB42D5" w:rsidRDefault="00EB42D5" w:rsidP="00A55CA1">
      <w:pPr>
        <w:pStyle w:val="Heading2"/>
      </w:pPr>
      <w:bookmarkStart w:id="69" w:name="_Toc121825121"/>
      <w:r w:rsidRPr="00AB0416">
        <w:t>Skin Protection</w:t>
      </w:r>
      <w:bookmarkEnd w:id="69"/>
    </w:p>
    <w:p w14:paraId="091825D4" w14:textId="77777777" w:rsidR="00EB42D5" w:rsidRPr="00FF5C73" w:rsidRDefault="00EB42D5" w:rsidP="00FF5C73"/>
    <w:p w14:paraId="091825D5" w14:textId="77777777" w:rsidR="00EB42D5" w:rsidRPr="00AB0416" w:rsidRDefault="00EB42D5" w:rsidP="00EB42D5">
      <w:pPr>
        <w:rPr>
          <w:rFonts w:cs="Arial"/>
        </w:rPr>
      </w:pPr>
      <w:r w:rsidRPr="00AB0416">
        <w:rPr>
          <w:rFonts w:cs="Arial"/>
        </w:rPr>
        <w:t xml:space="preserve">Your child’s skin may be affected by exposure to the sun, especially over the lunchtime period and other outdoor activities.  It is a good idea for your child to wear a sun hat.  If they have one, please put it in their school bag.  </w:t>
      </w:r>
    </w:p>
    <w:p w14:paraId="091825D6" w14:textId="77777777" w:rsidR="00EB42D5" w:rsidRPr="00AB0416" w:rsidRDefault="00EB42D5" w:rsidP="00EB42D5">
      <w:pPr>
        <w:rPr>
          <w:rFonts w:cs="Arial"/>
        </w:rPr>
      </w:pPr>
    </w:p>
    <w:p w14:paraId="091825D7" w14:textId="77777777" w:rsidR="00EB42D5" w:rsidRPr="00A55CA1" w:rsidRDefault="00EB42D5" w:rsidP="00EB42D5">
      <w:pPr>
        <w:rPr>
          <w:rFonts w:cs="Arial"/>
          <w:color w:val="000000"/>
        </w:rPr>
      </w:pPr>
      <w:r w:rsidRPr="00A55CA1">
        <w:rPr>
          <w:rFonts w:cs="Arial"/>
          <w:color w:val="000000"/>
        </w:rPr>
        <w:t>You should ensure your child has sunblock applied prior to arriving at school in periods of hot weather and if you wish them to have further applications at lunchtime then you should send in sun-cream/block and we can help your child apply it.</w:t>
      </w:r>
    </w:p>
    <w:p w14:paraId="091825D8" w14:textId="77777777" w:rsidR="00EB42D5" w:rsidRPr="00AB0416" w:rsidRDefault="00EB42D5" w:rsidP="00EB42D5">
      <w:pPr>
        <w:rPr>
          <w:rFonts w:cs="Arial"/>
        </w:rPr>
      </w:pPr>
    </w:p>
    <w:p w14:paraId="091825D9" w14:textId="77777777" w:rsidR="00EB42D5" w:rsidRDefault="00EB42D5" w:rsidP="00EB42D5">
      <w:pPr>
        <w:rPr>
          <w:rFonts w:cs="Arial"/>
        </w:rPr>
      </w:pPr>
      <w:r w:rsidRPr="00AB0416">
        <w:rPr>
          <w:rFonts w:cs="Arial"/>
        </w:rPr>
        <w:t xml:space="preserve">Face painting is occasionally carried out within schools.  Parents will be informed when this activity is being planned. </w:t>
      </w:r>
    </w:p>
    <w:p w14:paraId="091825DA" w14:textId="77777777" w:rsidR="00871260" w:rsidRPr="00AB0416" w:rsidRDefault="00871260" w:rsidP="00EB42D5">
      <w:pPr>
        <w:rPr>
          <w:rFonts w:cs="Arial"/>
        </w:rPr>
      </w:pPr>
    </w:p>
    <w:p w14:paraId="091825DB" w14:textId="77777777" w:rsidR="005F1DA0" w:rsidRPr="00953C97" w:rsidRDefault="00263CFA" w:rsidP="00DF4FFF">
      <w:pPr>
        <w:pStyle w:val="Heading2"/>
      </w:pPr>
      <w:bookmarkStart w:id="70" w:name="_Toc121825122"/>
      <w:r w:rsidRPr="00953C97">
        <w:t>Transport</w:t>
      </w:r>
      <w:bookmarkEnd w:id="70"/>
    </w:p>
    <w:p w14:paraId="091825DC" w14:textId="77777777" w:rsidR="002F748A" w:rsidRPr="00953C97" w:rsidRDefault="002F748A" w:rsidP="008B1A4B">
      <w:pPr>
        <w:rPr>
          <w:rStyle w:val="StyleArial"/>
          <w:b w:val="0"/>
        </w:rPr>
      </w:pPr>
    </w:p>
    <w:p w14:paraId="091825DD" w14:textId="77777777" w:rsidR="002F748A" w:rsidRPr="00953C97" w:rsidRDefault="002F748A" w:rsidP="008B1A4B">
      <w:pPr>
        <w:rPr>
          <w:rStyle w:val="StyleArial"/>
          <w:b w:val="0"/>
        </w:rPr>
      </w:pPr>
      <w:r w:rsidRPr="00953C97">
        <w:rPr>
          <w:rStyle w:val="StyleArial"/>
          <w:b w:val="0"/>
        </w:rPr>
        <w:t xml:space="preserve">Transport to and from school is available for pupils who live more </w:t>
      </w:r>
      <w:proofErr w:type="gramStart"/>
      <w:r w:rsidRPr="00953C97">
        <w:rPr>
          <w:rStyle w:val="StyleArial"/>
          <w:b w:val="0"/>
        </w:rPr>
        <w:t>than:-</w:t>
      </w:r>
      <w:proofErr w:type="gramEnd"/>
    </w:p>
    <w:p w14:paraId="091825DE" w14:textId="77777777" w:rsidR="002F748A" w:rsidRPr="00953C97" w:rsidRDefault="002F748A" w:rsidP="008B1A4B">
      <w:pPr>
        <w:rPr>
          <w:rStyle w:val="StyleArial"/>
          <w:b w:val="0"/>
        </w:rPr>
      </w:pPr>
    </w:p>
    <w:p w14:paraId="091825DF"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2 miles away from their catchment </w:t>
      </w:r>
      <w:r w:rsidR="00116BF2">
        <w:rPr>
          <w:rFonts w:ascii="Arial" w:hAnsi="Arial" w:cs="Arial"/>
          <w:sz w:val="24"/>
          <w:szCs w:val="24"/>
        </w:rPr>
        <w:t>p</w:t>
      </w:r>
      <w:r w:rsidRPr="00953C97">
        <w:rPr>
          <w:rFonts w:ascii="Arial" w:hAnsi="Arial" w:cs="Arial"/>
          <w:sz w:val="24"/>
          <w:szCs w:val="24"/>
        </w:rPr>
        <w:t>rimary School</w:t>
      </w:r>
    </w:p>
    <w:p w14:paraId="091825E0"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3 miles away from their catchment </w:t>
      </w:r>
      <w:r w:rsidR="00C07316">
        <w:rPr>
          <w:rFonts w:ascii="Arial" w:hAnsi="Arial" w:cs="Arial"/>
          <w:sz w:val="24"/>
          <w:szCs w:val="24"/>
        </w:rPr>
        <w:t>s</w:t>
      </w:r>
      <w:r w:rsidRPr="00953C97">
        <w:rPr>
          <w:rFonts w:ascii="Arial" w:hAnsi="Arial" w:cs="Arial"/>
          <w:sz w:val="24"/>
          <w:szCs w:val="24"/>
        </w:rPr>
        <w:t>econdary School</w:t>
      </w:r>
    </w:p>
    <w:p w14:paraId="091825E1" w14:textId="77777777" w:rsidR="002F748A" w:rsidRPr="00953C97" w:rsidRDefault="002F748A" w:rsidP="008B1A4B">
      <w:pPr>
        <w:rPr>
          <w:rStyle w:val="StyleArial"/>
          <w:b w:val="0"/>
        </w:rPr>
      </w:pPr>
    </w:p>
    <w:p w14:paraId="091825E2" w14:textId="77777777" w:rsidR="002F748A" w:rsidRPr="00953C97" w:rsidRDefault="002F748A" w:rsidP="008B1A4B">
      <w:pPr>
        <w:rPr>
          <w:rStyle w:val="StyleArial"/>
          <w:b w:val="0"/>
        </w:rPr>
      </w:pPr>
      <w:r w:rsidRPr="00953C97">
        <w:rPr>
          <w:rStyle w:val="StyleArial"/>
          <w:b w:val="0"/>
        </w:rPr>
        <w:t>Pupils may still be required to walk to a school transport pick up point.  Primary school pupils will not be required to walk more than two miles and secondary pupils will not be required to walk more than three miles from their home to the pick-up point.</w:t>
      </w:r>
    </w:p>
    <w:p w14:paraId="091825E3" w14:textId="77777777" w:rsidR="002F748A" w:rsidRPr="00953C97" w:rsidRDefault="002F748A" w:rsidP="008B1A4B">
      <w:pPr>
        <w:rPr>
          <w:rStyle w:val="StyleArial"/>
          <w:b w:val="0"/>
        </w:rPr>
      </w:pPr>
    </w:p>
    <w:p w14:paraId="091825E4" w14:textId="77777777" w:rsidR="00D830F6" w:rsidRPr="00953C97" w:rsidRDefault="002F748A" w:rsidP="00D830F6">
      <w:pPr>
        <w:rPr>
          <w:rStyle w:val="StyleArial"/>
          <w:b w:val="0"/>
        </w:rPr>
      </w:pPr>
      <w:r w:rsidRPr="00953C97">
        <w:rPr>
          <w:rStyle w:val="StyleArial"/>
          <w:b w:val="0"/>
        </w:rPr>
        <w:t xml:space="preserve">Pupils will not be picked up or dropped off at any point other than the designated location without written authorisation from a parent or </w:t>
      </w:r>
      <w:r w:rsidR="00C4600D" w:rsidRPr="00953C97">
        <w:rPr>
          <w:rStyle w:val="StyleArial"/>
          <w:b w:val="0"/>
        </w:rPr>
        <w:t>carer</w:t>
      </w:r>
      <w:r w:rsidRPr="00953C97">
        <w:rPr>
          <w:rStyle w:val="StyleArial"/>
          <w:b w:val="0"/>
        </w:rPr>
        <w:t>.</w:t>
      </w:r>
      <w:r w:rsidR="00D830F6" w:rsidRPr="00953C97">
        <w:rPr>
          <w:rStyle w:val="StyleArial"/>
          <w:b w:val="0"/>
        </w:rPr>
        <w:t xml:space="preserve"> </w:t>
      </w:r>
    </w:p>
    <w:p w14:paraId="091825E5" w14:textId="77777777" w:rsidR="00D830F6" w:rsidRPr="00953C97" w:rsidRDefault="00D830F6" w:rsidP="00D830F6">
      <w:pPr>
        <w:rPr>
          <w:rStyle w:val="StyleArial"/>
          <w:b w:val="0"/>
        </w:rPr>
      </w:pPr>
    </w:p>
    <w:p w14:paraId="091825E6" w14:textId="77777777" w:rsidR="00D830F6" w:rsidRPr="00953C97" w:rsidRDefault="00D830F6" w:rsidP="00D830F6">
      <w:pPr>
        <w:rPr>
          <w:rStyle w:val="StyleArial"/>
          <w:b w:val="0"/>
        </w:rPr>
      </w:pPr>
      <w:r w:rsidRPr="00953C97">
        <w:rPr>
          <w:rStyle w:val="StyleArial"/>
          <w:b w:val="0"/>
        </w:rPr>
        <w:t xml:space="preserve">Please see </w:t>
      </w:r>
      <w:hyperlink r:id="rId46" w:history="1">
        <w:r w:rsidRPr="00953C97">
          <w:rPr>
            <w:rStyle w:val="Hyperlink"/>
            <w:rFonts w:cs="Arial"/>
          </w:rPr>
          <w:t>www.argyll-bute.gov.uk/education-and-learning/school-transport</w:t>
        </w:r>
      </w:hyperlink>
      <w:r w:rsidRPr="00953C97">
        <w:rPr>
          <w:rStyle w:val="StyleArial"/>
          <w:b w:val="0"/>
        </w:rPr>
        <w:t xml:space="preserve"> for further information on school transport.</w:t>
      </w:r>
    </w:p>
    <w:p w14:paraId="091825E7" w14:textId="77777777" w:rsidR="002F748A" w:rsidRPr="00953C97" w:rsidRDefault="002F748A" w:rsidP="008B1A4B">
      <w:pPr>
        <w:rPr>
          <w:rStyle w:val="StyleArial"/>
          <w:b w:val="0"/>
        </w:rPr>
      </w:pPr>
    </w:p>
    <w:p w14:paraId="091825E8" w14:textId="77777777" w:rsidR="002F748A" w:rsidRPr="00953C97" w:rsidRDefault="002F748A" w:rsidP="008B1A4B">
      <w:pPr>
        <w:rPr>
          <w:rFonts w:cs="Arial"/>
          <w:u w:val="single"/>
        </w:rPr>
      </w:pPr>
      <w:r w:rsidRPr="00953C97">
        <w:rPr>
          <w:rFonts w:cs="Arial"/>
          <w:u w:val="single"/>
        </w:rPr>
        <w:t>Exceptional Request</w:t>
      </w:r>
      <w:r w:rsidR="00263CFA" w:rsidRPr="00953C97">
        <w:rPr>
          <w:rFonts w:cs="Arial"/>
          <w:u w:val="single"/>
        </w:rPr>
        <w:t>s</w:t>
      </w:r>
    </w:p>
    <w:p w14:paraId="091825E9" w14:textId="77777777" w:rsidR="002F748A" w:rsidRPr="00953C97" w:rsidRDefault="002F748A" w:rsidP="008B1A4B">
      <w:pPr>
        <w:rPr>
          <w:rStyle w:val="StyleArial"/>
          <w:b w:val="0"/>
        </w:rPr>
      </w:pPr>
      <w:r w:rsidRPr="00953C97">
        <w:rPr>
          <w:rStyle w:val="StyleArial"/>
          <w:b w:val="0"/>
        </w:rPr>
        <w:t>Consideration will be given in exceptional circumstances for school transportation where your child attends their catchment school but would not normally be entitled to transport.</w:t>
      </w:r>
    </w:p>
    <w:p w14:paraId="091825EA" w14:textId="77777777" w:rsidR="002F748A" w:rsidRPr="00953C97" w:rsidRDefault="002F748A" w:rsidP="008B1A4B">
      <w:pPr>
        <w:rPr>
          <w:rStyle w:val="StyleArial"/>
          <w:b w:val="0"/>
        </w:rPr>
      </w:pPr>
    </w:p>
    <w:p w14:paraId="091825EB" w14:textId="77777777" w:rsidR="002F748A" w:rsidRPr="00953C97" w:rsidRDefault="002F748A" w:rsidP="008B1A4B">
      <w:pPr>
        <w:rPr>
          <w:rStyle w:val="StyleArial"/>
          <w:b w:val="0"/>
        </w:rPr>
      </w:pPr>
      <w:r w:rsidRPr="00953C97">
        <w:rPr>
          <w:rStyle w:val="StyleArial"/>
          <w:b w:val="0"/>
        </w:rPr>
        <w:t>Where parents</w:t>
      </w:r>
      <w:r w:rsidR="00C4600D" w:rsidRPr="00953C97">
        <w:rPr>
          <w:rFonts w:cs="Arial"/>
          <w:color w:val="000000"/>
        </w:rPr>
        <w:t>/carers</w:t>
      </w:r>
      <w:r w:rsidRPr="00953C97">
        <w:rPr>
          <w:rStyle w:val="StyleArial"/>
          <w:b w:val="0"/>
        </w:rPr>
        <w:t xml:space="preserve"> believe that there may be grounds for an exceptional transport request, an application form should be completed and submitted to the Integrated Transport Section.  Applications will then be referred for further assessment as appropriate.</w:t>
      </w:r>
    </w:p>
    <w:p w14:paraId="091825EC" w14:textId="77777777" w:rsidR="002F748A" w:rsidRPr="00953C97" w:rsidRDefault="002F748A" w:rsidP="008B1A4B">
      <w:pPr>
        <w:rPr>
          <w:rStyle w:val="StyleArial"/>
          <w:b w:val="0"/>
        </w:rPr>
      </w:pPr>
    </w:p>
    <w:p w14:paraId="091825ED" w14:textId="77777777" w:rsidR="0096693A" w:rsidRDefault="0096693A" w:rsidP="008B1A4B">
      <w:pPr>
        <w:rPr>
          <w:rStyle w:val="StyleArial"/>
          <w:b w:val="0"/>
        </w:rPr>
      </w:pPr>
    </w:p>
    <w:p w14:paraId="091825EE" w14:textId="77777777" w:rsidR="002F748A" w:rsidRPr="00953C97" w:rsidRDefault="002F748A" w:rsidP="008B1A4B">
      <w:pPr>
        <w:rPr>
          <w:rStyle w:val="StyleArial"/>
          <w:b w:val="0"/>
        </w:rPr>
      </w:pPr>
      <w:r w:rsidRPr="00953C97">
        <w:rPr>
          <w:rStyle w:val="StyleArial"/>
          <w:b w:val="0"/>
        </w:rPr>
        <w:t xml:space="preserve">Exceptional transport requests can be made </w:t>
      </w:r>
      <w:proofErr w:type="gramStart"/>
      <w:r w:rsidRPr="00953C97">
        <w:rPr>
          <w:rStyle w:val="StyleArial"/>
          <w:b w:val="0"/>
        </w:rPr>
        <w:t>when:-</w:t>
      </w:r>
      <w:proofErr w:type="gramEnd"/>
    </w:p>
    <w:p w14:paraId="091825EF" w14:textId="77777777" w:rsidR="002F748A" w:rsidRPr="00953C97" w:rsidRDefault="002F748A" w:rsidP="008B1A4B">
      <w:pPr>
        <w:rPr>
          <w:rStyle w:val="StyleArial"/>
          <w:b w:val="0"/>
        </w:rPr>
      </w:pPr>
    </w:p>
    <w:p w14:paraId="091825F0"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been recommended on health grounds by a designated medical officer.</w:t>
      </w:r>
    </w:p>
    <w:p w14:paraId="091825F1" w14:textId="77777777" w:rsidR="002F748A" w:rsidRPr="00953C97" w:rsidRDefault="002F748A" w:rsidP="008B1A4B">
      <w:pPr>
        <w:pStyle w:val="ListParagraph"/>
        <w:spacing w:after="0" w:line="240" w:lineRule="auto"/>
        <w:rPr>
          <w:rFonts w:ascii="Arial" w:hAnsi="Arial" w:cs="Arial"/>
          <w:sz w:val="24"/>
          <w:szCs w:val="24"/>
        </w:rPr>
      </w:pPr>
    </w:p>
    <w:p w14:paraId="091825F2"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requirements based on educational grounds / additional educational needs.</w:t>
      </w:r>
    </w:p>
    <w:p w14:paraId="091825F3" w14:textId="77777777" w:rsidR="002F748A" w:rsidRPr="00953C97" w:rsidRDefault="002F748A" w:rsidP="008B1A4B">
      <w:pPr>
        <w:rPr>
          <w:rStyle w:val="StyleArial"/>
          <w:b w:val="0"/>
        </w:rPr>
      </w:pPr>
    </w:p>
    <w:p w14:paraId="091825F4"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to walk a route which, after an assessment, is considered to be unsafe for children even when accompanied by a responsible adult.</w:t>
      </w:r>
    </w:p>
    <w:p w14:paraId="091825F5" w14:textId="77777777" w:rsidR="005F1DA0" w:rsidRPr="00953C97" w:rsidRDefault="005F1DA0" w:rsidP="008B1A4B">
      <w:pPr>
        <w:rPr>
          <w:rStyle w:val="StyleArial"/>
          <w:b w:val="0"/>
        </w:rPr>
      </w:pPr>
    </w:p>
    <w:p w14:paraId="091825F6" w14:textId="77777777" w:rsidR="00B603B6" w:rsidRDefault="00A44D0D" w:rsidP="008B1A4B">
      <w:pPr>
        <w:rPr>
          <w:rFonts w:cs="Arial"/>
          <w:color w:val="0000FF"/>
        </w:rPr>
      </w:pPr>
      <w:r w:rsidRPr="00953C97">
        <w:rPr>
          <w:rStyle w:val="StyleArial"/>
          <w:b w:val="0"/>
        </w:rPr>
        <w:t xml:space="preserve">Application forms are available from </w:t>
      </w:r>
      <w:smartTag w:uri="urn:schemas-microsoft-com:office:smarttags" w:element="PersonName">
        <w:r w:rsidRPr="00953C97">
          <w:rPr>
            <w:rStyle w:val="StyleArial"/>
            <w:b w:val="0"/>
          </w:rPr>
          <w:t>the</w:t>
        </w:r>
      </w:smartTag>
      <w:r w:rsidRPr="00953C97">
        <w:rPr>
          <w:rStyle w:val="StyleArial"/>
          <w:b w:val="0"/>
        </w:rPr>
        <w:t xml:space="preserve"> school office or you may apply on-line on </w:t>
      </w:r>
      <w:smartTag w:uri="urn:schemas-microsoft-com:office:smarttags" w:element="PersonName">
        <w:r w:rsidRPr="00953C97">
          <w:rPr>
            <w:rStyle w:val="StyleArial"/>
            <w:b w:val="0"/>
          </w:rPr>
          <w:t>the</w:t>
        </w:r>
      </w:smartTag>
      <w:r w:rsidRPr="00953C97">
        <w:rPr>
          <w:rStyle w:val="StyleArial"/>
          <w:b w:val="0"/>
        </w:rPr>
        <w:t xml:space="preserve"> Council website at </w:t>
      </w:r>
      <w:hyperlink r:id="rId47" w:history="1">
        <w:r w:rsidR="00B603B6" w:rsidRPr="00953C97">
          <w:rPr>
            <w:rStyle w:val="Hyperlink"/>
            <w:rFonts w:cs="Arial"/>
          </w:rPr>
          <w:t>www.argyll-bute.gov.uk/education-and-learning/school-transport</w:t>
        </w:r>
      </w:hyperlink>
      <w:r w:rsidR="00B603B6" w:rsidRPr="00953C97">
        <w:rPr>
          <w:rFonts w:cs="Arial"/>
          <w:color w:val="0000FF"/>
        </w:rPr>
        <w:t>.</w:t>
      </w:r>
    </w:p>
    <w:p w14:paraId="091825F7" w14:textId="77777777" w:rsidR="006D4C23" w:rsidRDefault="006D4C23" w:rsidP="008B1A4B">
      <w:pPr>
        <w:rPr>
          <w:rFonts w:cs="Arial"/>
          <w:color w:val="0000FF"/>
        </w:rPr>
      </w:pPr>
    </w:p>
    <w:p w14:paraId="091825F8" w14:textId="77777777" w:rsidR="006D4C23" w:rsidRPr="006D4C23" w:rsidRDefault="006D4C23" w:rsidP="006D4C23">
      <w:pPr>
        <w:pStyle w:val="Heading2"/>
      </w:pPr>
      <w:bookmarkStart w:id="71" w:name="_Toc121825123"/>
      <w:r w:rsidRPr="006D4C23">
        <w:t>Free Bus Travel Scheme</w:t>
      </w:r>
      <w:bookmarkEnd w:id="71"/>
    </w:p>
    <w:p w14:paraId="091825F9" w14:textId="77777777" w:rsidR="006D4C23" w:rsidRPr="006D4C23" w:rsidRDefault="006D4C23" w:rsidP="006D4C23">
      <w:pPr>
        <w:pStyle w:val="Default"/>
      </w:pPr>
    </w:p>
    <w:p w14:paraId="091825FA" w14:textId="77777777" w:rsidR="006D4C23" w:rsidRPr="006D4C23" w:rsidRDefault="006D4C23" w:rsidP="006D4C23">
      <w:pPr>
        <w:pStyle w:val="Default"/>
        <w:rPr>
          <w:lang w:eastAsia="en-GB"/>
        </w:rPr>
      </w:pPr>
      <w:r w:rsidRPr="006D4C23">
        <w:t xml:space="preserve">A national new free bus travel scheme for children and young people aged from 5 to under 22 </w:t>
      </w:r>
      <w:r w:rsidR="001C2661">
        <w:t>came into effect at the end of</w:t>
      </w:r>
      <w:r w:rsidRPr="006D4C23">
        <w:t xml:space="preserve"> January 2022. </w:t>
      </w:r>
      <w:r>
        <w:t xml:space="preserve"> </w:t>
      </w:r>
      <w:r w:rsidRPr="006D4C23">
        <w:t>Further information can found on</w:t>
      </w:r>
      <w:r>
        <w:t xml:space="preserve"> the Transport Scotland website: </w:t>
      </w:r>
      <w:hyperlink r:id="rId48" w:history="1">
        <w:r w:rsidRPr="000D06C3">
          <w:rPr>
            <w:rStyle w:val="Hyperlink"/>
          </w:rPr>
          <w:t>https://www.transport.gov.scot/concessionary-travel/young-persons-free-bus-travel-scheme/</w:t>
        </w:r>
      </w:hyperlink>
      <w:r w:rsidR="00FA0197">
        <w:t xml:space="preserve">.  Parents can apply online or request an application form from the school office.  </w:t>
      </w:r>
    </w:p>
    <w:p w14:paraId="091825FB" w14:textId="77777777" w:rsidR="005F1DA0" w:rsidRDefault="005F1DA0" w:rsidP="008B1A4B">
      <w:pPr>
        <w:rPr>
          <w:rStyle w:val="StyleArial"/>
          <w:b w:val="0"/>
        </w:rPr>
      </w:pPr>
    </w:p>
    <w:p w14:paraId="091825FC" w14:textId="77777777" w:rsidR="00B5306E" w:rsidRDefault="00B5306E" w:rsidP="00B5306E">
      <w:pPr>
        <w:pStyle w:val="Heading2"/>
      </w:pPr>
      <w:bookmarkStart w:id="72" w:name="_Toc121825124"/>
      <w:r>
        <w:t>Education Maintenance Allowance (EMA)</w:t>
      </w:r>
      <w:bookmarkEnd w:id="72"/>
    </w:p>
    <w:p w14:paraId="091825FD" w14:textId="77777777" w:rsidR="00B5306E" w:rsidRDefault="00B5306E" w:rsidP="00B5306E">
      <w:pPr>
        <w:rPr>
          <w:rFonts w:cs="Arial"/>
          <w:b/>
          <w:bCs/>
        </w:rPr>
      </w:pPr>
    </w:p>
    <w:p w14:paraId="091825FE" w14:textId="77777777" w:rsidR="00B5306E" w:rsidRDefault="00B5306E" w:rsidP="00B5306E">
      <w:pPr>
        <w:rPr>
          <w:rFonts w:cs="Arial"/>
          <w:color w:val="000000"/>
        </w:rPr>
      </w:pPr>
      <w:r>
        <w:rPr>
          <w:rFonts w:cs="Arial"/>
          <w:color w:val="000000"/>
        </w:rPr>
        <w:t>EMA is a weekly payment of £30, paid fortnightly in arrears, for eligible students aged 16 to 19 who are continuing in post-compulsory education.  The allowance is means-tested based on household income and is payable fortnightly in arrears during term time.  Payments will be made direct to the student’s own bank account.</w:t>
      </w:r>
    </w:p>
    <w:p w14:paraId="091825FF" w14:textId="77777777" w:rsidR="00B5306E" w:rsidRDefault="00B5306E" w:rsidP="00B5306E">
      <w:pPr>
        <w:rPr>
          <w:rFonts w:cs="Arial"/>
        </w:rPr>
      </w:pPr>
    </w:p>
    <w:p w14:paraId="09182600" w14:textId="77777777" w:rsidR="00B5306E" w:rsidRDefault="00B5306E" w:rsidP="00B5306E">
      <w:pPr>
        <w:rPr>
          <w:rFonts w:cs="Arial"/>
        </w:rPr>
      </w:pPr>
      <w:r>
        <w:rPr>
          <w:rFonts w:cs="Arial"/>
        </w:rPr>
        <w:t xml:space="preserve">Further information and full eligibility criteria can be found at </w:t>
      </w:r>
      <w:hyperlink r:id="rId49" w:history="1">
        <w:r>
          <w:rPr>
            <w:rStyle w:val="Hyperlink"/>
            <w:rFonts w:cs="Arial"/>
          </w:rPr>
          <w:t>https://www.argyll-bute.gov.uk/education-and-learning/education-maintenance-allowance</w:t>
        </w:r>
      </w:hyperlink>
      <w:r>
        <w:rPr>
          <w:rFonts w:cs="Arial"/>
        </w:rPr>
        <w:t xml:space="preserve"> or by emailing </w:t>
      </w:r>
      <w:hyperlink r:id="rId50" w:history="1">
        <w:r>
          <w:rPr>
            <w:rStyle w:val="Hyperlink"/>
            <w:rFonts w:cs="Arial"/>
          </w:rPr>
          <w:t>ema@argyll-bute.gov.uk</w:t>
        </w:r>
      </w:hyperlink>
      <w:r>
        <w:rPr>
          <w:rFonts w:cs="Arial"/>
        </w:rPr>
        <w:t xml:space="preserve"> </w:t>
      </w:r>
      <w:r w:rsidR="007424E1">
        <w:rPr>
          <w:rFonts w:cs="Arial"/>
        </w:rPr>
        <w:t xml:space="preserve">or telephoning 01369 708548.  </w:t>
      </w:r>
    </w:p>
    <w:p w14:paraId="09182601" w14:textId="77777777" w:rsidR="00A238EE" w:rsidRPr="00953C97" w:rsidRDefault="00A238EE" w:rsidP="008B1A4B">
      <w:pPr>
        <w:rPr>
          <w:rFonts w:cs="Arial"/>
        </w:rPr>
      </w:pPr>
    </w:p>
    <w:p w14:paraId="09182602" w14:textId="77777777" w:rsidR="005F1DA0" w:rsidRPr="00953C97" w:rsidRDefault="00263CFA" w:rsidP="00DF4FFF">
      <w:pPr>
        <w:pStyle w:val="Heading2"/>
      </w:pPr>
      <w:bookmarkStart w:id="73" w:name="_Toc121825125"/>
      <w:r w:rsidRPr="00953C97">
        <w:t>Insurance</w:t>
      </w:r>
      <w:bookmarkEnd w:id="73"/>
    </w:p>
    <w:p w14:paraId="09182603" w14:textId="77777777" w:rsidR="005F1DA0" w:rsidRPr="00953C97" w:rsidRDefault="005F1DA0" w:rsidP="008B1A4B">
      <w:pPr>
        <w:rPr>
          <w:rStyle w:val="StyleArial"/>
          <w:b w:val="0"/>
        </w:rPr>
      </w:pPr>
    </w:p>
    <w:p w14:paraId="09182604" w14:textId="77777777" w:rsidR="005F1DA0" w:rsidRPr="00953C97" w:rsidRDefault="005F1DA0" w:rsidP="008B1A4B">
      <w:pPr>
        <w:rPr>
          <w:rStyle w:val="StyleArial"/>
          <w:b w:val="0"/>
        </w:rPr>
      </w:pPr>
      <w:r w:rsidRPr="00953C97">
        <w:rPr>
          <w:rStyle w:val="StyleArial"/>
          <w:b w:val="0"/>
        </w:rPr>
        <w:t xml:space="preserve">The Authority insures against its legal liability </w:t>
      </w:r>
      <w:proofErr w:type="gramStart"/>
      <w:r w:rsidRPr="00953C97">
        <w:rPr>
          <w:rStyle w:val="StyleArial"/>
          <w:b w:val="0"/>
        </w:rPr>
        <w:t>for:-</w:t>
      </w:r>
      <w:proofErr w:type="gramEnd"/>
    </w:p>
    <w:p w14:paraId="09182605" w14:textId="77777777" w:rsidR="005F1DA0" w:rsidRPr="00953C97" w:rsidRDefault="005F1DA0" w:rsidP="008B1A4B">
      <w:pPr>
        <w:rPr>
          <w:rStyle w:val="StyleArial"/>
          <w:b w:val="0"/>
        </w:rPr>
      </w:pPr>
    </w:p>
    <w:p w14:paraId="09182606" w14:textId="77777777" w:rsidR="005F1DA0" w:rsidRPr="00953C97" w:rsidRDefault="005F1DA0" w:rsidP="008B1A4B">
      <w:pPr>
        <w:numPr>
          <w:ilvl w:val="0"/>
          <w:numId w:val="14"/>
        </w:numPr>
        <w:rPr>
          <w:rStyle w:val="StyleArial"/>
          <w:b w:val="0"/>
        </w:rPr>
      </w:pPr>
      <w:r w:rsidRPr="00953C97">
        <w:rPr>
          <w:rStyle w:val="StyleArial"/>
          <w:b w:val="0"/>
        </w:rPr>
        <w:t>accidental personal inj</w:t>
      </w:r>
      <w:r w:rsidR="00F50122" w:rsidRPr="00953C97">
        <w:rPr>
          <w:rStyle w:val="StyleArial"/>
          <w:b w:val="0"/>
        </w:rPr>
        <w:t>ury and,</w:t>
      </w:r>
    </w:p>
    <w:p w14:paraId="09182607" w14:textId="77777777" w:rsidR="005F1DA0" w:rsidRPr="00953C97" w:rsidRDefault="005F1DA0" w:rsidP="008B1A4B">
      <w:pPr>
        <w:numPr>
          <w:ilvl w:val="0"/>
          <w:numId w:val="14"/>
        </w:numPr>
        <w:rPr>
          <w:rStyle w:val="StyleArial"/>
          <w:b w:val="0"/>
        </w:rPr>
      </w:pPr>
      <w:r w:rsidRPr="00953C97">
        <w:rPr>
          <w:rStyle w:val="StyleArial"/>
          <w:b w:val="0"/>
        </w:rPr>
        <w:t>accidental damage to property not belonging to the school or Council.</w:t>
      </w:r>
    </w:p>
    <w:p w14:paraId="09182608" w14:textId="77777777" w:rsidR="005F1DA0" w:rsidRPr="00953C97" w:rsidRDefault="005F1DA0" w:rsidP="008B1A4B">
      <w:pPr>
        <w:rPr>
          <w:rStyle w:val="StyleArial"/>
          <w:b w:val="0"/>
        </w:rPr>
      </w:pPr>
    </w:p>
    <w:p w14:paraId="09182609" w14:textId="77777777" w:rsidR="005F1DA0" w:rsidRPr="00953C97" w:rsidRDefault="005F1DA0" w:rsidP="008B1A4B">
      <w:pPr>
        <w:rPr>
          <w:rStyle w:val="StyleArial"/>
          <w:b w:val="0"/>
        </w:rPr>
      </w:pPr>
      <w:r w:rsidRPr="00953C97">
        <w:rPr>
          <w:rStyle w:val="StyleArial"/>
          <w:b w:val="0"/>
        </w:rPr>
        <w:t xml:space="preserve">This means that if an injury is sustained or personal property is damaged/broken/lost </w:t>
      </w:r>
      <w:r w:rsidRPr="00953C97">
        <w:rPr>
          <w:rFonts w:cs="Arial"/>
          <w:bCs/>
          <w:u w:val="single"/>
        </w:rPr>
        <w:t>due to negligence or omission</w:t>
      </w:r>
      <w:r w:rsidRPr="00953C97">
        <w:rPr>
          <w:rFonts w:cs="Arial"/>
          <w:u w:val="single"/>
        </w:rPr>
        <w:t xml:space="preserve"> </w:t>
      </w:r>
      <w:r w:rsidRPr="00953C97">
        <w:rPr>
          <w:rStyle w:val="StyleArial"/>
          <w:b w:val="0"/>
        </w:rPr>
        <w:t xml:space="preserve">on the part of the school or its staff, claim costs will be met by the Council’s public liability policy. </w:t>
      </w:r>
      <w:r w:rsidR="00B73CEC" w:rsidRPr="00953C97">
        <w:rPr>
          <w:rStyle w:val="StyleArial"/>
          <w:b w:val="0"/>
        </w:rPr>
        <w:t xml:space="preserve"> </w:t>
      </w:r>
      <w:r w:rsidRPr="00953C97">
        <w:rPr>
          <w:rStyle w:val="StyleArial"/>
          <w:b w:val="0"/>
        </w:rPr>
        <w:t xml:space="preserve">There is no automatic right to compensation. </w:t>
      </w:r>
      <w:r w:rsidR="00B73CEC" w:rsidRPr="00953C97">
        <w:rPr>
          <w:rStyle w:val="StyleArial"/>
          <w:b w:val="0"/>
        </w:rPr>
        <w:t xml:space="preserve"> </w:t>
      </w:r>
      <w:r w:rsidRPr="00953C97">
        <w:rPr>
          <w:rStyle w:val="StyleArial"/>
          <w:b w:val="0"/>
        </w:rPr>
        <w:t xml:space="preserve">It is the responsibility of the person making the claim to prove that the Council has been negligent in their actions leading to the loss. </w:t>
      </w:r>
    </w:p>
    <w:p w14:paraId="0918260A" w14:textId="77777777" w:rsidR="005F1DA0" w:rsidRPr="00953C97" w:rsidRDefault="005F1DA0" w:rsidP="008B1A4B">
      <w:pPr>
        <w:rPr>
          <w:rFonts w:cs="Arial"/>
          <w:i/>
        </w:rPr>
      </w:pPr>
    </w:p>
    <w:p w14:paraId="0918260B" w14:textId="77777777" w:rsidR="005F1DA0" w:rsidRPr="00953C97" w:rsidRDefault="005F1DA0"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may wish to consider their own insurance arrangements in terms of appropriate extensions to their household insurance or arranging their own separate covers.</w:t>
      </w:r>
    </w:p>
    <w:p w14:paraId="0918260C" w14:textId="77777777" w:rsidR="00DF2F47" w:rsidRPr="00953C97" w:rsidRDefault="00DF2F47" w:rsidP="008B1A4B">
      <w:pPr>
        <w:rPr>
          <w:rStyle w:val="StyleArial"/>
          <w:b w:val="0"/>
        </w:rPr>
      </w:pPr>
    </w:p>
    <w:p w14:paraId="0918260D" w14:textId="77777777" w:rsidR="00FA43A7" w:rsidRPr="00953C97" w:rsidRDefault="00263CFA" w:rsidP="00DF4FFF">
      <w:pPr>
        <w:pStyle w:val="Heading2"/>
      </w:pPr>
      <w:bookmarkStart w:id="74" w:name="_Toc121825126"/>
      <w:r w:rsidRPr="00953C97">
        <w:lastRenderedPageBreak/>
        <w:t>Music Services</w:t>
      </w:r>
      <w:bookmarkEnd w:id="74"/>
    </w:p>
    <w:p w14:paraId="0918260E" w14:textId="77777777" w:rsidR="00FA43A7" w:rsidRPr="00953C97" w:rsidRDefault="00FA43A7" w:rsidP="008B1A4B">
      <w:pPr>
        <w:rPr>
          <w:rStyle w:val="StyleArial"/>
          <w:b w:val="0"/>
        </w:rPr>
      </w:pPr>
    </w:p>
    <w:p w14:paraId="0918260F" w14:textId="2915867C" w:rsidR="00781E4F" w:rsidRPr="00953C97" w:rsidRDefault="00C104AA" w:rsidP="008B1A4B">
      <w:pPr>
        <w:rPr>
          <w:rFonts w:cs="Arial"/>
          <w:color w:val="FF0000"/>
        </w:rPr>
      </w:pPr>
      <w:r w:rsidRPr="004B71F7">
        <w:rPr>
          <w:rFonts w:cs="Arial"/>
        </w:rPr>
        <w:t>P6 and P7 pupils have the opportunity to learn a brass or woodwind instrument.</w:t>
      </w:r>
    </w:p>
    <w:p w14:paraId="09182610" w14:textId="77777777" w:rsidR="003F534B" w:rsidRPr="00953C97" w:rsidRDefault="003F534B" w:rsidP="008B1A4B">
      <w:pPr>
        <w:rPr>
          <w:rStyle w:val="StyleArial"/>
          <w:b w:val="0"/>
        </w:rPr>
      </w:pPr>
    </w:p>
    <w:p w14:paraId="09182611" w14:textId="77777777" w:rsidR="00D42FA3" w:rsidRPr="00953C97" w:rsidRDefault="00263CFA" w:rsidP="00DF4FFF">
      <w:pPr>
        <w:pStyle w:val="Heading2"/>
      </w:pPr>
      <w:bookmarkStart w:id="75" w:name="_Toc121825127"/>
      <w:r w:rsidRPr="00953C97">
        <w:t>Parental Access to Records</w:t>
      </w:r>
      <w:bookmarkEnd w:id="75"/>
    </w:p>
    <w:p w14:paraId="09182612" w14:textId="77777777" w:rsidR="00D42FA3" w:rsidRPr="00953C97" w:rsidRDefault="00D42FA3" w:rsidP="008B1A4B">
      <w:pPr>
        <w:rPr>
          <w:rStyle w:val="StyleArial"/>
          <w:b w:val="0"/>
        </w:rPr>
      </w:pPr>
    </w:p>
    <w:p w14:paraId="09182613" w14:textId="77777777" w:rsidR="006B0E46" w:rsidRPr="00953C97" w:rsidRDefault="006B0E46" w:rsidP="008B1A4B">
      <w:pPr>
        <w:rPr>
          <w:rFonts w:cs="Arial"/>
          <w:i/>
          <w:u w:val="single"/>
        </w:rPr>
      </w:pPr>
      <w:r w:rsidRPr="00953C97">
        <w:rPr>
          <w:rFonts w:cs="Arial"/>
          <w:i/>
          <w:u w:val="single"/>
        </w:rPr>
        <w:t>The School Pupil Records (Scotland) Regulations 1990</w:t>
      </w:r>
    </w:p>
    <w:p w14:paraId="09182614" w14:textId="77777777" w:rsidR="006B0E46" w:rsidRDefault="006B0E46" w:rsidP="008B1A4B">
      <w:pPr>
        <w:rPr>
          <w:rStyle w:val="StyleArial"/>
          <w:b w:val="0"/>
        </w:rPr>
      </w:pPr>
      <w:r w:rsidRPr="00953C97">
        <w:rPr>
          <w:rStyle w:val="StyleArial"/>
          <w:b w:val="0"/>
        </w:rPr>
        <w:t>Details of the regulations and process for obtaining information specific to pupils are available by contacting the school directly.</w:t>
      </w:r>
      <w:r w:rsidR="00352178">
        <w:rPr>
          <w:rStyle w:val="StyleArial"/>
          <w:b w:val="0"/>
        </w:rPr>
        <w:t xml:space="preserve"> </w:t>
      </w:r>
      <w:r w:rsidR="00123077">
        <w:rPr>
          <w:rStyle w:val="StyleArial"/>
          <w:b w:val="0"/>
        </w:rPr>
        <w:t xml:space="preserve">  See management circular 3.11 </w:t>
      </w:r>
      <w:hyperlink r:id="rId51" w:history="1">
        <w:r w:rsidR="00123077" w:rsidRPr="00241CD0">
          <w:rPr>
            <w:rStyle w:val="Hyperlink"/>
          </w:rPr>
          <w:t>https://www.argyll-bute.gov.uk/education-circulars</w:t>
        </w:r>
      </w:hyperlink>
      <w:r w:rsidR="00123077">
        <w:rPr>
          <w:rStyle w:val="StyleArial"/>
          <w:b w:val="0"/>
        </w:rPr>
        <w:t xml:space="preserve"> </w:t>
      </w:r>
    </w:p>
    <w:p w14:paraId="09182615" w14:textId="77777777" w:rsidR="00BF262F" w:rsidRDefault="00BF262F" w:rsidP="008B1A4B">
      <w:pPr>
        <w:rPr>
          <w:rStyle w:val="StyleArial"/>
          <w:b w:val="0"/>
        </w:rPr>
      </w:pPr>
    </w:p>
    <w:p w14:paraId="09182616" w14:textId="77777777" w:rsidR="000115B6" w:rsidRDefault="000115B6" w:rsidP="008B1A4B">
      <w:pPr>
        <w:rPr>
          <w:rStyle w:val="StyleArial"/>
          <w:b w:val="0"/>
        </w:rPr>
      </w:pPr>
    </w:p>
    <w:p w14:paraId="09182617" w14:textId="77777777" w:rsidR="000115B6" w:rsidRDefault="000115B6" w:rsidP="000115B6">
      <w:pPr>
        <w:pStyle w:val="Heading2"/>
        <w:spacing w:before="0" w:after="0"/>
        <w:rPr>
          <w:rStyle w:val="StyleArial"/>
          <w:b/>
        </w:rPr>
      </w:pPr>
      <w:bookmarkStart w:id="76" w:name="_Toc121825128"/>
      <w:r>
        <w:rPr>
          <w:rStyle w:val="StyleArial"/>
          <w:b/>
        </w:rPr>
        <w:t>Subject Access Requests</w:t>
      </w:r>
      <w:bookmarkEnd w:id="76"/>
    </w:p>
    <w:p w14:paraId="09182618" w14:textId="77777777" w:rsidR="000115B6" w:rsidRPr="000115B6" w:rsidRDefault="000115B6" w:rsidP="000115B6"/>
    <w:p w14:paraId="09182619" w14:textId="77777777" w:rsidR="000115B6" w:rsidRDefault="000F5119" w:rsidP="000115B6">
      <w:pPr>
        <w:rPr>
          <w:lang w:val="en"/>
        </w:rPr>
      </w:pPr>
      <w:r>
        <w:rPr>
          <w:lang w:val="en" w:eastAsia="en-GB"/>
        </w:rPr>
        <w:t>GDPR</w:t>
      </w:r>
      <w:r w:rsidR="000115B6" w:rsidRPr="000115B6">
        <w:rPr>
          <w:lang w:val="en" w:eastAsia="en-GB"/>
        </w:rPr>
        <w:t xml:space="preserve"> legislation </w:t>
      </w:r>
      <w:r w:rsidR="000115B6">
        <w:rPr>
          <w:lang w:val="en" w:eastAsia="en-GB"/>
        </w:rPr>
        <w:t xml:space="preserve">includes </w:t>
      </w:r>
      <w:r w:rsidR="000115B6" w:rsidRPr="000115B6">
        <w:rPr>
          <w:lang w:val="en" w:eastAsia="en-GB"/>
        </w:rPr>
        <w:t xml:space="preserve">the right to request information we hold about you.  </w:t>
      </w:r>
      <w:r w:rsidR="000115B6">
        <w:rPr>
          <w:lang w:val="en"/>
        </w:rPr>
        <w:t xml:space="preserve">If you wish to receive a copy of the personal information we hold about you, this is known as a </w:t>
      </w:r>
      <w:r w:rsidR="00BF262F">
        <w:rPr>
          <w:lang w:val="en"/>
        </w:rPr>
        <w:t>S</w:t>
      </w:r>
      <w:r w:rsidR="000115B6">
        <w:rPr>
          <w:lang w:val="en"/>
        </w:rPr>
        <w:t xml:space="preserve">ubject </w:t>
      </w:r>
      <w:r w:rsidR="00BF262F">
        <w:rPr>
          <w:lang w:val="en"/>
        </w:rPr>
        <w:t>A</w:t>
      </w:r>
      <w:r w:rsidR="000115B6">
        <w:rPr>
          <w:lang w:val="en"/>
        </w:rPr>
        <w:t xml:space="preserve">ccess </w:t>
      </w:r>
      <w:r w:rsidR="00BF262F">
        <w:rPr>
          <w:lang w:val="en"/>
        </w:rPr>
        <w:t>R</w:t>
      </w:r>
      <w:r w:rsidR="000115B6">
        <w:rPr>
          <w:lang w:val="en"/>
        </w:rPr>
        <w:t xml:space="preserve">equest.  </w:t>
      </w:r>
      <w:r w:rsidR="000E6CD5">
        <w:rPr>
          <w:lang w:val="en"/>
        </w:rPr>
        <w:t>Further information and a</w:t>
      </w:r>
      <w:r w:rsidR="00BF262F">
        <w:rPr>
          <w:lang w:val="en"/>
        </w:rPr>
        <w:t xml:space="preserve"> Subject Access Request form may be </w:t>
      </w:r>
      <w:r w:rsidR="000E6CD5">
        <w:rPr>
          <w:lang w:val="en"/>
        </w:rPr>
        <w:t>accessed</w:t>
      </w:r>
      <w:r w:rsidR="00BF262F">
        <w:rPr>
          <w:lang w:val="en"/>
        </w:rPr>
        <w:t xml:space="preserve"> via: </w:t>
      </w:r>
      <w:hyperlink r:id="rId52" w:history="1">
        <w:r w:rsidR="00BF262F" w:rsidRPr="00D14204">
          <w:rPr>
            <w:rStyle w:val="Hyperlink"/>
            <w:lang w:val="en"/>
          </w:rPr>
          <w:t>https://www.argyll-bute.gov.uk/data-protection</w:t>
        </w:r>
      </w:hyperlink>
      <w:r w:rsidR="00BF262F">
        <w:rPr>
          <w:lang w:val="en"/>
        </w:rPr>
        <w:t xml:space="preserve"> </w:t>
      </w:r>
    </w:p>
    <w:p w14:paraId="0918261A" w14:textId="77777777" w:rsidR="000115B6" w:rsidRDefault="000115B6" w:rsidP="000115B6">
      <w:pPr>
        <w:rPr>
          <w:rStyle w:val="StyleArial"/>
          <w:b w:val="0"/>
        </w:rPr>
      </w:pPr>
    </w:p>
    <w:p w14:paraId="0918261B" w14:textId="77777777" w:rsidR="006B0E46" w:rsidRPr="00953C97" w:rsidRDefault="00263CFA" w:rsidP="00DF4FFF">
      <w:pPr>
        <w:pStyle w:val="Heading2"/>
      </w:pPr>
      <w:bookmarkStart w:id="77" w:name="_Toc121825129"/>
      <w:r w:rsidRPr="00953C97">
        <w:t>Child Protection</w:t>
      </w:r>
      <w:bookmarkEnd w:id="77"/>
    </w:p>
    <w:p w14:paraId="0918261C" w14:textId="77777777" w:rsidR="00C822CE" w:rsidRPr="00953C97" w:rsidRDefault="00C822CE" w:rsidP="008B1A4B">
      <w:pPr>
        <w:rPr>
          <w:rStyle w:val="StyleArial"/>
          <w:b w:val="0"/>
        </w:rPr>
      </w:pPr>
    </w:p>
    <w:p w14:paraId="0918261D" w14:textId="77777777" w:rsidR="006B0E46" w:rsidRPr="00953C97" w:rsidRDefault="006B0E46" w:rsidP="008B1A4B">
      <w:pPr>
        <w:rPr>
          <w:rStyle w:val="StyleArial"/>
          <w:b w:val="0"/>
        </w:rPr>
      </w:pPr>
      <w:r w:rsidRPr="00953C97">
        <w:rPr>
          <w:rStyle w:val="StyleArial"/>
          <w:b w:val="0"/>
        </w:rPr>
        <w:t>Given on-going public concern on the subject of child abuse, and recent changes in the law, schools are now required to report if they think any child may have come to harm as a consequence of possible abuse.</w:t>
      </w:r>
    </w:p>
    <w:p w14:paraId="0918261E" w14:textId="77777777" w:rsidR="006B0E46" w:rsidRPr="00953C97" w:rsidRDefault="006B0E46" w:rsidP="008B1A4B">
      <w:pPr>
        <w:rPr>
          <w:rStyle w:val="StyleArial"/>
          <w:b w:val="0"/>
        </w:rPr>
      </w:pPr>
    </w:p>
    <w:p w14:paraId="0918261F" w14:textId="77777777" w:rsidR="006B0E46" w:rsidRPr="00953C97" w:rsidRDefault="006B0E46" w:rsidP="008B1A4B">
      <w:pPr>
        <w:rPr>
          <w:rStyle w:val="StyleArial"/>
          <w:b w:val="0"/>
        </w:rPr>
      </w:pPr>
      <w:r w:rsidRPr="00953C97">
        <w:rPr>
          <w:rStyle w:val="StyleArial"/>
          <w:b w:val="0"/>
        </w:rPr>
        <w:t>A member of staff in each school has been appointed to be responsible for Child Protection matters and special training has been given to these people.  Should you wish further advice about Child Protection and the safety of children, please feel free to contact the school.</w:t>
      </w:r>
    </w:p>
    <w:p w14:paraId="09182620" w14:textId="77777777" w:rsidR="006B0E46" w:rsidRPr="00953C97" w:rsidRDefault="006B0E46" w:rsidP="008B1A4B">
      <w:pPr>
        <w:rPr>
          <w:rStyle w:val="StyleArial"/>
          <w:b w:val="0"/>
        </w:rPr>
      </w:pPr>
    </w:p>
    <w:p w14:paraId="09182621" w14:textId="77777777" w:rsidR="006B0E46" w:rsidRPr="00953C97" w:rsidRDefault="006B0E46" w:rsidP="008B1A4B">
      <w:pPr>
        <w:rPr>
          <w:rStyle w:val="StyleArial"/>
          <w:b w:val="0"/>
        </w:rPr>
      </w:pPr>
      <w:r w:rsidRPr="00953C97">
        <w:rPr>
          <w:rStyle w:val="StyleArial"/>
          <w:b w:val="0"/>
        </w:rPr>
        <w:t>The school has good liaison contact with the School Medical Officers, Social Workers, and the Police, any or all of who</w:t>
      </w:r>
      <w:r w:rsidR="00942F63" w:rsidRPr="00953C97">
        <w:rPr>
          <w:rStyle w:val="StyleArial"/>
          <w:b w:val="0"/>
        </w:rPr>
        <w:t>m</w:t>
      </w:r>
      <w:r w:rsidRPr="00953C97">
        <w:rPr>
          <w:rStyle w:val="StyleArial"/>
          <w:b w:val="0"/>
        </w:rPr>
        <w:t xml:space="preserve"> may become involved if abuse is suspected</w:t>
      </w:r>
      <w:r w:rsidR="000469CF" w:rsidRPr="00953C97">
        <w:rPr>
          <w:rStyle w:val="StyleArial"/>
          <w:b w:val="0"/>
        </w:rPr>
        <w:t>.</w:t>
      </w:r>
    </w:p>
    <w:p w14:paraId="09182622" w14:textId="77777777" w:rsidR="000469CF" w:rsidRPr="00953C97" w:rsidRDefault="000469CF" w:rsidP="008B1A4B">
      <w:pPr>
        <w:rPr>
          <w:rStyle w:val="StyleArial"/>
          <w:b w:val="0"/>
        </w:rPr>
      </w:pPr>
    </w:p>
    <w:p w14:paraId="09182623" w14:textId="77777777" w:rsidR="000469CF" w:rsidRPr="00953C97" w:rsidRDefault="000469CF" w:rsidP="000469CF">
      <w:pPr>
        <w:rPr>
          <w:rStyle w:val="StyleArial"/>
          <w:b w:val="0"/>
        </w:rPr>
      </w:pPr>
      <w:r w:rsidRPr="00953C97">
        <w:rPr>
          <w:rStyle w:val="StyleArial"/>
          <w:b w:val="0"/>
        </w:rPr>
        <w:t xml:space="preserve">Please see </w:t>
      </w:r>
      <w:hyperlink r:id="rId53" w:history="1">
        <w:r w:rsidRPr="00953C97">
          <w:rPr>
            <w:rStyle w:val="Hyperlink"/>
            <w:rFonts w:cs="Arial"/>
          </w:rPr>
          <w:t>www.argyll-bute.gov.uk/abcpc</w:t>
        </w:r>
      </w:hyperlink>
      <w:r w:rsidRPr="00953C97">
        <w:rPr>
          <w:rStyle w:val="StyleArial"/>
          <w:b w:val="0"/>
        </w:rPr>
        <w:t xml:space="preserve"> for more information on child protection.</w:t>
      </w:r>
    </w:p>
    <w:p w14:paraId="09182624" w14:textId="77777777" w:rsidR="00612509" w:rsidRDefault="00612509" w:rsidP="00B74428">
      <w:pPr>
        <w:rPr>
          <w:rFonts w:cs="Arial"/>
          <w:b/>
          <w:bCs/>
        </w:rPr>
      </w:pPr>
    </w:p>
    <w:p w14:paraId="09182625" w14:textId="77777777" w:rsidR="00B74428" w:rsidRPr="00B74428" w:rsidRDefault="00B74428" w:rsidP="00B74428">
      <w:pPr>
        <w:pStyle w:val="Heading2"/>
      </w:pPr>
      <w:bookmarkStart w:id="78" w:name="_Toc121825130"/>
      <w:r w:rsidRPr="00B74428">
        <w:t>Weapons Incidents in Educational Establishments</w:t>
      </w:r>
      <w:bookmarkEnd w:id="78"/>
    </w:p>
    <w:p w14:paraId="09182626" w14:textId="77777777" w:rsidR="00B74428" w:rsidRPr="00B74428" w:rsidRDefault="00B74428" w:rsidP="00B74428">
      <w:pPr>
        <w:rPr>
          <w:rFonts w:cs="Arial"/>
          <w:b/>
          <w:bCs/>
        </w:rPr>
      </w:pPr>
    </w:p>
    <w:p w14:paraId="09182627" w14:textId="77777777" w:rsidR="00B74428" w:rsidRPr="00B74428" w:rsidRDefault="00B74428" w:rsidP="00B74428">
      <w:pPr>
        <w:rPr>
          <w:rFonts w:cs="Arial"/>
          <w:color w:val="000000"/>
        </w:rPr>
      </w:pPr>
      <w:r w:rsidRPr="00B74428">
        <w:rPr>
          <w:rFonts w:cs="Arial"/>
        </w:rPr>
        <w:t xml:space="preserve">A joint protocol has been agreed between Police Scotland, Argyll and Bute Council and West Dunbartonshire Council for dealing with any weapons incidents in schools.  It is therefore important </w:t>
      </w:r>
      <w:r w:rsidRPr="00B74428">
        <w:rPr>
          <w:rFonts w:cs="Arial"/>
          <w:color w:val="000000"/>
        </w:rPr>
        <w:t>to make parents aware of rules and expectations in relation to weapons</w:t>
      </w:r>
      <w:r w:rsidRPr="00B74428">
        <w:rPr>
          <w:rFonts w:cs="Arial"/>
        </w:rPr>
        <w:t xml:space="preserve"> and </w:t>
      </w:r>
      <w:r w:rsidRPr="00B74428">
        <w:rPr>
          <w:rFonts w:cs="Arial"/>
          <w:color w:val="000000"/>
        </w:rPr>
        <w:t xml:space="preserve">the response to allegations of weapons possession.  Weapons must in no circumstances be brought to school and pupils will be encouraged to share </w:t>
      </w:r>
      <w:r w:rsidR="00B87D95">
        <w:rPr>
          <w:rFonts w:cs="Arial"/>
          <w:color w:val="000000"/>
        </w:rPr>
        <w:t>any</w:t>
      </w:r>
      <w:r w:rsidRPr="00B74428">
        <w:rPr>
          <w:rFonts w:cs="Arial"/>
          <w:color w:val="000000"/>
        </w:rPr>
        <w:t xml:space="preserve"> knowledge of weapons with teaching staff.</w:t>
      </w:r>
    </w:p>
    <w:p w14:paraId="09182628" w14:textId="77777777" w:rsidR="00B74428" w:rsidRPr="00B74428" w:rsidRDefault="00B74428" w:rsidP="00B74428">
      <w:pPr>
        <w:rPr>
          <w:rFonts w:cs="Arial"/>
          <w:color w:val="000000"/>
        </w:rPr>
      </w:pPr>
    </w:p>
    <w:p w14:paraId="09182629" w14:textId="77777777" w:rsidR="00B74428" w:rsidRPr="00B74428" w:rsidRDefault="00B74428" w:rsidP="00B74428">
      <w:pPr>
        <w:rPr>
          <w:rFonts w:cs="Arial"/>
          <w:color w:val="000000"/>
        </w:rPr>
      </w:pPr>
      <w:r w:rsidRPr="00B74428">
        <w:rPr>
          <w:rFonts w:cs="Arial"/>
          <w:color w:val="000000"/>
        </w:rPr>
        <w:t xml:space="preserve">The purpose of the protocol is to maximise the safety of children and young people and to safeguard the welfare of all persons involved in any weapons-related incident, including any alleged perpetrator, through an effective multi-agency response.  All incidents involving weapons at any educational establishment where a person under the age of 18 is educated, and any incident involving a child less than 18 years being in possession of a weapon, will </w:t>
      </w:r>
      <w:r w:rsidRPr="00B74428">
        <w:rPr>
          <w:rFonts w:cs="Arial"/>
          <w:color w:val="000000"/>
        </w:rPr>
        <w:lastRenderedPageBreak/>
        <w:t>trigger the operational response summarised below.  Every incident will be thoroughly investigated and recorded.</w:t>
      </w:r>
    </w:p>
    <w:p w14:paraId="0918262A" w14:textId="77777777" w:rsidR="00B74428" w:rsidRPr="00B74428" w:rsidRDefault="00B74428" w:rsidP="00B74428">
      <w:pPr>
        <w:rPr>
          <w:rFonts w:cs="Arial"/>
          <w:color w:val="000000"/>
        </w:rPr>
      </w:pPr>
    </w:p>
    <w:p w14:paraId="0918262B"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 xml:space="preserve">In response to an incident involving possession, or suspected possession, of a weapon in an educational establishment, the Senior Management Team will react with a proportionate response.  Police Scotland will be contacted immediately and will coordinate any emergency response. In the event of a serious incident, appropriate medical attention will be sought and designated First Aiders at the establishment will treat those affected as far as their training and experience allows, provided it is safe to do so.  The emotional needs of those involved in, or witnessing, the incident will also be considered.  </w:t>
      </w:r>
    </w:p>
    <w:p w14:paraId="0918262C" w14:textId="77777777" w:rsidR="00B74428" w:rsidRPr="00B74428" w:rsidRDefault="00B74428" w:rsidP="00B74428">
      <w:pPr>
        <w:rPr>
          <w:rFonts w:cs="Arial"/>
          <w:color w:val="000000"/>
        </w:rPr>
      </w:pPr>
    </w:p>
    <w:p w14:paraId="0918262D"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If any person who is a pupil or a student in an educational establishment in Argyll and Bute is found in possession of a weapon out-with an educational establishment, Police Scotland will alert the authority of the incident.</w:t>
      </w:r>
    </w:p>
    <w:p w14:paraId="0918262E" w14:textId="77777777" w:rsidR="00B74428" w:rsidRPr="00B74428" w:rsidRDefault="00B74428" w:rsidP="00B74428">
      <w:pPr>
        <w:rPr>
          <w:rFonts w:cs="Arial"/>
          <w:color w:val="000000"/>
        </w:rPr>
      </w:pPr>
    </w:p>
    <w:p w14:paraId="0918262F"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No release to the media regarding a weapons-related incident will be made without consultation with the Communications departments of both Police Scotland and Argyll and Bute Council.</w:t>
      </w:r>
    </w:p>
    <w:p w14:paraId="09182630" w14:textId="77777777" w:rsidR="00B74428" w:rsidRPr="00B74428" w:rsidRDefault="00B74428" w:rsidP="00B74428">
      <w:pPr>
        <w:rPr>
          <w:rFonts w:cs="Arial"/>
        </w:rPr>
      </w:pPr>
    </w:p>
    <w:p w14:paraId="09182631" w14:textId="77777777" w:rsidR="00B74428" w:rsidRDefault="00B74428" w:rsidP="00B74428">
      <w:pPr>
        <w:rPr>
          <w:rFonts w:cs="Arial"/>
          <w:color w:val="000000"/>
        </w:rPr>
      </w:pPr>
      <w:r w:rsidRPr="00B74428">
        <w:rPr>
          <w:rFonts w:cs="Arial"/>
        </w:rPr>
        <w:t>Please contact the school if you require a copy of the full weapons protocol document, which includes a summary of police powers and duties of search in relation to weapons.</w:t>
      </w:r>
      <w:r w:rsidRPr="00B74428">
        <w:rPr>
          <w:rFonts w:cs="Arial"/>
          <w:color w:val="000000"/>
        </w:rPr>
        <w:t xml:space="preserve"> Please note that that unless parents/guardians contact the school to indicate a concern, they are giving their implied consent to the policy.  </w:t>
      </w:r>
    </w:p>
    <w:p w14:paraId="09182632" w14:textId="77777777" w:rsidR="00311285" w:rsidRDefault="00311285" w:rsidP="00B74428">
      <w:pPr>
        <w:rPr>
          <w:rFonts w:cs="Arial"/>
          <w:color w:val="000000"/>
        </w:rPr>
      </w:pPr>
    </w:p>
    <w:p w14:paraId="09182633" w14:textId="77777777" w:rsidR="002C032D" w:rsidRPr="00AB0416" w:rsidRDefault="00C54FD6" w:rsidP="00A55CA1">
      <w:pPr>
        <w:pStyle w:val="Heading2"/>
      </w:pPr>
      <w:bookmarkStart w:id="79" w:name="_Toc121825131"/>
      <w:r w:rsidRPr="00953C97">
        <w:t>Acceptable Use of Internet Enabled Devic</w:t>
      </w:r>
      <w:r w:rsidR="00C16C80">
        <w:t>es / Using the Internet, Email and Glow</w:t>
      </w:r>
      <w:bookmarkEnd w:id="79"/>
    </w:p>
    <w:p w14:paraId="09182634" w14:textId="77777777" w:rsidR="002C032D" w:rsidRPr="00AB0416" w:rsidRDefault="002C032D" w:rsidP="002C032D">
      <w:pPr>
        <w:rPr>
          <w:rFonts w:cs="Arial"/>
        </w:rPr>
      </w:pPr>
    </w:p>
    <w:p w14:paraId="09182635" w14:textId="77777777" w:rsidR="002C032D" w:rsidRPr="00AB0416" w:rsidRDefault="002C032D" w:rsidP="00FF5C73">
      <w:pPr>
        <w:rPr>
          <w:rFonts w:cs="Arial"/>
        </w:rPr>
      </w:pPr>
      <w:r w:rsidRPr="00AB0416">
        <w:rPr>
          <w:rFonts w:cs="Arial"/>
        </w:rPr>
        <w:t>All children and young people will have access to various forms of technology and will use the internet, email (secondary pupils) and Glow.  When accessing the Internet in school pupils must abide by the following rules:</w:t>
      </w:r>
    </w:p>
    <w:p w14:paraId="09182636" w14:textId="77777777" w:rsidR="002C032D" w:rsidRPr="00AB0416" w:rsidRDefault="002C032D" w:rsidP="00FF5C73">
      <w:pPr>
        <w:rPr>
          <w:rFonts w:cs="Arial"/>
        </w:rPr>
      </w:pPr>
    </w:p>
    <w:p w14:paraId="09182637" w14:textId="77777777" w:rsidR="002C032D" w:rsidRPr="00AB0416" w:rsidRDefault="002C032D" w:rsidP="00FF5C73">
      <w:pPr>
        <w:jc w:val="both"/>
        <w:rPr>
          <w:rFonts w:cs="Arial"/>
        </w:rPr>
      </w:pPr>
      <w:r w:rsidRPr="00AB0416">
        <w:rPr>
          <w:rFonts w:cs="Arial"/>
        </w:rPr>
        <w:t>All users should:</w:t>
      </w:r>
    </w:p>
    <w:p w14:paraId="09182638"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access Internet pages which are directly related to the current task as identified by the member of staff in charge;</w:t>
      </w:r>
    </w:p>
    <w:p w14:paraId="09182639"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save/download information related to the current task as identified by the member of staff in charge;</w:t>
      </w:r>
    </w:p>
    <w:p w14:paraId="0918263A"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report instances of misuse to the member of staff in charge;</w:t>
      </w:r>
    </w:p>
    <w:p w14:paraId="0918263B"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report suspicious sites or emails to the member of staff in charge;</w:t>
      </w:r>
    </w:p>
    <w:p w14:paraId="0918263C"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choose a strong password – preferably a phrase that you can easily remember;</w:t>
      </w:r>
    </w:p>
    <w:p w14:paraId="0918263D"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‘logout’ at the end of each Internet or Glow session;</w:t>
      </w:r>
    </w:p>
    <w:p w14:paraId="0918263E" w14:textId="77777777" w:rsidR="002C032D"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treat all equipment and other users with respect.</w:t>
      </w:r>
    </w:p>
    <w:p w14:paraId="0918263F" w14:textId="77777777" w:rsidR="00311285" w:rsidRPr="00AB0416" w:rsidRDefault="00311285" w:rsidP="00A55CA1">
      <w:pPr>
        <w:pStyle w:val="ListParagraph"/>
        <w:spacing w:after="0" w:line="240" w:lineRule="auto"/>
        <w:jc w:val="both"/>
        <w:rPr>
          <w:rFonts w:ascii="Arial" w:hAnsi="Arial" w:cs="Arial"/>
          <w:sz w:val="24"/>
          <w:szCs w:val="24"/>
        </w:rPr>
      </w:pPr>
    </w:p>
    <w:p w14:paraId="09182640" w14:textId="77777777" w:rsidR="002C032D" w:rsidRPr="00AB0416" w:rsidRDefault="002C032D" w:rsidP="00FF5C73">
      <w:pPr>
        <w:jc w:val="both"/>
        <w:rPr>
          <w:rFonts w:cs="Arial"/>
        </w:rPr>
      </w:pPr>
      <w:r w:rsidRPr="00AB0416">
        <w:rPr>
          <w:rFonts w:cs="Arial"/>
        </w:rPr>
        <w:t>Users should not:</w:t>
      </w:r>
    </w:p>
    <w:p w14:paraId="09182641"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tell anyone their login ID or password;</w:t>
      </w:r>
    </w:p>
    <w:p w14:paraId="09182642"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use portable storage devices brought from out with the school;</w:t>
      </w:r>
    </w:p>
    <w:p w14:paraId="09182643"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attempt to circumvent the IT security systems and antivirus;</w:t>
      </w:r>
    </w:p>
    <w:p w14:paraId="09182644"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send illegal or defamatory material; receive illegal material or material which is offensive or defamatory without informing the member of staff in charge;</w:t>
      </w:r>
    </w:p>
    <w:p w14:paraId="09182645"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read emails intended for others;</w:t>
      </w:r>
    </w:p>
    <w:p w14:paraId="09182646"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lastRenderedPageBreak/>
        <w:t>create rude or abusive emails about other people.</w:t>
      </w:r>
    </w:p>
    <w:p w14:paraId="09182647" w14:textId="77777777" w:rsidR="002C032D" w:rsidRPr="00AB0416" w:rsidRDefault="002C032D" w:rsidP="00FF5C73">
      <w:pPr>
        <w:jc w:val="both"/>
        <w:rPr>
          <w:rFonts w:cs="Arial"/>
        </w:rPr>
      </w:pPr>
    </w:p>
    <w:p w14:paraId="09182648" w14:textId="77777777" w:rsidR="002C032D" w:rsidRPr="00AB0416" w:rsidRDefault="002C032D" w:rsidP="00FF5C73">
      <w:pPr>
        <w:jc w:val="both"/>
        <w:rPr>
          <w:rFonts w:cs="Arial"/>
        </w:rPr>
      </w:pPr>
      <w:r w:rsidRPr="00AB0416">
        <w:rPr>
          <w:rFonts w:cs="Arial"/>
        </w:rPr>
        <w:t>Personal safety</w:t>
      </w:r>
    </w:p>
    <w:p w14:paraId="09182649"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tell anyone you meet on the Internet your home address or your telephone number.</w:t>
      </w:r>
    </w:p>
    <w:p w14:paraId="0918264A"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tell anyone you meet on the Internet your school’s name or phone number, unless your teacher specifically gives you permission.</w:t>
      </w:r>
    </w:p>
    <w:p w14:paraId="0918264B"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send anyone your picture, credit card or bank details.</w:t>
      </w:r>
    </w:p>
    <w:p w14:paraId="0918264C"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give your password to anyone – even a best friend.</w:t>
      </w:r>
    </w:p>
    <w:p w14:paraId="0918264D"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arrange by email to meet anyone you don’t know in person.</w:t>
      </w:r>
    </w:p>
    <w:p w14:paraId="0918264E"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respond to nasty, suggestive or rude emails.</w:t>
      </w:r>
    </w:p>
    <w:p w14:paraId="0918264F"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tell a member of staff in charge if you see bad language or distasteful pictures while you are online.</w:t>
      </w:r>
    </w:p>
    <w:p w14:paraId="09182650"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be yourself and do not pretend to be anyone or anything you are not.</w:t>
      </w:r>
    </w:p>
    <w:p w14:paraId="09182651"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remember if someone makes you an offer that seems too good to be true, it probably is.</w:t>
      </w:r>
    </w:p>
    <w:p w14:paraId="09182652"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delete attachments from strangers without opening them; they may contain viruses that can damage your machine.</w:t>
      </w:r>
    </w:p>
    <w:p w14:paraId="09182653"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open an email if you are suspicious of its source or content – and report these to a member of staff.</w:t>
      </w:r>
    </w:p>
    <w:p w14:paraId="09182654" w14:textId="77777777" w:rsidR="002C032D"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 xml:space="preserve">click on links in emails unless you are certain they are safe (hover over the link to see what it really connects to) </w:t>
      </w:r>
    </w:p>
    <w:p w14:paraId="09182655" w14:textId="77777777" w:rsidR="00311285" w:rsidRPr="00AB0416" w:rsidRDefault="00311285" w:rsidP="00A55CA1">
      <w:pPr>
        <w:pStyle w:val="ListParagraph"/>
        <w:spacing w:after="0" w:line="240" w:lineRule="auto"/>
        <w:jc w:val="both"/>
        <w:rPr>
          <w:rFonts w:ascii="Arial" w:hAnsi="Arial" w:cs="Arial"/>
          <w:sz w:val="24"/>
          <w:szCs w:val="24"/>
        </w:rPr>
      </w:pPr>
    </w:p>
    <w:p w14:paraId="09182656" w14:textId="77777777" w:rsidR="002C032D" w:rsidRPr="00A55CA1" w:rsidRDefault="002C032D" w:rsidP="002C032D">
      <w:pPr>
        <w:jc w:val="both"/>
        <w:rPr>
          <w:rFonts w:cs="Arial"/>
        </w:rPr>
      </w:pPr>
      <w:r w:rsidRPr="00A55CA1">
        <w:rPr>
          <w:rFonts w:cs="Arial"/>
        </w:rPr>
        <w:t>Please note</w:t>
      </w:r>
      <w:r w:rsidR="00EB42D5" w:rsidRPr="00A55CA1">
        <w:rPr>
          <w:rFonts w:cs="Arial"/>
        </w:rPr>
        <w:t>:</w:t>
      </w:r>
    </w:p>
    <w:p w14:paraId="09182657" w14:textId="77777777" w:rsidR="000B3130" w:rsidRDefault="002C032D" w:rsidP="002C032D">
      <w:pPr>
        <w:jc w:val="both"/>
        <w:rPr>
          <w:rFonts w:cs="Arial"/>
        </w:rPr>
      </w:pPr>
      <w:r w:rsidRPr="00AB0416">
        <w:rPr>
          <w:rFonts w:cs="Arial"/>
        </w:rPr>
        <w:t>Privacy of electronic mail (email) is guaranteed</w:t>
      </w:r>
      <w:r w:rsidR="00B54D41">
        <w:rPr>
          <w:rFonts w:cs="Arial"/>
        </w:rPr>
        <w:t xml:space="preserve">.  </w:t>
      </w:r>
      <w:r w:rsidRPr="00AB0416">
        <w:rPr>
          <w:rFonts w:cs="Arial"/>
        </w:rPr>
        <w:t>However</w:t>
      </w:r>
      <w:r w:rsidR="00B54D41">
        <w:rPr>
          <w:rFonts w:cs="Arial"/>
        </w:rPr>
        <w:t>,</w:t>
      </w:r>
      <w:r w:rsidRPr="00AB0416">
        <w:rPr>
          <w:rFonts w:cs="Arial"/>
        </w:rPr>
        <w:t xml:space="preserve"> those who administer the system on behalf of the education service have access to all mail messages and have the right under legislation to investigate any user activities where suspicious use of the system is identified.</w:t>
      </w:r>
    </w:p>
    <w:p w14:paraId="09182658" w14:textId="77777777" w:rsidR="000B3130" w:rsidRDefault="000B3130" w:rsidP="002C032D">
      <w:pPr>
        <w:jc w:val="both"/>
        <w:rPr>
          <w:rFonts w:cs="Arial"/>
        </w:rPr>
      </w:pPr>
    </w:p>
    <w:p w14:paraId="09182659" w14:textId="77777777" w:rsidR="00EB42D5" w:rsidRDefault="000B3130" w:rsidP="00A55CA1">
      <w:pPr>
        <w:rPr>
          <w:u w:val="single"/>
        </w:rPr>
      </w:pPr>
      <w:r w:rsidRPr="00A55CA1">
        <w:rPr>
          <w:u w:val="single"/>
        </w:rPr>
        <w:t>Glow</w:t>
      </w:r>
    </w:p>
    <w:p w14:paraId="0918265A" w14:textId="77777777" w:rsidR="000B3130" w:rsidRPr="00A55CA1" w:rsidRDefault="000B3130" w:rsidP="00A55CA1">
      <w:pPr>
        <w:rPr>
          <w:u w:val="single"/>
        </w:rPr>
      </w:pPr>
      <w:r>
        <w:rPr>
          <w:rFonts w:ascii="Helvetica" w:hAnsi="Helvetica" w:cs="Helvetica"/>
          <w:color w:val="000000"/>
        </w:rPr>
        <w:t>Glow is Scotland’s nationally available digital environment and can support learning across the whole curriculum. Glow is not just one place or platform, instead it offers a username and password that gives access to a number of different web services.</w:t>
      </w:r>
    </w:p>
    <w:p w14:paraId="0918265B" w14:textId="77777777" w:rsidR="00EB42D5" w:rsidRDefault="000B3130" w:rsidP="00A55CA1">
      <w:pPr>
        <w:pStyle w:val="NormalWeb"/>
        <w:shd w:val="clear" w:color="auto" w:fill="FFFFFF"/>
        <w:textAlignment w:val="baseline"/>
        <w:rPr>
          <w:rFonts w:ascii="Helvetica" w:hAnsi="Helvetica" w:cs="Helvetica"/>
          <w:color w:val="000000"/>
        </w:rPr>
      </w:pPr>
      <w:r>
        <w:rPr>
          <w:rFonts w:ascii="Helvetica" w:hAnsi="Helvetica" w:cs="Helvetica"/>
          <w:color w:val="000000"/>
        </w:rPr>
        <w:t>Funded by the Scottish Government and managed by Education Scotland, Glow provides a safe, online environment for educators, learners and parents to communicate and collaborate using services such as Glow Blogs, Microsoft Office 365, G</w:t>
      </w:r>
      <w:r w:rsidR="002216D2">
        <w:rPr>
          <w:rFonts w:ascii="Helvetica" w:hAnsi="Helvetica" w:cs="Helvetica"/>
          <w:color w:val="000000"/>
        </w:rPr>
        <w:t>oogle Workspace and</w:t>
      </w:r>
      <w:r>
        <w:rPr>
          <w:rFonts w:ascii="Helvetica" w:hAnsi="Helvetica" w:cs="Helvetica"/>
          <w:color w:val="000000"/>
        </w:rPr>
        <w:t xml:space="preserve"> Glow RM Unify Launch Pad.</w:t>
      </w:r>
      <w:r w:rsidR="002216D2">
        <w:rPr>
          <w:rFonts w:ascii="Helvetica" w:hAnsi="Helvetica" w:cs="Helvetica"/>
          <w:color w:val="000000"/>
        </w:rPr>
        <w:t xml:space="preserve">  </w:t>
      </w:r>
    </w:p>
    <w:p w14:paraId="0918265C" w14:textId="77777777" w:rsidR="002216D2" w:rsidRPr="003363AD" w:rsidRDefault="002216D2" w:rsidP="002216D2">
      <w:pPr>
        <w:rPr>
          <w:rFonts w:ascii="Calibri" w:hAnsi="Calibri"/>
          <w:color w:val="000000"/>
          <w:sz w:val="22"/>
          <w:szCs w:val="22"/>
        </w:rPr>
      </w:pPr>
      <w:r w:rsidRPr="003363AD">
        <w:rPr>
          <w:color w:val="000000"/>
        </w:rPr>
        <w:t xml:space="preserve">For further information please refer to Education Management Circular 1.18 - </w:t>
      </w:r>
      <w:hyperlink r:id="rId54" w:history="1">
        <w:r w:rsidRPr="003363AD">
          <w:rPr>
            <w:rStyle w:val="Hyperlink"/>
            <w:color w:val="000000"/>
          </w:rPr>
          <w:t>https://www.argyll-bute.gov.uk/education-circulars</w:t>
        </w:r>
      </w:hyperlink>
      <w:r w:rsidRPr="003363AD">
        <w:rPr>
          <w:color w:val="000000"/>
        </w:rPr>
        <w:t xml:space="preserve">.       </w:t>
      </w:r>
    </w:p>
    <w:p w14:paraId="0918265D" w14:textId="77777777" w:rsidR="003F37A6" w:rsidRDefault="003F37A6" w:rsidP="00F40C13"/>
    <w:p w14:paraId="0918265E" w14:textId="77777777" w:rsidR="00F40C13" w:rsidRDefault="00F40C13" w:rsidP="00F40C13"/>
    <w:p w14:paraId="0918265F" w14:textId="77777777" w:rsidR="00F40C13" w:rsidRDefault="00F40C13" w:rsidP="00F40C13"/>
    <w:p w14:paraId="09182660" w14:textId="77777777" w:rsidR="00F40C13" w:rsidRDefault="00F40C13" w:rsidP="00F40C13"/>
    <w:p w14:paraId="09182661" w14:textId="77777777" w:rsidR="00F40C13" w:rsidRPr="00F40C13" w:rsidRDefault="00F40C13" w:rsidP="00F40C13"/>
    <w:p w14:paraId="09182662" w14:textId="77777777" w:rsidR="002C032D" w:rsidRPr="00AB0416" w:rsidRDefault="002C032D" w:rsidP="00A55CA1">
      <w:pPr>
        <w:pStyle w:val="Heading2"/>
      </w:pPr>
      <w:bookmarkStart w:id="80" w:name="_Toc121825132"/>
      <w:r w:rsidRPr="00AB0416">
        <w:t>General Data Protection Regulations (GDPR)</w:t>
      </w:r>
      <w:bookmarkEnd w:id="80"/>
    </w:p>
    <w:p w14:paraId="09182663" w14:textId="77777777" w:rsidR="002C032D" w:rsidRPr="00AB0416" w:rsidRDefault="002C032D" w:rsidP="002C032D">
      <w:pPr>
        <w:rPr>
          <w:rFonts w:cs="Arial"/>
          <w:b/>
          <w:iCs/>
        </w:rPr>
      </w:pPr>
    </w:p>
    <w:p w14:paraId="09182664" w14:textId="77777777" w:rsidR="002C032D" w:rsidRPr="00AB0416" w:rsidRDefault="002C032D" w:rsidP="002C032D">
      <w:pPr>
        <w:rPr>
          <w:rFonts w:cs="Arial"/>
          <w:iCs/>
        </w:rPr>
      </w:pPr>
      <w:r w:rsidRPr="00AB0416">
        <w:rPr>
          <w:rFonts w:cs="Arial"/>
          <w:iCs/>
        </w:rPr>
        <w:t xml:space="preserve">Updated legislation introduced in May 2018 and requires all businesses to protect and properly manage all </w:t>
      </w:r>
      <w:r w:rsidR="00352178" w:rsidRPr="00AB0416">
        <w:rPr>
          <w:rFonts w:cs="Arial"/>
          <w:iCs/>
        </w:rPr>
        <w:t>customers’</w:t>
      </w:r>
      <w:r w:rsidRPr="00AB0416">
        <w:rPr>
          <w:rFonts w:cs="Arial"/>
          <w:iCs/>
        </w:rPr>
        <w:t xml:space="preserve"> privacy data – this includes Local Authorities.  The main changes under GDPR are:</w:t>
      </w:r>
    </w:p>
    <w:p w14:paraId="09182665" w14:textId="77777777" w:rsidR="002C032D" w:rsidRPr="00AB0416" w:rsidRDefault="002C032D" w:rsidP="002C032D">
      <w:pPr>
        <w:numPr>
          <w:ilvl w:val="0"/>
          <w:numId w:val="43"/>
        </w:numPr>
        <w:rPr>
          <w:rFonts w:cs="Arial"/>
          <w:iCs/>
        </w:rPr>
      </w:pPr>
      <w:r w:rsidRPr="00AB0416">
        <w:rPr>
          <w:rFonts w:cs="Arial"/>
          <w:iCs/>
        </w:rPr>
        <w:lastRenderedPageBreak/>
        <w:t>GDPR give people more rights to know how their personal data is being used.</w:t>
      </w:r>
    </w:p>
    <w:p w14:paraId="09182666" w14:textId="77777777" w:rsidR="002C032D" w:rsidRPr="00AB0416" w:rsidRDefault="002C032D" w:rsidP="002C032D">
      <w:pPr>
        <w:numPr>
          <w:ilvl w:val="0"/>
          <w:numId w:val="43"/>
        </w:numPr>
        <w:rPr>
          <w:rFonts w:cs="Arial"/>
          <w:iCs/>
        </w:rPr>
      </w:pPr>
      <w:r w:rsidRPr="00AB0416">
        <w:rPr>
          <w:rFonts w:cs="Arial"/>
          <w:iCs/>
        </w:rPr>
        <w:t>It gives them the right to be ‘forgotten</w:t>
      </w:r>
      <w:proofErr w:type="gramStart"/>
      <w:r w:rsidRPr="00AB0416">
        <w:rPr>
          <w:rFonts w:cs="Arial"/>
          <w:iCs/>
        </w:rPr>
        <w:t>’</w:t>
      </w:r>
      <w:proofErr w:type="gramEnd"/>
      <w:r w:rsidRPr="00AB0416">
        <w:rPr>
          <w:rFonts w:cs="Arial"/>
          <w:iCs/>
        </w:rPr>
        <w:t xml:space="preserve"> and their personal data deleted if they wish.</w:t>
      </w:r>
    </w:p>
    <w:p w14:paraId="09182667" w14:textId="77777777" w:rsidR="002C032D" w:rsidRPr="00AB0416" w:rsidRDefault="002C032D" w:rsidP="002C032D">
      <w:pPr>
        <w:numPr>
          <w:ilvl w:val="0"/>
          <w:numId w:val="43"/>
        </w:numPr>
        <w:rPr>
          <w:rFonts w:cs="Arial"/>
          <w:iCs/>
        </w:rPr>
      </w:pPr>
      <w:r w:rsidRPr="00AB0416">
        <w:rPr>
          <w:rFonts w:cs="Arial"/>
          <w:iCs/>
        </w:rPr>
        <w:t>It enables people to see what personal data is being held about them and to make sure their personal data is correct.</w:t>
      </w:r>
    </w:p>
    <w:p w14:paraId="09182668" w14:textId="77777777" w:rsidR="002C032D" w:rsidRPr="00AB0416" w:rsidRDefault="002C032D" w:rsidP="002C032D">
      <w:pPr>
        <w:numPr>
          <w:ilvl w:val="0"/>
          <w:numId w:val="43"/>
        </w:numPr>
        <w:rPr>
          <w:rFonts w:cs="Arial"/>
          <w:iCs/>
        </w:rPr>
      </w:pPr>
      <w:r w:rsidRPr="00AB0416">
        <w:rPr>
          <w:rFonts w:cs="Arial"/>
          <w:iCs/>
        </w:rPr>
        <w:t>It gives increased importance for the protection of children</w:t>
      </w:r>
    </w:p>
    <w:p w14:paraId="09182669" w14:textId="77777777" w:rsidR="002C032D" w:rsidRPr="00AB0416" w:rsidRDefault="002C032D" w:rsidP="002C032D">
      <w:pPr>
        <w:numPr>
          <w:ilvl w:val="0"/>
          <w:numId w:val="43"/>
        </w:numPr>
        <w:rPr>
          <w:rFonts w:cs="Arial"/>
          <w:iCs/>
        </w:rPr>
      </w:pPr>
      <w:r w:rsidRPr="00AB0416">
        <w:rPr>
          <w:rFonts w:cs="Arial"/>
          <w:iCs/>
        </w:rPr>
        <w:t>It creates increased importance for not allowing people without permission to see or use others’ personal data</w:t>
      </w:r>
    </w:p>
    <w:p w14:paraId="0918266A" w14:textId="77777777" w:rsidR="002C032D" w:rsidRPr="00AB0416" w:rsidRDefault="002C032D" w:rsidP="002C032D">
      <w:pPr>
        <w:numPr>
          <w:ilvl w:val="0"/>
          <w:numId w:val="43"/>
        </w:numPr>
        <w:rPr>
          <w:rFonts w:cs="Arial"/>
          <w:iCs/>
        </w:rPr>
      </w:pPr>
      <w:r w:rsidRPr="00AB0416">
        <w:rPr>
          <w:rFonts w:cs="Arial"/>
          <w:iCs/>
        </w:rPr>
        <w:t>If someone’s personal data has been used by people without permission, they have to be told what happened.</w:t>
      </w:r>
    </w:p>
    <w:p w14:paraId="0918266B" w14:textId="77777777" w:rsidR="002C032D" w:rsidRPr="00C6032C" w:rsidRDefault="002C032D" w:rsidP="002C032D">
      <w:pPr>
        <w:rPr>
          <w:rFonts w:cs="Arial"/>
          <w:iCs/>
          <w:color w:val="00B0F0"/>
        </w:rPr>
      </w:pPr>
    </w:p>
    <w:p w14:paraId="0918266C" w14:textId="77777777" w:rsidR="002C032D" w:rsidRPr="00AB0416" w:rsidRDefault="002C032D" w:rsidP="002C032D">
      <w:r w:rsidRPr="00AB0416">
        <w:rPr>
          <w:rFonts w:cs="Arial"/>
          <w:iCs/>
        </w:rPr>
        <w:t xml:space="preserve">The full detail of the new legislation can be found at </w:t>
      </w:r>
      <w:hyperlink r:id="rId55" w:history="1">
        <w:r w:rsidR="00EB42D5" w:rsidRPr="00A55CA1">
          <w:rPr>
            <w:rStyle w:val="Hyperlink"/>
          </w:rPr>
          <w:t>www.ico.org.uk</w:t>
        </w:r>
      </w:hyperlink>
      <w:r w:rsidR="00EB42D5">
        <w:t xml:space="preserve">   </w:t>
      </w:r>
      <w:r w:rsidRPr="00AB0416">
        <w:t xml:space="preserve"> </w:t>
      </w:r>
    </w:p>
    <w:p w14:paraId="0918266D" w14:textId="77777777" w:rsidR="00352178" w:rsidRPr="00AB0416" w:rsidRDefault="00352178" w:rsidP="002C032D"/>
    <w:p w14:paraId="0918266E" w14:textId="77777777" w:rsidR="002C032D" w:rsidRPr="00AB0416" w:rsidRDefault="002C032D" w:rsidP="002C032D">
      <w:pPr>
        <w:rPr>
          <w:rFonts w:cs="Arial"/>
        </w:rPr>
      </w:pPr>
      <w:r w:rsidRPr="00AB0416">
        <w:rPr>
          <w:rFonts w:cs="Arial"/>
        </w:rPr>
        <w:t xml:space="preserve">A link to the general privacy notice for education can be found at </w:t>
      </w:r>
      <w:hyperlink r:id="rId56" w:history="1">
        <w:r w:rsidR="00EB42D5" w:rsidRPr="00A55CA1">
          <w:rPr>
            <w:rStyle w:val="Hyperlink"/>
            <w:rFonts w:cs="Arial"/>
          </w:rPr>
          <w:t>www.argyll-bute.gov.uk/privacy/education-genera</w:t>
        </w:r>
        <w:r w:rsidR="00EB42D5" w:rsidRPr="003A5D9B">
          <w:rPr>
            <w:rStyle w:val="Hyperlink"/>
            <w:rFonts w:cs="Arial"/>
          </w:rPr>
          <w:t>l</w:t>
        </w:r>
      </w:hyperlink>
      <w:r w:rsidR="00EB42D5">
        <w:rPr>
          <w:rFonts w:cs="Arial"/>
        </w:rPr>
        <w:t xml:space="preserve">. </w:t>
      </w:r>
      <w:r w:rsidRPr="00AB0416">
        <w:rPr>
          <w:rFonts w:cs="Arial"/>
        </w:rPr>
        <w:t xml:space="preserve">  This privacy notice outlines the information that we require to provide Education for Children and Young People, who we will share that information with, why we need the information, what we will do with the information and how long we will keep the information.</w:t>
      </w:r>
    </w:p>
    <w:p w14:paraId="0918266F" w14:textId="77777777" w:rsidR="002C032D" w:rsidRPr="00AB0416" w:rsidRDefault="002C032D" w:rsidP="002C032D">
      <w:pPr>
        <w:rPr>
          <w:rFonts w:cs="Arial"/>
        </w:rPr>
      </w:pPr>
    </w:p>
    <w:p w14:paraId="09182670" w14:textId="77777777" w:rsidR="002C032D" w:rsidRPr="00A55CA1" w:rsidRDefault="002C032D" w:rsidP="002C032D">
      <w:pPr>
        <w:rPr>
          <w:rFonts w:cs="Arial"/>
        </w:rPr>
      </w:pPr>
      <w:r w:rsidRPr="00A55CA1">
        <w:rPr>
          <w:rFonts w:cs="Arial"/>
        </w:rPr>
        <w:t>General information</w:t>
      </w:r>
      <w:r w:rsidR="00EB42D5" w:rsidRPr="00A55CA1">
        <w:rPr>
          <w:rFonts w:cs="Arial"/>
        </w:rPr>
        <w:t>:</w:t>
      </w:r>
    </w:p>
    <w:p w14:paraId="09182671" w14:textId="77777777" w:rsidR="002C032D" w:rsidRPr="00AB0416" w:rsidRDefault="002C032D" w:rsidP="002C032D">
      <w:pPr>
        <w:rPr>
          <w:rFonts w:cs="Arial"/>
          <w:b/>
        </w:rPr>
      </w:pPr>
    </w:p>
    <w:p w14:paraId="09182672" w14:textId="77777777" w:rsidR="002C032D" w:rsidRPr="00AB0416" w:rsidRDefault="002C032D" w:rsidP="002C032D">
      <w:pPr>
        <w:rPr>
          <w:rFonts w:cs="Arial"/>
          <w:u w:val="single"/>
        </w:rPr>
      </w:pPr>
      <w:r w:rsidRPr="00AB0416">
        <w:rPr>
          <w:rFonts w:cs="Arial"/>
          <w:u w:val="single"/>
        </w:rPr>
        <w:t>Pupil’s work on display</w:t>
      </w:r>
    </w:p>
    <w:p w14:paraId="09182673" w14:textId="77777777" w:rsidR="002C032D" w:rsidRPr="00AB0416" w:rsidRDefault="002C032D" w:rsidP="002C032D">
      <w:pPr>
        <w:rPr>
          <w:rFonts w:cs="Arial"/>
        </w:rPr>
      </w:pPr>
      <w:r w:rsidRPr="00AB0416">
        <w:rPr>
          <w:rFonts w:cs="Arial"/>
        </w:rPr>
        <w:t>Children’s work is often displayed in the classroom and school corridors.  In addition, work is often displayed in other Council buildings as part of exhibitions</w:t>
      </w:r>
      <w:r w:rsidR="00352178" w:rsidRPr="00AB0416">
        <w:rPr>
          <w:rFonts w:cs="Arial"/>
        </w:rPr>
        <w:t>. This may include their name.</w:t>
      </w:r>
    </w:p>
    <w:p w14:paraId="09182674" w14:textId="77777777" w:rsidR="002C032D" w:rsidRPr="00AB0416" w:rsidRDefault="002C032D" w:rsidP="002C032D">
      <w:pPr>
        <w:rPr>
          <w:rFonts w:cs="Arial"/>
          <w:u w:val="single"/>
        </w:rPr>
      </w:pPr>
    </w:p>
    <w:p w14:paraId="09182675" w14:textId="77777777" w:rsidR="002C032D" w:rsidRPr="00AB0416" w:rsidRDefault="002C032D" w:rsidP="00A55CA1">
      <w:pPr>
        <w:pStyle w:val="Heading2"/>
      </w:pPr>
      <w:bookmarkStart w:id="81" w:name="_Toc121825133"/>
      <w:r w:rsidRPr="00AB0416">
        <w:t>Short Visits</w:t>
      </w:r>
      <w:bookmarkEnd w:id="81"/>
    </w:p>
    <w:p w14:paraId="09182676" w14:textId="77777777" w:rsidR="002C032D" w:rsidRPr="00AB0416" w:rsidRDefault="002C032D" w:rsidP="002C032D">
      <w:pPr>
        <w:rPr>
          <w:rFonts w:cs="Arial"/>
        </w:rPr>
      </w:pPr>
      <w:r w:rsidRPr="00AB0416">
        <w:rPr>
          <w:rFonts w:cs="Arial"/>
        </w:rPr>
        <w:t xml:space="preserve">During the pupil’s school life, teachers may organise some activities which will take pupils out of school for up to an hour at short notice.  These visits will be very local to the school (in general no greater than half a mile).  Pupils will be supervised by their class teacher during these visits.  </w:t>
      </w:r>
    </w:p>
    <w:p w14:paraId="09182677" w14:textId="77777777" w:rsidR="002C032D" w:rsidRPr="00AB0416" w:rsidRDefault="002C032D" w:rsidP="002C032D">
      <w:pPr>
        <w:rPr>
          <w:rFonts w:cs="Arial"/>
        </w:rPr>
      </w:pPr>
    </w:p>
    <w:p w14:paraId="09182678" w14:textId="77777777" w:rsidR="002C032D" w:rsidRPr="00AB0416" w:rsidRDefault="002C032D" w:rsidP="002C032D">
      <w:pPr>
        <w:rPr>
          <w:rFonts w:cs="Arial"/>
        </w:rPr>
      </w:pPr>
      <w:r w:rsidRPr="00AB0416">
        <w:rPr>
          <w:rFonts w:cs="Arial"/>
        </w:rPr>
        <w:t>For any longer</w:t>
      </w:r>
      <w:r w:rsidR="00B54D41">
        <w:rPr>
          <w:rFonts w:cs="Arial"/>
        </w:rPr>
        <w:t>,</w:t>
      </w:r>
      <w:r w:rsidRPr="00AB0416">
        <w:rPr>
          <w:rFonts w:cs="Arial"/>
        </w:rPr>
        <w:t xml:space="preserve"> pre-arranged school trips</w:t>
      </w:r>
      <w:r w:rsidR="00341804" w:rsidRPr="00AB0416">
        <w:rPr>
          <w:rFonts w:cs="Arial"/>
        </w:rPr>
        <w:t xml:space="preserve"> and </w:t>
      </w:r>
      <w:r w:rsidR="000A66A1" w:rsidRPr="00AB0416">
        <w:rPr>
          <w:rFonts w:cs="Arial"/>
        </w:rPr>
        <w:t>all</w:t>
      </w:r>
      <w:r w:rsidR="00341804" w:rsidRPr="00AB0416">
        <w:rPr>
          <w:rFonts w:cs="Arial"/>
        </w:rPr>
        <w:t xml:space="preserve"> trips that require transport</w:t>
      </w:r>
      <w:r w:rsidR="006B5A0D" w:rsidRPr="00AB0416">
        <w:rPr>
          <w:rFonts w:cs="Arial"/>
        </w:rPr>
        <w:t>,</w:t>
      </w:r>
      <w:r w:rsidRPr="00AB0416">
        <w:rPr>
          <w:rFonts w:cs="Arial"/>
        </w:rPr>
        <w:t xml:space="preserve"> official permission will be sought and Management Circular 3.25 will be adhered to</w:t>
      </w:r>
      <w:r w:rsidR="00E91559">
        <w:rPr>
          <w:rFonts w:cs="Arial"/>
        </w:rPr>
        <w:t xml:space="preserve"> - </w:t>
      </w:r>
      <w:hyperlink r:id="rId57" w:history="1">
        <w:r w:rsidRPr="00AB0416">
          <w:rPr>
            <w:rStyle w:val="Hyperlink"/>
            <w:rFonts w:cs="Arial"/>
            <w:color w:val="auto"/>
          </w:rPr>
          <w:t>https://www.argyll-bute.gov.uk/education-circulars</w:t>
        </w:r>
      </w:hyperlink>
      <w:r w:rsidR="007806BB">
        <w:rPr>
          <w:rFonts w:cs="Arial"/>
        </w:rPr>
        <w:t xml:space="preserve">. </w:t>
      </w:r>
      <w:r w:rsidR="00B54D41">
        <w:rPr>
          <w:rFonts w:cs="Arial"/>
        </w:rPr>
        <w:t xml:space="preserve"> </w:t>
      </w:r>
      <w:r w:rsidRPr="00AB0416">
        <w:rPr>
          <w:rFonts w:cs="Arial"/>
        </w:rPr>
        <w:t xml:space="preserve">   </w:t>
      </w:r>
    </w:p>
    <w:p w14:paraId="09182679" w14:textId="77777777" w:rsidR="002C032D" w:rsidRPr="00AB0416" w:rsidRDefault="002C032D" w:rsidP="002C032D">
      <w:pPr>
        <w:rPr>
          <w:rFonts w:cs="Arial"/>
        </w:rPr>
      </w:pPr>
    </w:p>
    <w:p w14:paraId="0918267A" w14:textId="77777777" w:rsidR="002C032D" w:rsidRPr="00AB0416" w:rsidRDefault="002C032D" w:rsidP="002C032D">
      <w:pPr>
        <w:rPr>
          <w:rFonts w:cs="Arial"/>
        </w:rPr>
      </w:pPr>
      <w:r w:rsidRPr="00AB0416">
        <w:rPr>
          <w:rFonts w:cs="Arial"/>
        </w:rPr>
        <w:t>I</w:t>
      </w:r>
      <w:r w:rsidR="00DF44ED">
        <w:rPr>
          <w:rFonts w:cs="Arial"/>
        </w:rPr>
        <w:t xml:space="preserve">f you have any concerns regarding any of the </w:t>
      </w:r>
      <w:proofErr w:type="gramStart"/>
      <w:r w:rsidR="00DF44ED">
        <w:rPr>
          <w:rFonts w:cs="Arial"/>
        </w:rPr>
        <w:t>above</w:t>
      </w:r>
      <w:proofErr w:type="gramEnd"/>
      <w:r w:rsidR="00DF44ED">
        <w:rPr>
          <w:rFonts w:cs="Arial"/>
        </w:rPr>
        <w:t xml:space="preserve"> you should contact your school directly to discuss individual circumstances.  </w:t>
      </w:r>
    </w:p>
    <w:p w14:paraId="0918267B" w14:textId="77777777" w:rsidR="004471BA" w:rsidRDefault="004471BA" w:rsidP="008B1A4B">
      <w:pPr>
        <w:rPr>
          <w:rStyle w:val="StyleArial"/>
          <w:b w:val="0"/>
        </w:rPr>
      </w:pPr>
    </w:p>
    <w:p w14:paraId="0918267C" w14:textId="77777777" w:rsidR="00EB49B4" w:rsidRPr="00953C97" w:rsidRDefault="00263CFA" w:rsidP="00DF4FFF">
      <w:pPr>
        <w:pStyle w:val="Heading2"/>
        <w:rPr>
          <w:rStyle w:val="StyleArial"/>
          <w:b/>
        </w:rPr>
      </w:pPr>
      <w:bookmarkStart w:id="82" w:name="_Toc121825134"/>
      <w:r w:rsidRPr="00953C97">
        <w:t>Emergency Closures</w:t>
      </w:r>
      <w:bookmarkEnd w:id="82"/>
    </w:p>
    <w:p w14:paraId="0918267D" w14:textId="77777777" w:rsidR="00BB0678" w:rsidRPr="00953C97" w:rsidRDefault="00BB0678" w:rsidP="008B1A4B">
      <w:pPr>
        <w:rPr>
          <w:rStyle w:val="StyleArial"/>
          <w:b w:val="0"/>
        </w:rPr>
      </w:pPr>
    </w:p>
    <w:p w14:paraId="0918267E" w14:textId="77777777" w:rsidR="00BB0678" w:rsidRPr="00953C97" w:rsidRDefault="00BB0678" w:rsidP="008B1A4B">
      <w:pPr>
        <w:rPr>
          <w:rStyle w:val="StyleArial"/>
          <w:b w:val="0"/>
        </w:rPr>
      </w:pPr>
      <w:r w:rsidRPr="00953C97">
        <w:rPr>
          <w:rStyle w:val="StyleArial"/>
          <w:b w:val="0"/>
        </w:rPr>
        <w:t>In the event of the school having to close due to an emergency</w:t>
      </w:r>
      <w:r w:rsidR="007C20BF" w:rsidRPr="00953C97">
        <w:rPr>
          <w:rStyle w:val="StyleArial"/>
          <w:b w:val="0"/>
        </w:rPr>
        <w:t>,</w:t>
      </w:r>
      <w:r w:rsidRPr="00953C97">
        <w:rPr>
          <w:rStyle w:val="StyleArial"/>
          <w:b w:val="0"/>
        </w:rPr>
        <w:t xml:space="preserve"> e.g. adverse weather conditions putting pupils at risk, heating failure</w:t>
      </w:r>
      <w:r w:rsidR="007C20BF" w:rsidRPr="00953C97">
        <w:rPr>
          <w:rStyle w:val="StyleArial"/>
          <w:b w:val="0"/>
        </w:rPr>
        <w:t>,</w:t>
      </w:r>
      <w:r w:rsidRPr="00953C97">
        <w:rPr>
          <w:rStyle w:val="StyleArial"/>
          <w:b w:val="0"/>
        </w:rPr>
        <w:t xml:space="preserve"> etc., the procedure is as follows: -</w:t>
      </w:r>
    </w:p>
    <w:p w14:paraId="0918267F" w14:textId="77777777" w:rsidR="00BB0678" w:rsidRPr="00953C97" w:rsidRDefault="00BB0678" w:rsidP="008B1A4B">
      <w:pPr>
        <w:rPr>
          <w:rStyle w:val="StyleArial"/>
          <w:b w:val="0"/>
        </w:rPr>
      </w:pPr>
    </w:p>
    <w:p w14:paraId="09182680" w14:textId="77777777" w:rsidR="00BB0678" w:rsidRPr="00953C97" w:rsidRDefault="00BB0678" w:rsidP="008B1A4B">
      <w:pPr>
        <w:rPr>
          <w:rStyle w:val="StyleArial"/>
          <w:b w:val="0"/>
        </w:rPr>
      </w:pPr>
      <w:r w:rsidRPr="00953C97">
        <w:rPr>
          <w:rStyle w:val="StyleArial"/>
          <w:b w:val="0"/>
        </w:rPr>
        <w:t xml:space="preserve">In the event of an emergency closure </w:t>
      </w:r>
      <w:proofErr w:type="spellStart"/>
      <w:r w:rsidRPr="00953C97">
        <w:rPr>
          <w:rStyle w:val="StyleArial"/>
          <w:b w:val="0"/>
        </w:rPr>
        <w:t>outwith</w:t>
      </w:r>
      <w:proofErr w:type="spellEnd"/>
      <w:r w:rsidRPr="00953C97">
        <w:rPr>
          <w:rStyle w:val="StyleArial"/>
          <w:b w:val="0"/>
        </w:rPr>
        <w:t xml:space="preserve"> s</w:t>
      </w:r>
      <w:r w:rsidR="00955DB1" w:rsidRPr="00953C97">
        <w:rPr>
          <w:rStyle w:val="StyleArial"/>
          <w:b w:val="0"/>
        </w:rPr>
        <w:t>chool hours updated postings will</w:t>
      </w:r>
      <w:r w:rsidRPr="00953C97">
        <w:rPr>
          <w:rStyle w:val="StyleArial"/>
          <w:b w:val="0"/>
        </w:rPr>
        <w:t xml:space="preserve"> be made</w:t>
      </w:r>
      <w:r w:rsidR="00955DB1" w:rsidRPr="00953C97">
        <w:rPr>
          <w:rStyle w:val="StyleArial"/>
          <w:b w:val="0"/>
        </w:rPr>
        <w:t xml:space="preserve"> </w:t>
      </w:r>
      <w:r w:rsidR="00B95C42" w:rsidRPr="00953C97">
        <w:rPr>
          <w:rStyle w:val="StyleArial"/>
          <w:b w:val="0"/>
        </w:rPr>
        <w:t xml:space="preserve">on </w:t>
      </w:r>
      <w:hyperlink r:id="rId58" w:history="1">
        <w:r w:rsidR="00B95C42" w:rsidRPr="00953C97">
          <w:rPr>
            <w:rStyle w:val="Hyperlink"/>
            <w:rFonts w:cs="Arial"/>
          </w:rPr>
          <w:t>www.argyll-bute.gov.uk/service-disruptions</w:t>
        </w:r>
      </w:hyperlink>
      <w:r w:rsidR="00781E4F" w:rsidRPr="00953C97">
        <w:rPr>
          <w:rStyle w:val="StyleArial"/>
          <w:b w:val="0"/>
        </w:rPr>
        <w:t>.</w:t>
      </w:r>
      <w:r w:rsidR="00955DB1" w:rsidRPr="00953C97">
        <w:rPr>
          <w:rStyle w:val="StyleArial"/>
          <w:b w:val="0"/>
        </w:rPr>
        <w:t xml:space="preserve"> </w:t>
      </w:r>
      <w:r w:rsidR="0085759A" w:rsidRPr="00953C97">
        <w:rPr>
          <w:rStyle w:val="StyleArial"/>
          <w:b w:val="0"/>
        </w:rPr>
        <w:t xml:space="preserve"> </w:t>
      </w:r>
      <w:r w:rsidR="00B95C42" w:rsidRPr="00953C97">
        <w:rPr>
          <w:rStyle w:val="StyleArial"/>
          <w:b w:val="0"/>
        </w:rPr>
        <w:t xml:space="preserve">You can also keep up to date with the latest information by calling </w:t>
      </w:r>
      <w:r w:rsidR="00AB03F7">
        <w:rPr>
          <w:rStyle w:val="StyleArial"/>
          <w:b w:val="0"/>
        </w:rPr>
        <w:t>01369 704000</w:t>
      </w:r>
      <w:r w:rsidR="00B95C42" w:rsidRPr="00953C97">
        <w:rPr>
          <w:rStyle w:val="StyleArial"/>
          <w:b w:val="0"/>
        </w:rPr>
        <w:t>.</w:t>
      </w:r>
      <w:r w:rsidR="00955DB1" w:rsidRPr="00953C97">
        <w:rPr>
          <w:rStyle w:val="StyleArial"/>
          <w:b w:val="0"/>
        </w:rPr>
        <w:t xml:space="preserve"> </w:t>
      </w:r>
    </w:p>
    <w:p w14:paraId="09182681" w14:textId="77777777" w:rsidR="00BB0678" w:rsidRPr="00953C97" w:rsidRDefault="00BB0678" w:rsidP="008B1A4B">
      <w:pPr>
        <w:rPr>
          <w:rStyle w:val="StyleArial"/>
          <w:b w:val="0"/>
        </w:rPr>
      </w:pPr>
    </w:p>
    <w:p w14:paraId="09182682" w14:textId="77777777" w:rsidR="00BB0678" w:rsidRPr="00953C97" w:rsidRDefault="00BB0678" w:rsidP="008B1A4B">
      <w:pPr>
        <w:rPr>
          <w:rStyle w:val="StyleArial"/>
          <w:b w:val="0"/>
        </w:rPr>
      </w:pPr>
      <w:r w:rsidRPr="00953C97">
        <w:rPr>
          <w:rStyle w:val="StyleArial"/>
          <w:b w:val="0"/>
        </w:rPr>
        <w:t>In case of an emergency, if effective arrangements are to be made, it is essential that the school has up-to-date information from parents</w:t>
      </w:r>
      <w:r w:rsidR="00C4600D" w:rsidRPr="00953C97">
        <w:rPr>
          <w:rFonts w:cs="Arial"/>
          <w:color w:val="000000"/>
        </w:rPr>
        <w:t>/carers</w:t>
      </w:r>
      <w:r w:rsidRPr="00953C97">
        <w:rPr>
          <w:rStyle w:val="StyleArial"/>
          <w:b w:val="0"/>
        </w:rPr>
        <w:t xml:space="preserve"> regarding such things as changes in employer, telephone number, new emergency contact</w:t>
      </w:r>
      <w:r w:rsidR="007C20BF" w:rsidRPr="00953C97">
        <w:rPr>
          <w:rStyle w:val="StyleArial"/>
          <w:b w:val="0"/>
        </w:rPr>
        <w:t>,</w:t>
      </w:r>
      <w:r w:rsidRPr="00953C97">
        <w:rPr>
          <w:rStyle w:val="StyleArial"/>
          <w:b w:val="0"/>
        </w:rPr>
        <w:t xml:space="preserve"> etc. </w:t>
      </w:r>
      <w:r w:rsidR="0085759A" w:rsidRPr="00953C97">
        <w:rPr>
          <w:rStyle w:val="StyleArial"/>
          <w:b w:val="0"/>
        </w:rPr>
        <w:t xml:space="preserve"> </w:t>
      </w:r>
      <w:r w:rsidRPr="00953C97">
        <w:rPr>
          <w:rStyle w:val="StyleArial"/>
          <w:b w:val="0"/>
        </w:rPr>
        <w:t>Where possible</w:t>
      </w:r>
      <w:r w:rsidR="00B54D41">
        <w:rPr>
          <w:rStyle w:val="StyleArial"/>
          <w:b w:val="0"/>
        </w:rPr>
        <w:t>,</w:t>
      </w:r>
      <w:r w:rsidRPr="00953C97">
        <w:rPr>
          <w:rStyle w:val="StyleArial"/>
          <w:b w:val="0"/>
        </w:rPr>
        <w:t xml:space="preserve"> a text messaging </w:t>
      </w:r>
      <w:r w:rsidRPr="00953C97">
        <w:rPr>
          <w:rStyle w:val="StyleArial"/>
          <w:b w:val="0"/>
        </w:rPr>
        <w:lastRenderedPageBreak/>
        <w:t>system alerting parents</w:t>
      </w:r>
      <w:r w:rsidR="00C4600D" w:rsidRPr="00953C97">
        <w:rPr>
          <w:rFonts w:cs="Arial"/>
          <w:color w:val="000000"/>
        </w:rPr>
        <w:t>/carers</w:t>
      </w:r>
      <w:r w:rsidRPr="00953C97">
        <w:rPr>
          <w:rStyle w:val="StyleArial"/>
          <w:b w:val="0"/>
        </w:rPr>
        <w:t xml:space="preserve"> to arrangements will be used </w:t>
      </w:r>
      <w:r w:rsidR="001D3552" w:rsidRPr="00953C97">
        <w:rPr>
          <w:rStyle w:val="StyleArial"/>
          <w:b w:val="0"/>
        </w:rPr>
        <w:t>if</w:t>
      </w:r>
      <w:r w:rsidRPr="00953C97">
        <w:rPr>
          <w:rStyle w:val="StyleArial"/>
          <w:b w:val="0"/>
        </w:rPr>
        <w:t xml:space="preserve"> mobile phone numbers have been submitted.</w:t>
      </w:r>
    </w:p>
    <w:p w14:paraId="09182683" w14:textId="77777777" w:rsidR="00BB0678" w:rsidRPr="00953C97" w:rsidRDefault="00BB0678" w:rsidP="008B1A4B">
      <w:pPr>
        <w:rPr>
          <w:rStyle w:val="StyleArial"/>
          <w:b w:val="0"/>
        </w:rPr>
      </w:pPr>
    </w:p>
    <w:p w14:paraId="09182684" w14:textId="77777777" w:rsidR="002C032D" w:rsidRDefault="00BB0678" w:rsidP="002C032D">
      <w:pPr>
        <w:rPr>
          <w:rStyle w:val="StyleArial"/>
          <w:b w:val="0"/>
        </w:rPr>
      </w:pPr>
      <w:r w:rsidRPr="00953C97">
        <w:rPr>
          <w:rStyle w:val="StyleArial"/>
          <w:b w:val="0"/>
        </w:rPr>
        <w:t xml:space="preserve">In whole school emergency situations, updated information will be </w:t>
      </w:r>
      <w:r w:rsidR="002038B9" w:rsidRPr="00953C97">
        <w:rPr>
          <w:rStyle w:val="StyleArial"/>
          <w:b w:val="0"/>
        </w:rPr>
        <w:t xml:space="preserve">posted on our own school website and/or </w:t>
      </w:r>
      <w:hyperlink r:id="rId59" w:history="1">
        <w:r w:rsidR="00C24456" w:rsidRPr="00953C97">
          <w:rPr>
            <w:rStyle w:val="Hyperlink"/>
            <w:rFonts w:cs="Arial"/>
          </w:rPr>
          <w:t>www.argyll-bute.gov.uk/service-disruptions</w:t>
        </w:r>
      </w:hyperlink>
      <w:r w:rsidR="00C24456" w:rsidRPr="00953C97">
        <w:rPr>
          <w:rStyle w:val="StyleArial"/>
          <w:b w:val="0"/>
        </w:rPr>
        <w:t xml:space="preserve"> </w:t>
      </w:r>
      <w:r w:rsidR="002038B9" w:rsidRPr="00953C97">
        <w:rPr>
          <w:rStyle w:val="StyleArial"/>
          <w:b w:val="0"/>
        </w:rPr>
        <w:t xml:space="preserve">website </w:t>
      </w:r>
      <w:r w:rsidRPr="00953C97">
        <w:rPr>
          <w:rStyle w:val="StyleArial"/>
          <w:b w:val="0"/>
        </w:rPr>
        <w:t xml:space="preserve">or the use of </w:t>
      </w:r>
      <w:r w:rsidR="00373BDF" w:rsidRPr="00953C97">
        <w:rPr>
          <w:rStyle w:val="StyleArial"/>
          <w:b w:val="0"/>
        </w:rPr>
        <w:t>text messaging may be utilised.</w:t>
      </w:r>
    </w:p>
    <w:p w14:paraId="09182685" w14:textId="77777777" w:rsidR="00022F5C" w:rsidRDefault="002E5572" w:rsidP="002E5572">
      <w:pPr>
        <w:rPr>
          <w:lang w:val="en"/>
        </w:rPr>
      </w:pPr>
      <w:r>
        <w:rPr>
          <w:lang w:val="en"/>
        </w:rPr>
        <w:t xml:space="preserve"> </w:t>
      </w:r>
    </w:p>
    <w:p w14:paraId="09182686" w14:textId="77777777" w:rsidR="00E85508" w:rsidRPr="00DF4FFF" w:rsidRDefault="00C172BF" w:rsidP="00B40E60">
      <w:pPr>
        <w:pStyle w:val="Heading1"/>
      </w:pPr>
      <w:bookmarkStart w:id="83" w:name="_Toc121825135"/>
      <w:r>
        <w:t>USEFUL LINKS AND CONTACT DETAILS</w:t>
      </w:r>
      <w:bookmarkEnd w:id="83"/>
    </w:p>
    <w:p w14:paraId="09182687" w14:textId="77777777" w:rsidR="005C10D4" w:rsidRPr="00953C97" w:rsidRDefault="005C10D4" w:rsidP="006F4550">
      <w:pPr>
        <w:jc w:val="center"/>
        <w:rPr>
          <w:rFonts w:cs="Arial"/>
          <w:sz w:val="28"/>
          <w:szCs w:val="28"/>
        </w:rPr>
      </w:pPr>
    </w:p>
    <w:p w14:paraId="09182688" w14:textId="77777777" w:rsidR="005C10D4" w:rsidRPr="00953C97" w:rsidRDefault="005C10D4" w:rsidP="005C10D4">
      <w:pPr>
        <w:rPr>
          <w:rStyle w:val="StyleArial"/>
          <w:b w:val="0"/>
        </w:rPr>
      </w:pPr>
      <w:r w:rsidRPr="00953C97">
        <w:rPr>
          <w:rStyle w:val="StyleArial"/>
          <w:b w:val="0"/>
        </w:rPr>
        <w:t xml:space="preserve">The following hyperlinks are correct as </w:t>
      </w:r>
      <w:proofErr w:type="gramStart"/>
      <w:r w:rsidRPr="00953C97">
        <w:rPr>
          <w:rStyle w:val="StyleArial"/>
          <w:b w:val="0"/>
        </w:rPr>
        <w:t>at</w:t>
      </w:r>
      <w:proofErr w:type="gramEnd"/>
      <w:r w:rsidRPr="00953C97">
        <w:rPr>
          <w:rStyle w:val="StyleArial"/>
          <w:b w:val="0"/>
        </w:rPr>
        <w:t xml:space="preserve"> </w:t>
      </w:r>
      <w:r w:rsidR="00B030BB">
        <w:rPr>
          <w:rStyle w:val="StyleArial"/>
          <w:b w:val="0"/>
        </w:rPr>
        <w:t>1</w:t>
      </w:r>
      <w:r w:rsidR="005E1BF8">
        <w:rPr>
          <w:rStyle w:val="StyleArial"/>
          <w:b w:val="0"/>
        </w:rPr>
        <w:t xml:space="preserve"> </w:t>
      </w:r>
      <w:r w:rsidR="00B030BB">
        <w:rPr>
          <w:rStyle w:val="StyleArial"/>
          <w:b w:val="0"/>
        </w:rPr>
        <w:t>November</w:t>
      </w:r>
      <w:r w:rsidR="0056318B">
        <w:rPr>
          <w:rStyle w:val="StyleArial"/>
          <w:b w:val="0"/>
        </w:rPr>
        <w:t xml:space="preserve"> 202</w:t>
      </w:r>
      <w:r w:rsidR="00262DCD">
        <w:rPr>
          <w:rStyle w:val="StyleArial"/>
          <w:b w:val="0"/>
        </w:rPr>
        <w:t>2</w:t>
      </w:r>
      <w:r w:rsidRPr="00953C97">
        <w:rPr>
          <w:rStyle w:val="StyleArial"/>
          <w:b w:val="0"/>
        </w:rPr>
        <w:t>:</w:t>
      </w:r>
    </w:p>
    <w:p w14:paraId="09182689" w14:textId="77777777" w:rsidR="00446671" w:rsidRDefault="00446671" w:rsidP="005C10D4">
      <w:pPr>
        <w:rPr>
          <w:rStyle w:val="StyleArial"/>
          <w:b w:val="0"/>
        </w:rPr>
      </w:pPr>
    </w:p>
    <w:p w14:paraId="0918268A" w14:textId="77777777" w:rsidR="00446671" w:rsidRPr="00953C97" w:rsidRDefault="00446671" w:rsidP="005C10D4">
      <w:pPr>
        <w:rPr>
          <w:rFonts w:cs="Arial"/>
          <w:u w:val="single"/>
        </w:rPr>
      </w:pPr>
      <w:r w:rsidRPr="00953C97">
        <w:rPr>
          <w:rFonts w:cs="Arial"/>
          <w:u w:val="single"/>
        </w:rPr>
        <w:t>General</w:t>
      </w:r>
    </w:p>
    <w:p w14:paraId="0918268B" w14:textId="77777777" w:rsidR="00446671" w:rsidRPr="00953C97" w:rsidRDefault="00446671" w:rsidP="005C10D4">
      <w:pPr>
        <w:rPr>
          <w:rStyle w:val="StyleArial"/>
          <w:b w:val="0"/>
        </w:rPr>
      </w:pPr>
    </w:p>
    <w:p w14:paraId="0918268C" w14:textId="77777777" w:rsidR="00446671" w:rsidRPr="00953C97" w:rsidRDefault="00446671" w:rsidP="00446671">
      <w:pPr>
        <w:ind w:firstLine="720"/>
        <w:rPr>
          <w:rFonts w:cs="Arial"/>
        </w:rPr>
      </w:pPr>
      <w:r w:rsidRPr="00953C97">
        <w:rPr>
          <w:rFonts w:cs="Arial"/>
        </w:rPr>
        <w:t xml:space="preserve">Contact details for all Argyll and Bute Schools – </w:t>
      </w:r>
    </w:p>
    <w:p w14:paraId="0918268D" w14:textId="77777777" w:rsidR="00E85508" w:rsidRPr="00953C97" w:rsidRDefault="00446671" w:rsidP="00446671">
      <w:pPr>
        <w:ind w:firstLine="720"/>
        <w:rPr>
          <w:rStyle w:val="StyleArial"/>
          <w:b w:val="0"/>
        </w:rPr>
      </w:pPr>
      <w:hyperlink r:id="rId60" w:history="1">
        <w:r w:rsidRPr="00953C97">
          <w:rPr>
            <w:rStyle w:val="Hyperlink"/>
            <w:rFonts w:cs="Arial"/>
          </w:rPr>
          <w:t>https://www.argyll-bute.gov.uk/education-and-learning/schools</w:t>
        </w:r>
      </w:hyperlink>
      <w:r w:rsidRPr="00953C97">
        <w:rPr>
          <w:rStyle w:val="StyleArial"/>
          <w:b w:val="0"/>
        </w:rPr>
        <w:t xml:space="preserve"> </w:t>
      </w:r>
    </w:p>
    <w:p w14:paraId="0918268E" w14:textId="77777777" w:rsidR="00E85508" w:rsidRPr="00953C97" w:rsidRDefault="00E85508" w:rsidP="00E85508">
      <w:pPr>
        <w:rPr>
          <w:rStyle w:val="StyleArial"/>
          <w:b w:val="0"/>
        </w:rPr>
      </w:pPr>
    </w:p>
    <w:p w14:paraId="0918268F" w14:textId="77777777" w:rsidR="00E85508" w:rsidRPr="00953C97" w:rsidRDefault="00E85508" w:rsidP="00446671">
      <w:pPr>
        <w:autoSpaceDE w:val="0"/>
        <w:autoSpaceDN w:val="0"/>
        <w:adjustRightInd w:val="0"/>
        <w:ind w:left="720"/>
        <w:rPr>
          <w:rStyle w:val="StyleArial"/>
          <w:b w:val="0"/>
        </w:rPr>
      </w:pPr>
      <w:r w:rsidRPr="00953C97">
        <w:rPr>
          <w:rStyle w:val="StyleArial"/>
          <w:b w:val="0"/>
        </w:rPr>
        <w:t>Choosing a School: A Guide for Parents - information on choosing a school and the</w:t>
      </w:r>
      <w:r w:rsidRPr="00953C97">
        <w:rPr>
          <w:rFonts w:cs="Arial"/>
          <w:color w:val="000000"/>
        </w:rPr>
        <w:t xml:space="preserve"> placing request system – </w:t>
      </w:r>
      <w:hyperlink r:id="rId61" w:history="1">
        <w:r w:rsidRPr="00953C97">
          <w:rPr>
            <w:rStyle w:val="Hyperlink"/>
            <w:rFonts w:cs="Arial"/>
          </w:rPr>
          <w:t>http://www.scotland.gov.uk/Publications/2010/11/10093528/0</w:t>
        </w:r>
      </w:hyperlink>
      <w:r w:rsidRPr="00953C97">
        <w:rPr>
          <w:rStyle w:val="StyleArial"/>
          <w:b w:val="0"/>
        </w:rPr>
        <w:t xml:space="preserve"> </w:t>
      </w:r>
    </w:p>
    <w:p w14:paraId="09182690" w14:textId="77777777" w:rsidR="00E85508" w:rsidRPr="00953C97" w:rsidRDefault="00E85508" w:rsidP="00E85508">
      <w:pPr>
        <w:autoSpaceDE w:val="0"/>
        <w:autoSpaceDN w:val="0"/>
        <w:adjustRightInd w:val="0"/>
        <w:rPr>
          <w:rStyle w:val="StyleArial"/>
          <w:b w:val="0"/>
        </w:rPr>
      </w:pPr>
    </w:p>
    <w:p w14:paraId="09182691" w14:textId="77777777" w:rsidR="00E85508" w:rsidRPr="00953C97" w:rsidRDefault="00E85508" w:rsidP="00446671">
      <w:pPr>
        <w:autoSpaceDE w:val="0"/>
        <w:autoSpaceDN w:val="0"/>
        <w:adjustRightInd w:val="0"/>
        <w:ind w:left="720"/>
        <w:rPr>
          <w:rStyle w:val="StyleArial"/>
          <w:b w:val="0"/>
        </w:rPr>
      </w:pPr>
      <w:r w:rsidRPr="00953C97">
        <w:rPr>
          <w:rStyle w:val="StyleArial"/>
          <w:b w:val="0"/>
        </w:rPr>
        <w:t>A guide for parents</w:t>
      </w:r>
      <w:r w:rsidR="00C4600D" w:rsidRPr="00953C97">
        <w:rPr>
          <w:rFonts w:cs="Arial"/>
          <w:color w:val="000000"/>
        </w:rPr>
        <w:t>/carers</w:t>
      </w:r>
      <w:r w:rsidRPr="00953C97">
        <w:rPr>
          <w:rStyle w:val="StyleArial"/>
          <w:b w:val="0"/>
        </w:rPr>
        <w:t xml:space="preserve"> about school attendance</w:t>
      </w:r>
      <w:r w:rsidRPr="00953C97">
        <w:rPr>
          <w:rFonts w:cs="Arial"/>
          <w:color w:val="000000"/>
        </w:rPr>
        <w:t xml:space="preserve"> explains parental responsibilities with regard to children’s attendance at school –</w:t>
      </w:r>
      <w:hyperlink r:id="rId62" w:history="1">
        <w:r w:rsidRPr="00953C97">
          <w:rPr>
            <w:rStyle w:val="Hyperlink"/>
            <w:rFonts w:cs="Arial"/>
          </w:rPr>
          <w:t>http://www.scotland.gov.uk/Publications/2009/12/04134640/0</w:t>
        </w:r>
      </w:hyperlink>
    </w:p>
    <w:p w14:paraId="09182692" w14:textId="77777777" w:rsidR="00446671" w:rsidRPr="00953C97" w:rsidRDefault="00446671" w:rsidP="00446671">
      <w:pPr>
        <w:autoSpaceDE w:val="0"/>
        <w:autoSpaceDN w:val="0"/>
        <w:adjustRightInd w:val="0"/>
        <w:ind w:left="720"/>
        <w:rPr>
          <w:rFonts w:cs="Arial"/>
          <w:lang w:eastAsia="en-GB"/>
        </w:rPr>
      </w:pPr>
    </w:p>
    <w:p w14:paraId="09182693" w14:textId="77777777" w:rsidR="00446671" w:rsidRPr="00953C97" w:rsidRDefault="00446671" w:rsidP="00446671">
      <w:pPr>
        <w:ind w:left="720"/>
        <w:rPr>
          <w:rStyle w:val="StyleArial"/>
          <w:b w:val="0"/>
        </w:rPr>
      </w:pPr>
      <w:r w:rsidRPr="00953C97">
        <w:rPr>
          <w:rStyle w:val="StyleArial"/>
          <w:b w:val="0"/>
        </w:rPr>
        <w:t xml:space="preserve">The Scottish Government </w:t>
      </w:r>
      <w:proofErr w:type="gramStart"/>
      <w:r w:rsidRPr="00953C97">
        <w:rPr>
          <w:rStyle w:val="StyleArial"/>
          <w:b w:val="0"/>
        </w:rPr>
        <w:t>guide</w:t>
      </w:r>
      <w:proofErr w:type="gramEnd"/>
      <w:r w:rsidRPr="00953C97">
        <w:rPr>
          <w:rStyle w:val="StyleArial"/>
          <w:b w:val="0"/>
        </w:rPr>
        <w:t xml:space="preserve"> Principles of Inclusive Communications provides information on communications and </w:t>
      </w:r>
      <w:r w:rsidRPr="00953C97">
        <w:rPr>
          <w:rFonts w:cs="Arial"/>
          <w:color w:val="000000"/>
        </w:rPr>
        <w:t xml:space="preserve">a self-assessment tool for public authorities – </w:t>
      </w:r>
    </w:p>
    <w:p w14:paraId="09182694" w14:textId="77777777" w:rsidR="00446671" w:rsidRPr="00953C97" w:rsidRDefault="00446671" w:rsidP="00446671">
      <w:pPr>
        <w:ind w:firstLine="720"/>
        <w:rPr>
          <w:rStyle w:val="StyleArial"/>
          <w:b w:val="0"/>
        </w:rPr>
      </w:pPr>
      <w:hyperlink r:id="rId63" w:history="1">
        <w:r w:rsidRPr="00953C97">
          <w:rPr>
            <w:rStyle w:val="Hyperlink"/>
            <w:rFonts w:cs="Arial"/>
          </w:rPr>
          <w:t>http://www.scotland.gov.uk/Publications/2011/09/14082209/0</w:t>
        </w:r>
      </w:hyperlink>
      <w:r w:rsidRPr="00953C97">
        <w:rPr>
          <w:rStyle w:val="StyleArial"/>
          <w:b w:val="0"/>
        </w:rPr>
        <w:t xml:space="preserve"> </w:t>
      </w:r>
    </w:p>
    <w:p w14:paraId="09182695" w14:textId="77777777" w:rsidR="00E85508" w:rsidRPr="00953C97" w:rsidRDefault="00E85508" w:rsidP="00E85508">
      <w:pPr>
        <w:rPr>
          <w:rStyle w:val="StyleArial"/>
          <w:b w:val="0"/>
        </w:rPr>
      </w:pPr>
    </w:p>
    <w:p w14:paraId="09182696" w14:textId="77777777" w:rsidR="00E85508" w:rsidRPr="00953C97" w:rsidRDefault="00E85508" w:rsidP="00E85508">
      <w:pPr>
        <w:rPr>
          <w:rStyle w:val="StyleArial"/>
          <w:b w:val="0"/>
        </w:rPr>
      </w:pPr>
    </w:p>
    <w:p w14:paraId="09182697" w14:textId="77777777" w:rsidR="00E85508" w:rsidRPr="00953C97" w:rsidRDefault="00E85508" w:rsidP="00E85508">
      <w:pPr>
        <w:rPr>
          <w:rFonts w:cs="Arial"/>
          <w:u w:val="single"/>
        </w:rPr>
      </w:pPr>
      <w:r w:rsidRPr="00953C97">
        <w:rPr>
          <w:rFonts w:cs="Arial"/>
          <w:u w:val="single"/>
        </w:rPr>
        <w:t>Parental Involvement</w:t>
      </w:r>
    </w:p>
    <w:p w14:paraId="09182698" w14:textId="77777777" w:rsidR="00E85508" w:rsidRPr="00953C97" w:rsidRDefault="00E85508" w:rsidP="00E85508">
      <w:pPr>
        <w:rPr>
          <w:rFonts w:cs="Arial"/>
          <w:u w:val="single"/>
        </w:rPr>
      </w:pPr>
    </w:p>
    <w:p w14:paraId="09182699" w14:textId="77777777" w:rsidR="00E85508" w:rsidRPr="00953C97" w:rsidRDefault="00E85508" w:rsidP="00461033">
      <w:pPr>
        <w:ind w:left="720"/>
        <w:rPr>
          <w:rStyle w:val="StyleArial"/>
          <w:b w:val="0"/>
        </w:rPr>
      </w:pPr>
      <w:r w:rsidRPr="00953C97">
        <w:rPr>
          <w:rStyle w:val="StyleArial"/>
          <w:b w:val="0"/>
        </w:rPr>
        <w:t>Guidance on the Scottish Schools (Parental Involvement) Act 2006 provides g</w:t>
      </w:r>
      <w:r w:rsidRPr="00953C97">
        <w:rPr>
          <w:rFonts w:cs="Arial"/>
          <w:color w:val="000000"/>
        </w:rPr>
        <w:t>uidance on the act for education authorities, Parent Councils and others –</w:t>
      </w:r>
      <w:hyperlink r:id="rId64" w:history="1">
        <w:r w:rsidRPr="00953C97">
          <w:rPr>
            <w:rStyle w:val="Hyperlink"/>
            <w:rFonts w:cs="Arial"/>
          </w:rPr>
          <w:t>http://www.scotland.gov.uk/Publications/2006/09/08094112/0</w:t>
        </w:r>
      </w:hyperlink>
    </w:p>
    <w:p w14:paraId="0918269A" w14:textId="77777777" w:rsidR="00E85508" w:rsidRPr="00953C97" w:rsidRDefault="00E85508" w:rsidP="00E85508">
      <w:pPr>
        <w:rPr>
          <w:rStyle w:val="StyleArial"/>
          <w:b w:val="0"/>
        </w:rPr>
      </w:pPr>
    </w:p>
    <w:p w14:paraId="0918269B" w14:textId="77777777" w:rsidR="00E85508" w:rsidRPr="00953C97" w:rsidRDefault="00E85508" w:rsidP="00461033">
      <w:pPr>
        <w:ind w:left="720"/>
        <w:rPr>
          <w:rStyle w:val="StyleArial"/>
          <w:b w:val="0"/>
        </w:rPr>
      </w:pPr>
      <w:proofErr w:type="spellStart"/>
      <w:r w:rsidRPr="00953C97">
        <w:rPr>
          <w:rStyle w:val="StyleArial"/>
          <w:b w:val="0"/>
        </w:rPr>
        <w:t>Parentzone</w:t>
      </w:r>
      <w:proofErr w:type="spellEnd"/>
      <w:r w:rsidRPr="00953C97">
        <w:rPr>
          <w:rStyle w:val="StyleArial"/>
          <w:b w:val="0"/>
        </w:rPr>
        <w:t xml:space="preserve"> provide information and resource for parents</w:t>
      </w:r>
      <w:r w:rsidR="00C4600D" w:rsidRPr="00953C97">
        <w:rPr>
          <w:rFonts w:cs="Arial"/>
          <w:color w:val="000000"/>
        </w:rPr>
        <w:t>/carers</w:t>
      </w:r>
      <w:r w:rsidRPr="00953C97">
        <w:rPr>
          <w:rStyle w:val="StyleArial"/>
          <w:b w:val="0"/>
        </w:rPr>
        <w:t xml:space="preserve"> and Parent Councils –</w:t>
      </w:r>
      <w:r w:rsidR="005A4DD6" w:rsidRPr="00953C97">
        <w:t xml:space="preserve"> </w:t>
      </w:r>
      <w:hyperlink r:id="rId65" w:history="1">
        <w:r w:rsidR="005A4DD6" w:rsidRPr="00953C97">
          <w:rPr>
            <w:rStyle w:val="Hyperlink"/>
            <w:rFonts w:cs="Arial"/>
          </w:rPr>
          <w:t>https://education.gov.scot/parentzone/</w:t>
        </w:r>
      </w:hyperlink>
      <w:r w:rsidR="005A4DD6" w:rsidRPr="00953C97">
        <w:rPr>
          <w:rStyle w:val="StyleArial"/>
          <w:b w:val="0"/>
        </w:rPr>
        <w:t xml:space="preserve"> </w:t>
      </w:r>
    </w:p>
    <w:p w14:paraId="0918269C" w14:textId="77777777" w:rsidR="00E85508" w:rsidRPr="00953C97" w:rsidRDefault="00E85508" w:rsidP="00E85508">
      <w:pPr>
        <w:rPr>
          <w:rStyle w:val="StyleArial"/>
          <w:b w:val="0"/>
        </w:rPr>
      </w:pPr>
    </w:p>
    <w:p w14:paraId="0918269D" w14:textId="77777777" w:rsidR="00446671" w:rsidRPr="00494B5B" w:rsidRDefault="00446671" w:rsidP="00494B5B">
      <w:pPr>
        <w:ind w:left="720"/>
        <w:rPr>
          <w:rStyle w:val="StyleArial"/>
          <w:b w:val="0"/>
        </w:rPr>
      </w:pPr>
      <w:r w:rsidRPr="00494B5B">
        <w:rPr>
          <w:rStyle w:val="StyleArial"/>
          <w:b w:val="0"/>
        </w:rPr>
        <w:t xml:space="preserve">Education Scotland’s </w:t>
      </w:r>
      <w:r w:rsidR="00494B5B">
        <w:rPr>
          <w:rStyle w:val="StyleArial"/>
          <w:b w:val="0"/>
        </w:rPr>
        <w:t>t</w:t>
      </w:r>
      <w:r w:rsidRPr="00494B5B">
        <w:rPr>
          <w:rStyle w:val="StyleArial"/>
          <w:b w:val="0"/>
        </w:rPr>
        <w:t xml:space="preserve">oolkit for </w:t>
      </w:r>
      <w:r w:rsidR="00494B5B" w:rsidRPr="00494B5B">
        <w:rPr>
          <w:rStyle w:val="StyleArial"/>
          <w:b w:val="0"/>
        </w:rPr>
        <w:t>parental engagement and family learning</w:t>
      </w:r>
      <w:r w:rsidRPr="00494B5B">
        <w:rPr>
          <w:rStyle w:val="StyleArial"/>
          <w:b w:val="0"/>
        </w:rPr>
        <w:t xml:space="preserve"> –</w:t>
      </w:r>
    </w:p>
    <w:p w14:paraId="0918269E" w14:textId="77777777" w:rsidR="00E85508" w:rsidRPr="00953C97" w:rsidRDefault="00494B5B" w:rsidP="00494B5B">
      <w:pPr>
        <w:ind w:left="720"/>
        <w:rPr>
          <w:rStyle w:val="StyleArial"/>
          <w:b w:val="0"/>
        </w:rPr>
      </w:pPr>
      <w:hyperlink r:id="rId66" w:history="1">
        <w:r w:rsidRPr="004B15A9">
          <w:rPr>
            <w:rStyle w:val="Hyperlink"/>
            <w:rFonts w:cs="Arial"/>
          </w:rPr>
          <w:t>https://education.gov.scot/scottish-education-system/policy-for-scottish-education/developing-the-education-profession/Parental%20engagement%20and%20family%20learning</w:t>
        </w:r>
      </w:hyperlink>
      <w:r>
        <w:rPr>
          <w:rFonts w:cs="Arial"/>
        </w:rPr>
        <w:t xml:space="preserve"> </w:t>
      </w:r>
    </w:p>
    <w:p w14:paraId="0918269F" w14:textId="77777777" w:rsidR="00446671" w:rsidRPr="00953C97" w:rsidRDefault="00446671" w:rsidP="00E85508">
      <w:pPr>
        <w:rPr>
          <w:rFonts w:cs="Arial"/>
          <w:u w:val="single"/>
        </w:rPr>
      </w:pPr>
    </w:p>
    <w:p w14:paraId="091826A0" w14:textId="77777777" w:rsidR="00C16C80" w:rsidRDefault="00C16C80" w:rsidP="00E85508">
      <w:pPr>
        <w:rPr>
          <w:rFonts w:cs="Arial"/>
          <w:u w:val="single"/>
        </w:rPr>
      </w:pPr>
    </w:p>
    <w:p w14:paraId="091826A1" w14:textId="77777777" w:rsidR="00E85508" w:rsidRPr="00953C97" w:rsidRDefault="00E85508" w:rsidP="00E85508">
      <w:pPr>
        <w:rPr>
          <w:rFonts w:cs="Arial"/>
          <w:u w:val="single"/>
        </w:rPr>
      </w:pPr>
      <w:r w:rsidRPr="00953C97">
        <w:rPr>
          <w:rFonts w:cs="Arial"/>
          <w:u w:val="single"/>
        </w:rPr>
        <w:t>School Ethos</w:t>
      </w:r>
    </w:p>
    <w:p w14:paraId="091826A2" w14:textId="77777777" w:rsidR="00E85508" w:rsidRPr="00953C97" w:rsidRDefault="00E85508" w:rsidP="00E85508">
      <w:pPr>
        <w:rPr>
          <w:rStyle w:val="StyleArial"/>
          <w:b w:val="0"/>
        </w:rPr>
      </w:pPr>
    </w:p>
    <w:p w14:paraId="091826A3" w14:textId="77777777" w:rsidR="00E85508" w:rsidRPr="00953C97" w:rsidRDefault="00E85508" w:rsidP="00461033">
      <w:pPr>
        <w:ind w:left="720"/>
        <w:rPr>
          <w:rStyle w:val="StyleArial"/>
          <w:b w:val="0"/>
        </w:rPr>
      </w:pPr>
      <w:r w:rsidRPr="00953C97">
        <w:rPr>
          <w:rStyle w:val="StyleArial"/>
          <w:b w:val="0"/>
        </w:rPr>
        <w:t>Supporting Learners - guidance on the identification, planning and provision of support</w:t>
      </w:r>
      <w:r w:rsidRPr="00953C97">
        <w:rPr>
          <w:rFonts w:cs="Arial"/>
          <w:color w:val="333333"/>
        </w:rPr>
        <w:t xml:space="preserve"> –</w:t>
      </w:r>
      <w:r w:rsidR="005A4DD6" w:rsidRPr="00953C97">
        <w:rPr>
          <w:rFonts w:cs="Arial"/>
          <w:color w:val="333333"/>
        </w:rPr>
        <w:t xml:space="preserve"> </w:t>
      </w:r>
      <w:hyperlink r:id="rId67" w:history="1">
        <w:r w:rsidR="005A4DD6" w:rsidRPr="00953C97">
          <w:rPr>
            <w:rStyle w:val="Hyperlink"/>
            <w:rFonts w:cs="Arial"/>
          </w:rPr>
          <w:t>https://www.education.gov.scot/scottish-education-system/Support%20for%20all</w:t>
        </w:r>
      </w:hyperlink>
      <w:r w:rsidR="005A4DD6" w:rsidRPr="00953C97">
        <w:rPr>
          <w:rStyle w:val="StyleArial"/>
          <w:b w:val="0"/>
        </w:rPr>
        <w:t xml:space="preserve"> </w:t>
      </w:r>
      <w:r w:rsidRPr="00953C97">
        <w:rPr>
          <w:rStyle w:val="StyleArial"/>
          <w:b w:val="0"/>
        </w:rPr>
        <w:t xml:space="preserve">  </w:t>
      </w:r>
    </w:p>
    <w:p w14:paraId="091826A4" w14:textId="77777777" w:rsidR="00E85508" w:rsidRPr="00953C97" w:rsidRDefault="00E85508" w:rsidP="00E85508">
      <w:pPr>
        <w:rPr>
          <w:rStyle w:val="StyleArial"/>
          <w:b w:val="0"/>
        </w:rPr>
      </w:pPr>
    </w:p>
    <w:p w14:paraId="091826A5" w14:textId="77777777" w:rsidR="00947975" w:rsidRDefault="00947975" w:rsidP="00947975">
      <w:pPr>
        <w:ind w:left="720"/>
        <w:rPr>
          <w:rStyle w:val="StyleArial"/>
          <w:b w:val="0"/>
        </w:rPr>
      </w:pPr>
      <w:r>
        <w:rPr>
          <w:rStyle w:val="StyleArial"/>
          <w:b w:val="0"/>
        </w:rPr>
        <w:t>Developing a positive whole school ethos and culture</w:t>
      </w:r>
      <w:r w:rsidR="00E85508" w:rsidRPr="00953C97">
        <w:rPr>
          <w:rStyle w:val="StyleArial"/>
          <w:b w:val="0"/>
        </w:rPr>
        <w:t>–</w:t>
      </w:r>
    </w:p>
    <w:p w14:paraId="091826A6" w14:textId="77777777" w:rsidR="00947975" w:rsidRPr="00953C97" w:rsidRDefault="00947975" w:rsidP="00461033">
      <w:pPr>
        <w:ind w:left="720"/>
        <w:rPr>
          <w:rStyle w:val="StyleArial"/>
          <w:b w:val="0"/>
        </w:rPr>
      </w:pPr>
      <w:hyperlink r:id="rId68" w:history="1">
        <w:r w:rsidRPr="00216923">
          <w:rPr>
            <w:rStyle w:val="Hyperlink"/>
          </w:rPr>
          <w:t>https://www.gov.scot/publications/developing-positive-whole-school-ethos-culture-relationships-learning-behaviour/pages/1/</w:t>
        </w:r>
      </w:hyperlink>
      <w:r>
        <w:rPr>
          <w:rStyle w:val="StyleArial"/>
          <w:b w:val="0"/>
        </w:rPr>
        <w:t xml:space="preserve"> </w:t>
      </w:r>
    </w:p>
    <w:p w14:paraId="091826A7" w14:textId="77777777" w:rsidR="00E85508" w:rsidRPr="00953C97" w:rsidRDefault="00E85508" w:rsidP="00E85508">
      <w:pPr>
        <w:rPr>
          <w:rStyle w:val="StyleArial"/>
          <w:b w:val="0"/>
        </w:rPr>
      </w:pPr>
    </w:p>
    <w:p w14:paraId="091826A8" w14:textId="77777777" w:rsidR="00E85508" w:rsidRPr="00953C97" w:rsidRDefault="00E85508" w:rsidP="00461033">
      <w:pPr>
        <w:ind w:left="720"/>
        <w:rPr>
          <w:rStyle w:val="StyleArial"/>
          <w:b w:val="0"/>
        </w:rPr>
      </w:pPr>
      <w:r w:rsidRPr="00953C97">
        <w:rPr>
          <w:rStyle w:val="StyleArial"/>
          <w:b w:val="0"/>
        </w:rPr>
        <w:t>Health and wellbeing guidance on healthy living for local authorities and schools –</w:t>
      </w:r>
      <w:hyperlink r:id="rId69" w:history="1">
        <w:r w:rsidRPr="00953C97">
          <w:rPr>
            <w:rStyle w:val="Hyperlink"/>
            <w:rFonts w:cs="Arial"/>
          </w:rPr>
          <w:t>http://www.scotland.gov.uk/Topics/Education/Schools/HLivi</w:t>
        </w:r>
      </w:hyperlink>
      <w:r w:rsidRPr="00953C97">
        <w:rPr>
          <w:rStyle w:val="StyleArial"/>
          <w:b w:val="0"/>
        </w:rPr>
        <w:t xml:space="preserve"> </w:t>
      </w:r>
    </w:p>
    <w:p w14:paraId="091826A9" w14:textId="77777777" w:rsidR="00E85508" w:rsidRPr="00953C97" w:rsidRDefault="00E85508" w:rsidP="00E85508">
      <w:pPr>
        <w:rPr>
          <w:rStyle w:val="StyleArial"/>
          <w:b w:val="0"/>
        </w:rPr>
      </w:pPr>
    </w:p>
    <w:p w14:paraId="091826AA" w14:textId="77777777" w:rsidR="00E85508" w:rsidRPr="00953C97" w:rsidRDefault="00E85508" w:rsidP="00461033">
      <w:pPr>
        <w:ind w:left="720"/>
        <w:rPr>
          <w:rStyle w:val="StyleArial"/>
          <w:b w:val="0"/>
        </w:rPr>
      </w:pPr>
      <w:r w:rsidRPr="00953C97">
        <w:rPr>
          <w:rStyle w:val="StyleArial"/>
          <w:b w:val="0"/>
        </w:rPr>
        <w:t xml:space="preserve">Building Curriculum for Excellence through Positive Behaviour and Relationships outlines the Scottish Government’s priority actions around positive behaviour in schools </w:t>
      </w:r>
      <w:r w:rsidRPr="00953C97">
        <w:rPr>
          <w:rFonts w:cs="Arial"/>
          <w:color w:val="000000"/>
        </w:rPr>
        <w:t xml:space="preserve">and is also a source of support – </w:t>
      </w:r>
      <w:hyperlink r:id="rId70" w:history="1">
        <w:r w:rsidRPr="00953C97">
          <w:rPr>
            <w:rStyle w:val="Hyperlink"/>
            <w:rFonts w:cs="Arial"/>
          </w:rPr>
          <w:t>http://www.scotland.gov.uk/Publications/2010/06/25112828/0</w:t>
        </w:r>
      </w:hyperlink>
      <w:r w:rsidRPr="00953C97">
        <w:rPr>
          <w:rStyle w:val="StyleArial"/>
          <w:b w:val="0"/>
        </w:rPr>
        <w:t xml:space="preserve"> </w:t>
      </w:r>
    </w:p>
    <w:p w14:paraId="091826AB" w14:textId="77777777" w:rsidR="00E85508" w:rsidRPr="00953C97" w:rsidRDefault="00E85508" w:rsidP="00E85508">
      <w:pPr>
        <w:rPr>
          <w:rFonts w:cs="Arial"/>
          <w:color w:val="000000"/>
        </w:rPr>
      </w:pPr>
    </w:p>
    <w:p w14:paraId="091826AC" w14:textId="77777777" w:rsidR="00E85508" w:rsidRPr="00953C97" w:rsidRDefault="00E85508" w:rsidP="00461033">
      <w:pPr>
        <w:ind w:left="720"/>
        <w:rPr>
          <w:rFonts w:cs="Arial"/>
        </w:rPr>
      </w:pPr>
      <w:r w:rsidRPr="00953C97">
        <w:rPr>
          <w:rFonts w:cs="Arial"/>
        </w:rPr>
        <w:t xml:space="preserve">Scottish Catholic Education Service’s resource ‘This is Our Faith’ which supports the teaching and learning of Catholic religious education – </w:t>
      </w:r>
    </w:p>
    <w:p w14:paraId="091826AD" w14:textId="77777777" w:rsidR="00E85508" w:rsidRPr="00953C97" w:rsidRDefault="00E85508" w:rsidP="00461033">
      <w:pPr>
        <w:ind w:firstLine="720"/>
        <w:rPr>
          <w:rStyle w:val="StyleArial"/>
          <w:b w:val="0"/>
        </w:rPr>
      </w:pPr>
      <w:hyperlink r:id="rId71" w:history="1">
        <w:r w:rsidRPr="00953C97">
          <w:rPr>
            <w:rStyle w:val="Hyperlink"/>
            <w:rFonts w:cs="Arial"/>
          </w:rPr>
          <w:t>http://www.sces.uk.com/this-is-our-faith.html</w:t>
        </w:r>
      </w:hyperlink>
    </w:p>
    <w:p w14:paraId="091826AE" w14:textId="77777777" w:rsidR="00E85508" w:rsidRPr="00953C97" w:rsidRDefault="00E85508" w:rsidP="00E85508">
      <w:pPr>
        <w:rPr>
          <w:rStyle w:val="StyleArial"/>
          <w:b w:val="0"/>
        </w:rPr>
      </w:pPr>
    </w:p>
    <w:p w14:paraId="091826AF" w14:textId="77777777" w:rsidR="008F7CB3" w:rsidRPr="00953C97" w:rsidRDefault="008F7CB3" w:rsidP="00E85508">
      <w:pPr>
        <w:rPr>
          <w:rStyle w:val="StyleArial"/>
          <w:b w:val="0"/>
        </w:rPr>
      </w:pPr>
    </w:p>
    <w:p w14:paraId="091826B0" w14:textId="77777777" w:rsidR="00E85508" w:rsidRPr="00953C97" w:rsidRDefault="00E85508" w:rsidP="00E85508">
      <w:pPr>
        <w:rPr>
          <w:rFonts w:cs="Arial"/>
          <w:u w:val="single"/>
        </w:rPr>
      </w:pPr>
      <w:r w:rsidRPr="00953C97">
        <w:rPr>
          <w:rFonts w:cs="Arial"/>
          <w:u w:val="single"/>
        </w:rPr>
        <w:t>Curriculum</w:t>
      </w:r>
    </w:p>
    <w:p w14:paraId="091826B1" w14:textId="77777777" w:rsidR="00E85508" w:rsidRPr="00953C97" w:rsidRDefault="00E85508" w:rsidP="00E85508">
      <w:pPr>
        <w:autoSpaceDE w:val="0"/>
        <w:autoSpaceDN w:val="0"/>
        <w:adjustRightInd w:val="0"/>
        <w:rPr>
          <w:rStyle w:val="StyleArial"/>
          <w:b w:val="0"/>
        </w:rPr>
      </w:pPr>
    </w:p>
    <w:p w14:paraId="091826B2" w14:textId="77777777" w:rsidR="00461033" w:rsidRPr="00953C97" w:rsidRDefault="00746071" w:rsidP="00461033">
      <w:pPr>
        <w:ind w:left="720"/>
        <w:rPr>
          <w:rStyle w:val="StyleArial"/>
          <w:b w:val="0"/>
        </w:rPr>
      </w:pPr>
      <w:r w:rsidRPr="00953C97">
        <w:rPr>
          <w:rStyle w:val="StyleArial"/>
          <w:b w:val="0"/>
        </w:rPr>
        <w:t>Information</w:t>
      </w:r>
      <w:r w:rsidR="00E85508" w:rsidRPr="00953C97">
        <w:rPr>
          <w:rStyle w:val="StyleArial"/>
          <w:b w:val="0"/>
        </w:rPr>
        <w:t xml:space="preserve"> about </w:t>
      </w:r>
      <w:r w:rsidRPr="00953C97">
        <w:rPr>
          <w:rStyle w:val="StyleArial"/>
          <w:b w:val="0"/>
        </w:rPr>
        <w:t>Curriculum for Excellence</w:t>
      </w:r>
      <w:r w:rsidR="00E85508" w:rsidRPr="00953C97">
        <w:rPr>
          <w:rStyle w:val="StyleArial"/>
          <w:b w:val="0"/>
        </w:rPr>
        <w:t xml:space="preserve"> –</w:t>
      </w:r>
      <w:r w:rsidRPr="00953C97">
        <w:t xml:space="preserve"> </w:t>
      </w:r>
      <w:hyperlink r:id="rId72" w:history="1">
        <w:r w:rsidRPr="00953C97">
          <w:rPr>
            <w:rStyle w:val="Hyperlink"/>
            <w:rFonts w:cs="Arial"/>
          </w:rPr>
          <w:t>https://education.gov.scot/scottish-education-system/policy-for-scottish-education/policy-drivers/cfe-(building-from-the-statement-appendix-incl-btc1-5)/What%20is%20Curriculum%20for%20Excellence</w:t>
        </w:r>
      </w:hyperlink>
      <w:r w:rsidRPr="00953C97">
        <w:rPr>
          <w:rStyle w:val="StyleArial"/>
          <w:b w:val="0"/>
        </w:rPr>
        <w:t xml:space="preserve"> </w:t>
      </w:r>
    </w:p>
    <w:p w14:paraId="091826B3" w14:textId="77777777" w:rsidR="00746071" w:rsidRPr="00953C97" w:rsidRDefault="00746071" w:rsidP="00746071">
      <w:pPr>
        <w:ind w:firstLine="720"/>
        <w:rPr>
          <w:rFonts w:cs="Arial"/>
        </w:rPr>
      </w:pPr>
      <w:r w:rsidRPr="00953C97">
        <w:rPr>
          <w:rFonts w:cs="Arial"/>
        </w:rPr>
        <w:t xml:space="preserve">and </w:t>
      </w:r>
    </w:p>
    <w:p w14:paraId="091826B4" w14:textId="77777777" w:rsidR="00E85508" w:rsidRPr="00953C97" w:rsidRDefault="00EF79A8" w:rsidP="00746071">
      <w:pPr>
        <w:ind w:firstLine="720"/>
        <w:rPr>
          <w:rStyle w:val="StyleArial"/>
          <w:b w:val="0"/>
        </w:rPr>
      </w:pPr>
      <w:hyperlink r:id="rId73" w:history="1">
        <w:r w:rsidRPr="00953C97">
          <w:rPr>
            <w:rStyle w:val="Hyperlink"/>
            <w:rFonts w:cs="Arial"/>
          </w:rPr>
          <w:t>http://www.gov.scot/Topics/Education/Schools/curriculum</w:t>
        </w:r>
      </w:hyperlink>
      <w:r w:rsidRPr="00953C97">
        <w:rPr>
          <w:rStyle w:val="StyleArial"/>
          <w:b w:val="0"/>
        </w:rPr>
        <w:t xml:space="preserve"> </w:t>
      </w:r>
    </w:p>
    <w:p w14:paraId="091826B5" w14:textId="77777777" w:rsidR="008C1198" w:rsidRPr="00953C97" w:rsidRDefault="008C1198" w:rsidP="00461033">
      <w:pPr>
        <w:ind w:left="720"/>
        <w:rPr>
          <w:rFonts w:cs="Arial"/>
        </w:rPr>
      </w:pPr>
    </w:p>
    <w:p w14:paraId="091826B6" w14:textId="77777777" w:rsidR="00E85508" w:rsidRPr="00953C97" w:rsidRDefault="00746071" w:rsidP="00461033">
      <w:pPr>
        <w:ind w:left="720"/>
        <w:rPr>
          <w:rStyle w:val="StyleArial"/>
          <w:b w:val="0"/>
        </w:rPr>
      </w:pPr>
      <w:r w:rsidRPr="00953C97">
        <w:rPr>
          <w:rStyle w:val="StyleArial"/>
          <w:b w:val="0"/>
        </w:rPr>
        <w:t>Information on assessment -</w:t>
      </w:r>
      <w:r w:rsidR="00E85508" w:rsidRPr="00953C97">
        <w:rPr>
          <w:rStyle w:val="StyleArial"/>
          <w:b w:val="0"/>
        </w:rPr>
        <w:t xml:space="preserve"> </w:t>
      </w:r>
      <w:hyperlink r:id="rId74" w:history="1">
        <w:r w:rsidRPr="00953C97">
          <w:rPr>
            <w:rStyle w:val="Hyperlink"/>
            <w:rFonts w:cs="Arial"/>
          </w:rPr>
          <w:t>http://www.gov.scot/Topics/Education/Schools/curriculum/assessment</w:t>
        </w:r>
      </w:hyperlink>
      <w:r w:rsidRPr="00953C97">
        <w:rPr>
          <w:rStyle w:val="StyleArial"/>
          <w:b w:val="0"/>
        </w:rPr>
        <w:t xml:space="preserve"> </w:t>
      </w:r>
    </w:p>
    <w:p w14:paraId="091826B7" w14:textId="77777777" w:rsidR="00E85508" w:rsidRPr="00953C97" w:rsidRDefault="00E85508" w:rsidP="00E85508">
      <w:pPr>
        <w:rPr>
          <w:rStyle w:val="StyleArial"/>
          <w:b w:val="0"/>
        </w:rPr>
      </w:pPr>
    </w:p>
    <w:p w14:paraId="091826B8" w14:textId="77777777" w:rsidR="00F4388B" w:rsidRPr="00953C97" w:rsidRDefault="00E85508" w:rsidP="00461033">
      <w:pPr>
        <w:ind w:left="720"/>
        <w:rPr>
          <w:rFonts w:cs="Arial"/>
        </w:rPr>
      </w:pPr>
      <w:r w:rsidRPr="00953C97">
        <w:rPr>
          <w:rFonts w:cs="Arial"/>
        </w:rPr>
        <w:t>Broad General Education</w:t>
      </w:r>
      <w:r w:rsidR="00F4388B" w:rsidRPr="00953C97">
        <w:rPr>
          <w:rFonts w:cs="Arial"/>
        </w:rPr>
        <w:t xml:space="preserve"> </w:t>
      </w:r>
      <w:r w:rsidR="00172E69" w:rsidRPr="00953C97">
        <w:rPr>
          <w:rFonts w:cs="Arial"/>
        </w:rPr>
        <w:t xml:space="preserve">(general) </w:t>
      </w:r>
      <w:r w:rsidR="00F4388B" w:rsidRPr="00953C97">
        <w:rPr>
          <w:rFonts w:cs="Arial"/>
        </w:rPr>
        <w:t xml:space="preserve">- </w:t>
      </w:r>
    </w:p>
    <w:p w14:paraId="091826B9" w14:textId="77777777" w:rsidR="00F4388B" w:rsidRPr="00953C97" w:rsidRDefault="00F4388B" w:rsidP="00461033">
      <w:pPr>
        <w:ind w:left="720"/>
        <w:rPr>
          <w:rStyle w:val="StyleArial"/>
          <w:b w:val="0"/>
        </w:rPr>
      </w:pPr>
      <w:hyperlink r:id="rId75" w:history="1">
        <w:r w:rsidRPr="00953C97">
          <w:rPr>
            <w:rStyle w:val="Hyperlink"/>
            <w:rFonts w:cs="Arial"/>
          </w:rPr>
          <w:t>https://education.gov.scot/scottish-education-system/Broad%20general%20education</w:t>
        </w:r>
      </w:hyperlink>
      <w:r w:rsidRPr="00953C97">
        <w:rPr>
          <w:rStyle w:val="StyleArial"/>
          <w:b w:val="0"/>
        </w:rPr>
        <w:t xml:space="preserve">  </w:t>
      </w:r>
    </w:p>
    <w:p w14:paraId="091826BA" w14:textId="77777777" w:rsidR="00F4388B" w:rsidRPr="00953C97" w:rsidRDefault="00F4388B" w:rsidP="00461033">
      <w:pPr>
        <w:ind w:left="720"/>
        <w:rPr>
          <w:rFonts w:cs="Arial"/>
        </w:rPr>
      </w:pPr>
      <w:r w:rsidRPr="00953C97">
        <w:rPr>
          <w:rFonts w:cs="Arial"/>
        </w:rPr>
        <w:t>and</w:t>
      </w:r>
    </w:p>
    <w:p w14:paraId="091826BB" w14:textId="77777777" w:rsidR="00F4388B" w:rsidRPr="00953C97" w:rsidRDefault="00F4388B" w:rsidP="00461033">
      <w:pPr>
        <w:ind w:left="720"/>
        <w:rPr>
          <w:rStyle w:val="StyleArial"/>
          <w:b w:val="0"/>
        </w:rPr>
      </w:pPr>
      <w:hyperlink r:id="rId76" w:history="1">
        <w:r w:rsidRPr="00953C97">
          <w:rPr>
            <w:rStyle w:val="Hyperlink"/>
            <w:rFonts w:cs="Arial"/>
          </w:rPr>
          <w:t>https://education.gov.scot/parentzone/learning-in-scotland/Broad%20general%20education</w:t>
        </w:r>
      </w:hyperlink>
    </w:p>
    <w:p w14:paraId="091826BC" w14:textId="77777777" w:rsidR="00F4388B" w:rsidRPr="00953C97" w:rsidRDefault="00F4388B" w:rsidP="00461033">
      <w:pPr>
        <w:ind w:left="720"/>
        <w:rPr>
          <w:rFonts w:cs="Arial"/>
        </w:rPr>
      </w:pPr>
    </w:p>
    <w:p w14:paraId="091826BD" w14:textId="77777777" w:rsidR="00E85508" w:rsidRPr="00953C97" w:rsidRDefault="00172E69" w:rsidP="00461033">
      <w:pPr>
        <w:ind w:left="720"/>
        <w:rPr>
          <w:rStyle w:val="StyleArial"/>
          <w:b w:val="0"/>
        </w:rPr>
      </w:pPr>
      <w:r w:rsidRPr="00953C97">
        <w:rPr>
          <w:rStyle w:val="StyleArial"/>
          <w:b w:val="0"/>
        </w:rPr>
        <w:t xml:space="preserve">Broad General Education </w:t>
      </w:r>
      <w:r w:rsidR="00E85508" w:rsidRPr="00953C97">
        <w:rPr>
          <w:rStyle w:val="StyleArial"/>
          <w:b w:val="0"/>
        </w:rPr>
        <w:t>in the Secondary School</w:t>
      </w:r>
      <w:r w:rsidRPr="00953C97">
        <w:rPr>
          <w:rStyle w:val="StyleArial"/>
          <w:b w:val="0"/>
        </w:rPr>
        <w:t xml:space="preserve"> - </w:t>
      </w:r>
      <w:hyperlink r:id="rId77" w:history="1">
        <w:r w:rsidRPr="00953C97">
          <w:rPr>
            <w:rStyle w:val="Hyperlink"/>
            <w:rFonts w:cs="Arial"/>
          </w:rPr>
          <w:t>https://www.education.gov.scot/parentzone/Documents/CfEbriefingforparents.pdf</w:t>
        </w:r>
      </w:hyperlink>
      <w:r w:rsidRPr="00953C97">
        <w:rPr>
          <w:rStyle w:val="StyleArial"/>
          <w:b w:val="0"/>
        </w:rPr>
        <w:t xml:space="preserve"> </w:t>
      </w:r>
    </w:p>
    <w:p w14:paraId="091826BE" w14:textId="77777777" w:rsidR="00E85508" w:rsidRPr="00953C97" w:rsidRDefault="00E85508" w:rsidP="00E85508">
      <w:pPr>
        <w:rPr>
          <w:rStyle w:val="StyleArial"/>
          <w:b w:val="0"/>
        </w:rPr>
      </w:pPr>
    </w:p>
    <w:p w14:paraId="091826BF" w14:textId="77777777" w:rsidR="00E85508" w:rsidRPr="00953C97" w:rsidRDefault="00E85508" w:rsidP="00461033">
      <w:pPr>
        <w:ind w:left="720"/>
        <w:rPr>
          <w:rStyle w:val="StyleArial"/>
          <w:b w:val="0"/>
        </w:rPr>
      </w:pPr>
      <w:r w:rsidRPr="00953C97">
        <w:rPr>
          <w:rStyle w:val="StyleArial"/>
          <w:b w:val="0"/>
        </w:rPr>
        <w:t>Information on the Senior Phase –</w:t>
      </w:r>
      <w:r w:rsidR="005C10D4" w:rsidRPr="00953C97">
        <w:t xml:space="preserve"> </w:t>
      </w:r>
      <w:hyperlink r:id="rId78" w:history="1">
        <w:r w:rsidR="005C10D4" w:rsidRPr="00953C97">
          <w:rPr>
            <w:rStyle w:val="Hyperlink"/>
            <w:rFonts w:cs="Arial"/>
          </w:rPr>
          <w:t>https://education.gov.scot/parentzone/learning-in-scotland/senior-phase/What%20is%20the%20senior%20phase</w:t>
        </w:r>
      </w:hyperlink>
      <w:r w:rsidR="005C10D4" w:rsidRPr="00953C97">
        <w:rPr>
          <w:rStyle w:val="StyleArial"/>
          <w:b w:val="0"/>
        </w:rPr>
        <w:t xml:space="preserve"> </w:t>
      </w:r>
    </w:p>
    <w:p w14:paraId="091826C0" w14:textId="77777777" w:rsidR="00E85508" w:rsidRPr="00953C97" w:rsidRDefault="00E85508" w:rsidP="00E85508">
      <w:pPr>
        <w:rPr>
          <w:rStyle w:val="StyleArial"/>
          <w:b w:val="0"/>
        </w:rPr>
      </w:pPr>
    </w:p>
    <w:p w14:paraId="091826C1" w14:textId="77777777" w:rsidR="00E85508" w:rsidRPr="00953C97" w:rsidRDefault="00E85508" w:rsidP="00461033">
      <w:pPr>
        <w:ind w:firstLine="720"/>
        <w:rPr>
          <w:rFonts w:cs="Arial"/>
        </w:rPr>
      </w:pPr>
      <w:r w:rsidRPr="00953C97">
        <w:rPr>
          <w:rFonts w:cs="Arial"/>
        </w:rPr>
        <w:t xml:space="preserve">Information on Skills for learning, life and work – </w:t>
      </w:r>
    </w:p>
    <w:p w14:paraId="091826C2" w14:textId="77777777" w:rsidR="00E85508" w:rsidRPr="00953C97" w:rsidRDefault="005C10D4" w:rsidP="005C10D4">
      <w:pPr>
        <w:ind w:firstLine="720"/>
        <w:rPr>
          <w:rStyle w:val="StyleArial"/>
          <w:b w:val="0"/>
        </w:rPr>
      </w:pPr>
      <w:hyperlink r:id="rId79" w:history="1">
        <w:r w:rsidRPr="00953C97">
          <w:rPr>
            <w:rStyle w:val="Hyperlink"/>
            <w:rFonts w:cs="Arial"/>
          </w:rPr>
          <w:t>http://www.sqa.org.uk/sqa/63101.html</w:t>
        </w:r>
      </w:hyperlink>
      <w:r w:rsidRPr="00953C97">
        <w:rPr>
          <w:rStyle w:val="StyleArial"/>
          <w:b w:val="0"/>
        </w:rPr>
        <w:t xml:space="preserve"> </w:t>
      </w:r>
    </w:p>
    <w:p w14:paraId="091826C3" w14:textId="77777777" w:rsidR="005C10D4" w:rsidRPr="00953C97" w:rsidRDefault="005C10D4" w:rsidP="00E85508">
      <w:pPr>
        <w:rPr>
          <w:rStyle w:val="StyleArial"/>
          <w:b w:val="0"/>
        </w:rPr>
      </w:pPr>
    </w:p>
    <w:p w14:paraId="091826C4" w14:textId="77777777" w:rsidR="00E85508" w:rsidRPr="00953C97" w:rsidRDefault="00E85508" w:rsidP="00461033">
      <w:pPr>
        <w:ind w:firstLine="720"/>
        <w:rPr>
          <w:rFonts w:cs="Arial"/>
        </w:rPr>
      </w:pPr>
      <w:r w:rsidRPr="00953C97">
        <w:rPr>
          <w:rFonts w:cs="Arial"/>
        </w:rPr>
        <w:t xml:space="preserve">Information around the Scottish Government’s ‘Opportunities for All’ programme – </w:t>
      </w:r>
    </w:p>
    <w:p w14:paraId="091826C5" w14:textId="77777777" w:rsidR="00E85508" w:rsidRDefault="00381A49" w:rsidP="00381A49">
      <w:pPr>
        <w:ind w:left="720"/>
        <w:rPr>
          <w:rFonts w:cs="Arial"/>
        </w:rPr>
      </w:pPr>
      <w:hyperlink r:id="rId80" w:anchor=":~:text=To%20make%20access%20to%20Opportunities%20for%20All%20as,Opportunities%20for%20All%20by%20phoning%200800%20917%208000" w:history="1">
        <w:r w:rsidRPr="00027632">
          <w:rPr>
            <w:rStyle w:val="Hyperlink"/>
            <w:rFonts w:cs="Arial"/>
          </w:rPr>
          <w:t>https://www.gov.scot/publications/opportunities-supporting-young-people-participate-post-16-learning-training-work/#:~:text=To%20make%20access%20to%20Opportunities%20for%20All%20as,Opportunities%20for%20All%20by%20phoning%200800%20917%208000</w:t>
        </w:r>
      </w:hyperlink>
      <w:r w:rsidRPr="00381A49">
        <w:rPr>
          <w:rFonts w:cs="Arial"/>
        </w:rPr>
        <w:t>.</w:t>
      </w:r>
      <w:r>
        <w:rPr>
          <w:rFonts w:cs="Arial"/>
        </w:rPr>
        <w:t xml:space="preserve"> </w:t>
      </w:r>
    </w:p>
    <w:p w14:paraId="091826C6" w14:textId="77777777" w:rsidR="00381A49" w:rsidRPr="00953C97" w:rsidRDefault="00381A49" w:rsidP="00E85508">
      <w:pPr>
        <w:rPr>
          <w:rStyle w:val="StyleArial"/>
          <w:b w:val="0"/>
        </w:rPr>
      </w:pPr>
    </w:p>
    <w:p w14:paraId="091826C7" w14:textId="77777777" w:rsidR="00E85508" w:rsidRPr="00953C97" w:rsidRDefault="00E85508" w:rsidP="00461033">
      <w:pPr>
        <w:autoSpaceDE w:val="0"/>
        <w:autoSpaceDN w:val="0"/>
        <w:adjustRightInd w:val="0"/>
        <w:ind w:left="720"/>
        <w:rPr>
          <w:rFonts w:cs="Arial"/>
          <w:color w:val="000000"/>
        </w:rPr>
      </w:pPr>
      <w:r w:rsidRPr="00953C97">
        <w:rPr>
          <w:rFonts w:cs="Arial"/>
          <w:color w:val="000000"/>
        </w:rPr>
        <w:t xml:space="preserve">Information for organisations responsible for the planning, management and delivery of career information, advice and guidance services – </w:t>
      </w:r>
    </w:p>
    <w:p w14:paraId="091826C8" w14:textId="77777777" w:rsidR="00E85508" w:rsidRPr="00953C97" w:rsidRDefault="006361B6" w:rsidP="006361B6">
      <w:pPr>
        <w:ind w:firstLine="720"/>
        <w:rPr>
          <w:rStyle w:val="StyleArial"/>
          <w:b w:val="0"/>
        </w:rPr>
      </w:pPr>
      <w:hyperlink r:id="rId81" w:history="1">
        <w:r w:rsidRPr="00953C97">
          <w:rPr>
            <w:rStyle w:val="Hyperlink"/>
            <w:rFonts w:cs="Arial"/>
          </w:rPr>
          <w:t>http://www.skillsdevelopmentscotland.co.uk/</w:t>
        </w:r>
      </w:hyperlink>
      <w:r w:rsidRPr="00953C97">
        <w:rPr>
          <w:rStyle w:val="StyleArial"/>
          <w:b w:val="0"/>
        </w:rPr>
        <w:t xml:space="preserve"> </w:t>
      </w:r>
    </w:p>
    <w:p w14:paraId="091826C9" w14:textId="77777777" w:rsidR="006361B6" w:rsidRPr="00953C97" w:rsidRDefault="006361B6" w:rsidP="006361B6">
      <w:pPr>
        <w:ind w:firstLine="720"/>
        <w:rPr>
          <w:rFonts w:cs="Arial"/>
          <w:color w:val="000000"/>
        </w:rPr>
      </w:pPr>
    </w:p>
    <w:p w14:paraId="091826CA" w14:textId="77777777" w:rsidR="00E85508" w:rsidRPr="00953C97" w:rsidRDefault="00E85508" w:rsidP="00461033">
      <w:pPr>
        <w:ind w:left="720"/>
        <w:rPr>
          <w:rFonts w:cs="Arial"/>
          <w:color w:val="000000"/>
        </w:rPr>
      </w:pPr>
      <w:r w:rsidRPr="00953C97">
        <w:rPr>
          <w:rStyle w:val="StyleArial"/>
          <w:b w:val="0"/>
        </w:rPr>
        <w:lastRenderedPageBreak/>
        <w:t>The Skills Development Scotland</w:t>
      </w:r>
      <w:r w:rsidRPr="00953C97">
        <w:rPr>
          <w:rFonts w:cs="Arial"/>
          <w:color w:val="000000"/>
        </w:rPr>
        <w:t xml:space="preserve"> website ‘My World of Work’ offers a number of tools to support career planning – </w:t>
      </w:r>
    </w:p>
    <w:p w14:paraId="091826CB" w14:textId="77777777" w:rsidR="00113BE8" w:rsidRPr="00953C97" w:rsidRDefault="006361B6" w:rsidP="00113BE8">
      <w:pPr>
        <w:ind w:firstLine="720"/>
        <w:rPr>
          <w:rStyle w:val="StyleArial"/>
          <w:b w:val="0"/>
        </w:rPr>
      </w:pPr>
      <w:hyperlink r:id="rId82" w:history="1">
        <w:r w:rsidRPr="00953C97">
          <w:rPr>
            <w:rStyle w:val="Hyperlink"/>
            <w:rFonts w:cs="Arial"/>
          </w:rPr>
          <w:t>http://www.myworldofwork.co.uk/</w:t>
        </w:r>
      </w:hyperlink>
      <w:r w:rsidRPr="00953C97">
        <w:rPr>
          <w:rFonts w:cs="Arial"/>
          <w:color w:val="008080"/>
        </w:rPr>
        <w:t xml:space="preserve"> </w:t>
      </w:r>
    </w:p>
    <w:p w14:paraId="091826CC" w14:textId="77777777" w:rsidR="00113BE8" w:rsidRPr="00953C97" w:rsidRDefault="00113BE8" w:rsidP="00461033">
      <w:pPr>
        <w:ind w:firstLine="720"/>
        <w:rPr>
          <w:rFonts w:cs="Arial"/>
        </w:rPr>
      </w:pPr>
    </w:p>
    <w:p w14:paraId="091826CD" w14:textId="77777777" w:rsidR="00E85508" w:rsidRPr="00953C97" w:rsidRDefault="00E85508" w:rsidP="008F7CB3">
      <w:pPr>
        <w:rPr>
          <w:rFonts w:cs="Arial"/>
          <w:u w:val="single"/>
        </w:rPr>
      </w:pPr>
      <w:r w:rsidRPr="00953C97">
        <w:rPr>
          <w:rFonts w:cs="Arial"/>
          <w:u w:val="single"/>
        </w:rPr>
        <w:t>Assessment and Reporting</w:t>
      </w:r>
    </w:p>
    <w:p w14:paraId="091826CE" w14:textId="77777777" w:rsidR="00E85508" w:rsidRPr="00953C97" w:rsidRDefault="00E85508" w:rsidP="00E85508">
      <w:pPr>
        <w:rPr>
          <w:rStyle w:val="StyleArial"/>
          <w:b w:val="0"/>
        </w:rPr>
      </w:pPr>
    </w:p>
    <w:p w14:paraId="091826CF" w14:textId="77777777" w:rsidR="00E85508" w:rsidRPr="00953C97" w:rsidRDefault="00E85508" w:rsidP="008F7CB3">
      <w:pPr>
        <w:ind w:left="720"/>
        <w:rPr>
          <w:rStyle w:val="StyleArial"/>
          <w:b w:val="0"/>
        </w:rPr>
      </w:pPr>
      <w:r w:rsidRPr="00953C97">
        <w:rPr>
          <w:rStyle w:val="StyleArial"/>
          <w:b w:val="0"/>
        </w:rPr>
        <w:t>Building the Curriculum 5: a framework for assessment provides guidance around the assessment framework –</w:t>
      </w:r>
      <w:r w:rsidR="0018443B" w:rsidRPr="00953C97">
        <w:t xml:space="preserve"> </w:t>
      </w:r>
      <w:hyperlink r:id="rId83" w:history="1">
        <w:r w:rsidR="0011019C" w:rsidRPr="00027632">
          <w:rPr>
            <w:rStyle w:val="Hyperlink"/>
            <w:rFonts w:cs="Arial"/>
          </w:rPr>
          <w:t>https://www.education.gov.scot/Documents/btc5-framework.pdf</w:t>
        </w:r>
      </w:hyperlink>
      <w:r w:rsidR="0011019C">
        <w:rPr>
          <w:rFonts w:cs="Arial"/>
        </w:rPr>
        <w:t xml:space="preserve"> </w:t>
      </w:r>
    </w:p>
    <w:p w14:paraId="091826D0" w14:textId="77777777" w:rsidR="0018443B" w:rsidRPr="00953C97" w:rsidRDefault="0018443B" w:rsidP="00446671">
      <w:pPr>
        <w:rPr>
          <w:rStyle w:val="StyleArial"/>
          <w:b w:val="0"/>
        </w:rPr>
      </w:pPr>
    </w:p>
    <w:p w14:paraId="091826D1" w14:textId="77777777" w:rsidR="00E85508" w:rsidRPr="00953C97" w:rsidRDefault="00E85508" w:rsidP="008F7CB3">
      <w:pPr>
        <w:ind w:firstLine="720"/>
        <w:rPr>
          <w:rFonts w:cs="Arial"/>
        </w:rPr>
      </w:pPr>
      <w:r w:rsidRPr="00953C97">
        <w:rPr>
          <w:rFonts w:cs="Arial"/>
        </w:rPr>
        <w:t xml:space="preserve">Information about how progress is assessed – </w:t>
      </w:r>
    </w:p>
    <w:p w14:paraId="091826D2" w14:textId="77777777" w:rsidR="0018443B" w:rsidRPr="00953C97" w:rsidRDefault="0018443B" w:rsidP="008F7CB3">
      <w:pPr>
        <w:ind w:left="720"/>
        <w:rPr>
          <w:rStyle w:val="StyleArial"/>
          <w:b w:val="0"/>
        </w:rPr>
      </w:pPr>
      <w:hyperlink r:id="rId84" w:history="1">
        <w:r w:rsidRPr="00953C97">
          <w:rPr>
            <w:rStyle w:val="Hyperlink"/>
            <w:rFonts w:cs="Arial"/>
          </w:rPr>
          <w:t>https://education.gov.scot/parentzone/learning-in-scotland/assessment-and-achievement/What%20is%20assessment,%20and%20when%20and%20how%20does%20it%20take%20place</w:t>
        </w:r>
      </w:hyperlink>
      <w:r w:rsidRPr="00953C97">
        <w:rPr>
          <w:rStyle w:val="StyleArial"/>
          <w:b w:val="0"/>
        </w:rPr>
        <w:t xml:space="preserve">   </w:t>
      </w:r>
    </w:p>
    <w:p w14:paraId="091826D3" w14:textId="77777777" w:rsidR="0018443B" w:rsidRPr="00953C97" w:rsidRDefault="0018443B" w:rsidP="008F7CB3">
      <w:pPr>
        <w:ind w:left="720"/>
        <w:rPr>
          <w:rFonts w:cs="Arial"/>
        </w:rPr>
      </w:pPr>
    </w:p>
    <w:p w14:paraId="091826D4" w14:textId="77777777" w:rsidR="00E85508" w:rsidRPr="00953C97" w:rsidRDefault="00E85508" w:rsidP="008F7CB3">
      <w:pPr>
        <w:ind w:left="720"/>
        <w:rPr>
          <w:rStyle w:val="StyleArial"/>
          <w:b w:val="0"/>
        </w:rPr>
      </w:pPr>
      <w:r w:rsidRPr="00953C97">
        <w:rPr>
          <w:rStyle w:val="StyleArial"/>
          <w:b w:val="0"/>
        </w:rPr>
        <w:t xml:space="preserve">Curriculum for Excellence </w:t>
      </w:r>
      <w:proofErr w:type="spellStart"/>
      <w:r w:rsidRPr="00953C97">
        <w:rPr>
          <w:rStyle w:val="StyleArial"/>
          <w:b w:val="0"/>
        </w:rPr>
        <w:t>factfile</w:t>
      </w:r>
      <w:proofErr w:type="spellEnd"/>
      <w:r w:rsidRPr="00953C97">
        <w:rPr>
          <w:rStyle w:val="StyleArial"/>
          <w:b w:val="0"/>
        </w:rPr>
        <w:t xml:space="preserve"> - Assessment and qualifications –</w:t>
      </w:r>
      <w:r w:rsidR="006975FE" w:rsidRPr="00953C97">
        <w:t xml:space="preserve"> </w:t>
      </w:r>
      <w:hyperlink r:id="rId85" w:history="1">
        <w:r w:rsidR="006975FE" w:rsidRPr="00953C97">
          <w:rPr>
            <w:rStyle w:val="Hyperlink"/>
            <w:rFonts w:cs="Arial"/>
          </w:rPr>
          <w:t>https://www.education.gov.scot/parentzone/Documents/CfEFactfileOverview.pdf</w:t>
        </w:r>
      </w:hyperlink>
      <w:r w:rsidR="006975FE" w:rsidRPr="00953C97">
        <w:rPr>
          <w:rStyle w:val="StyleArial"/>
          <w:b w:val="0"/>
        </w:rPr>
        <w:t xml:space="preserve"> </w:t>
      </w:r>
    </w:p>
    <w:p w14:paraId="091826D5" w14:textId="77777777" w:rsidR="00E85508" w:rsidRPr="00953C97" w:rsidRDefault="00E85508" w:rsidP="00E85508">
      <w:pPr>
        <w:rPr>
          <w:rStyle w:val="StyleArial"/>
          <w:b w:val="0"/>
        </w:rPr>
      </w:pP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p>
    <w:p w14:paraId="091826D6" w14:textId="77777777" w:rsidR="00E85508" w:rsidRPr="00953C97" w:rsidRDefault="00E85508" w:rsidP="008F7CB3">
      <w:pPr>
        <w:ind w:firstLine="720"/>
        <w:rPr>
          <w:rFonts w:cs="Arial"/>
        </w:rPr>
      </w:pPr>
      <w:r w:rsidRPr="00953C97">
        <w:rPr>
          <w:rFonts w:cs="Arial"/>
        </w:rPr>
        <w:t xml:space="preserve">Information on </w:t>
      </w:r>
      <w:r w:rsidR="005229D7" w:rsidRPr="00953C97">
        <w:rPr>
          <w:rFonts w:cs="Arial"/>
        </w:rPr>
        <w:t>assessment and achievement</w:t>
      </w:r>
      <w:r w:rsidRPr="00953C97">
        <w:rPr>
          <w:rFonts w:cs="Arial"/>
        </w:rPr>
        <w:t xml:space="preserve"> – </w:t>
      </w:r>
    </w:p>
    <w:p w14:paraId="091826D7" w14:textId="77777777" w:rsidR="00E85508" w:rsidRPr="00953C97" w:rsidRDefault="005229D7" w:rsidP="005229D7">
      <w:pPr>
        <w:ind w:left="720"/>
        <w:rPr>
          <w:rFonts w:cs="Arial"/>
        </w:rPr>
      </w:pPr>
      <w:hyperlink r:id="rId86" w:history="1">
        <w:r w:rsidRPr="00953C97">
          <w:rPr>
            <w:rStyle w:val="Hyperlink"/>
            <w:rFonts w:cs="Arial"/>
          </w:rPr>
          <w:t>https://education.gov.scot/parentzone/learning-in-scotland/assessment-and-achievement</w:t>
        </w:r>
      </w:hyperlink>
      <w:r w:rsidRPr="00953C97">
        <w:rPr>
          <w:rStyle w:val="StyleArial"/>
          <w:b w:val="0"/>
        </w:rPr>
        <w:t xml:space="preserve"> </w:t>
      </w:r>
    </w:p>
    <w:p w14:paraId="091826D8" w14:textId="77777777" w:rsidR="008F7CB3" w:rsidRPr="00953C97" w:rsidRDefault="008F7CB3" w:rsidP="00E85508">
      <w:pPr>
        <w:rPr>
          <w:rFonts w:cs="Arial"/>
        </w:rPr>
      </w:pPr>
    </w:p>
    <w:p w14:paraId="091826D9" w14:textId="77777777" w:rsidR="00E85508" w:rsidRPr="00953C97" w:rsidRDefault="00E85508" w:rsidP="00E85508">
      <w:pPr>
        <w:rPr>
          <w:rFonts w:cs="Arial"/>
          <w:u w:val="single"/>
        </w:rPr>
      </w:pPr>
      <w:r w:rsidRPr="00953C97">
        <w:rPr>
          <w:rFonts w:cs="Arial"/>
          <w:u w:val="single"/>
        </w:rPr>
        <w:t>Transitions</w:t>
      </w:r>
    </w:p>
    <w:p w14:paraId="091826DA" w14:textId="77777777" w:rsidR="00E85508" w:rsidRPr="00953C97" w:rsidRDefault="00E85508" w:rsidP="00E85508">
      <w:pPr>
        <w:rPr>
          <w:rStyle w:val="StyleArial"/>
          <w:b w:val="0"/>
        </w:rPr>
      </w:pPr>
    </w:p>
    <w:p w14:paraId="091826DB" w14:textId="77777777" w:rsidR="00E85508" w:rsidRPr="00953C97" w:rsidRDefault="00E85508" w:rsidP="008F7CB3">
      <w:pPr>
        <w:ind w:left="720"/>
        <w:rPr>
          <w:rFonts w:cs="Arial"/>
        </w:rPr>
      </w:pPr>
      <w:r w:rsidRPr="00953C97">
        <w:rPr>
          <w:rFonts w:cs="Arial"/>
        </w:rPr>
        <w:t>Curriculum for Excelle</w:t>
      </w:r>
      <w:r w:rsidR="003F37A6">
        <w:rPr>
          <w:rFonts w:cs="Arial"/>
        </w:rPr>
        <w:t xml:space="preserve">nce </w:t>
      </w:r>
      <w:proofErr w:type="spellStart"/>
      <w:r w:rsidR="003F37A6">
        <w:rPr>
          <w:rFonts w:cs="Arial"/>
        </w:rPr>
        <w:t>factfile</w:t>
      </w:r>
      <w:proofErr w:type="spellEnd"/>
      <w:r w:rsidR="003F37A6">
        <w:rPr>
          <w:rFonts w:cs="Arial"/>
        </w:rPr>
        <w:t xml:space="preserve"> - 2</w:t>
      </w:r>
      <w:r w:rsidRPr="00953C97">
        <w:rPr>
          <w:rFonts w:cs="Arial"/>
        </w:rPr>
        <w:t>-18 Transitions - provides information on the transitions children and young people will face throughout their education and beyond –</w:t>
      </w:r>
    </w:p>
    <w:p w14:paraId="091826DC" w14:textId="77777777" w:rsidR="009666A0" w:rsidRPr="00953C97" w:rsidRDefault="009666A0" w:rsidP="009666A0">
      <w:pPr>
        <w:ind w:left="720"/>
        <w:rPr>
          <w:rStyle w:val="StyleArial"/>
          <w:b w:val="0"/>
        </w:rPr>
      </w:pPr>
      <w:hyperlink r:id="rId87" w:history="1">
        <w:r w:rsidRPr="000953D7">
          <w:rPr>
            <w:rStyle w:val="Hyperlink"/>
            <w:rFonts w:cs="Arial"/>
          </w:rPr>
          <w:t>http://www.gov.scot/Topics/Education/Schools/curriculum/ACE/cfeinaction/transitionsfactfile</w:t>
        </w:r>
      </w:hyperlink>
      <w:r w:rsidRPr="00953C97">
        <w:rPr>
          <w:rStyle w:val="StyleArial"/>
          <w:b w:val="0"/>
        </w:rPr>
        <w:t xml:space="preserve"> </w:t>
      </w:r>
    </w:p>
    <w:p w14:paraId="091826DD" w14:textId="77777777" w:rsidR="00E85508" w:rsidRPr="00953C97" w:rsidRDefault="00E85508" w:rsidP="009666A0">
      <w:pPr>
        <w:ind w:left="720"/>
        <w:rPr>
          <w:rFonts w:cs="Arial"/>
        </w:rPr>
      </w:pPr>
      <w:r w:rsidRPr="00953C97">
        <w:rPr>
          <w:rFonts w:cs="Arial"/>
        </w:rPr>
        <w:t xml:space="preserve"> </w:t>
      </w:r>
    </w:p>
    <w:p w14:paraId="091826DE" w14:textId="77777777" w:rsidR="00E85508" w:rsidRPr="00953C97" w:rsidRDefault="00E85508" w:rsidP="008F7CB3">
      <w:pPr>
        <w:ind w:left="720"/>
        <w:rPr>
          <w:rStyle w:val="StyleArial"/>
          <w:b w:val="0"/>
        </w:rPr>
      </w:pPr>
      <w:r w:rsidRPr="00953C97">
        <w:rPr>
          <w:rStyle w:val="StyleArial"/>
          <w:b w:val="0"/>
        </w:rPr>
        <w:t xml:space="preserve">Career Information, Advice and Guidance in Scotland - A Framework for Service Redesign and Improvement provides guidance on career information, advice and guidance strategy – </w:t>
      </w:r>
      <w:hyperlink r:id="rId88" w:anchor=":~:text=This%20strategy%20provides%20a%20framework%20for%20the%20redesign,young%20people%E2%80%99s%20skills%20for%20learning%2C%20life%20and%20work" w:history="1">
        <w:r w:rsidR="000953D7" w:rsidRPr="00573DB2">
          <w:rPr>
            <w:rStyle w:val="Hyperlink"/>
            <w:rFonts w:cs="Arial"/>
          </w:rPr>
          <w:t>https://education.gov.scot/Documents/CareerInformationAdviceGuidanceScotland.pdf#:~:text=This%20strategy%20provides%20a%20framework%20for%20the%20redesign,young%20people%E2%80%99s%20skills%20for%20learning%2C%20life%20and%20work</w:t>
        </w:r>
      </w:hyperlink>
      <w:r w:rsidR="000953D7" w:rsidRPr="000953D7">
        <w:rPr>
          <w:rFonts w:cs="Arial"/>
        </w:rPr>
        <w:t>.</w:t>
      </w:r>
      <w:r w:rsidR="000953D7">
        <w:rPr>
          <w:rFonts w:cs="Arial"/>
        </w:rPr>
        <w:t xml:space="preserve"> </w:t>
      </w:r>
    </w:p>
    <w:p w14:paraId="091826DF" w14:textId="77777777" w:rsidR="00E85508" w:rsidRPr="00953C97" w:rsidRDefault="00E85508" w:rsidP="00E85508">
      <w:pPr>
        <w:rPr>
          <w:rStyle w:val="StyleArial"/>
          <w:b w:val="0"/>
        </w:rPr>
      </w:pPr>
    </w:p>
    <w:p w14:paraId="091826E0" w14:textId="77777777" w:rsidR="00E85508" w:rsidRPr="00953C97" w:rsidRDefault="00E85508" w:rsidP="008F7CB3">
      <w:pPr>
        <w:ind w:left="720"/>
        <w:rPr>
          <w:rStyle w:val="StyleArial"/>
          <w:b w:val="0"/>
        </w:rPr>
      </w:pPr>
      <w:r w:rsidRPr="00953C97">
        <w:rPr>
          <w:rStyle w:val="StyleArial"/>
          <w:b w:val="0"/>
        </w:rPr>
        <w:t>Choices and Changes provides information about choices made at various stages of learning –</w:t>
      </w:r>
      <w:r w:rsidRPr="00953C97">
        <w:rPr>
          <w:rStyle w:val="StyleArial"/>
          <w:b w:val="0"/>
        </w:rPr>
        <w:tab/>
        <w:t xml:space="preserve"> </w:t>
      </w:r>
      <w:hyperlink r:id="rId89" w:history="1">
        <w:r w:rsidR="006D475E" w:rsidRPr="00953C97">
          <w:rPr>
            <w:rStyle w:val="Hyperlink"/>
            <w:rFonts w:cs="Arial"/>
          </w:rPr>
          <w:t>https://education.gov.scot/parentzone/learning-at-home/supporting-health-and-wellbeing/Planning%20for%20choices%20and%20changes</w:t>
        </w:r>
      </w:hyperlink>
      <w:r w:rsidR="006D475E" w:rsidRPr="00953C97">
        <w:rPr>
          <w:rStyle w:val="StyleArial"/>
          <w:b w:val="0"/>
        </w:rPr>
        <w:t xml:space="preserve"> </w:t>
      </w:r>
    </w:p>
    <w:p w14:paraId="091826E1" w14:textId="77777777" w:rsidR="00D3136D" w:rsidRPr="00953C97" w:rsidRDefault="00D3136D" w:rsidP="008F7CB3">
      <w:pPr>
        <w:ind w:left="720"/>
        <w:rPr>
          <w:rFonts w:cs="Arial"/>
        </w:rPr>
      </w:pPr>
    </w:p>
    <w:p w14:paraId="091826E2" w14:textId="77777777" w:rsidR="00D3136D" w:rsidRPr="00953C97" w:rsidRDefault="00D3136D" w:rsidP="00D3136D">
      <w:pPr>
        <w:ind w:left="720"/>
        <w:rPr>
          <w:rFonts w:cs="Arial"/>
          <w:color w:val="000000"/>
        </w:rPr>
      </w:pPr>
      <w:r w:rsidRPr="00953C97">
        <w:rPr>
          <w:rStyle w:val="StyleArial"/>
          <w:b w:val="0"/>
        </w:rPr>
        <w:t>Supporting Children's Learning Code of Practice</w:t>
      </w:r>
      <w:r w:rsidRPr="00953C97">
        <w:rPr>
          <w:rFonts w:cs="Arial"/>
          <w:color w:val="000000"/>
        </w:rPr>
        <w:t xml:space="preserve"> includes specific requirements on education authorities and others under the new legislation in relation to transition –</w:t>
      </w:r>
      <w:hyperlink r:id="rId90" w:history="1">
        <w:r w:rsidRPr="00953C97">
          <w:rPr>
            <w:rStyle w:val="Hyperlink"/>
            <w:rFonts w:cs="Arial"/>
          </w:rPr>
          <w:t>http://www.scotland.gov.uk/Publications/2011/04/04090720/21</w:t>
        </w:r>
      </w:hyperlink>
    </w:p>
    <w:p w14:paraId="091826E3" w14:textId="77777777" w:rsidR="00E85508" w:rsidRPr="00953C97" w:rsidRDefault="00E85508" w:rsidP="00E85508">
      <w:pPr>
        <w:rPr>
          <w:rFonts w:cs="Arial"/>
          <w:u w:val="single"/>
        </w:rPr>
      </w:pPr>
    </w:p>
    <w:p w14:paraId="091826E4" w14:textId="77777777" w:rsidR="00E85508" w:rsidRPr="00953C97" w:rsidRDefault="00E85508" w:rsidP="00E85508">
      <w:pPr>
        <w:rPr>
          <w:rFonts w:cs="Arial"/>
          <w:u w:val="single"/>
        </w:rPr>
      </w:pPr>
      <w:r w:rsidRPr="00953C97">
        <w:rPr>
          <w:rFonts w:cs="Arial"/>
          <w:u w:val="single"/>
        </w:rPr>
        <w:t>Support for Pupils</w:t>
      </w:r>
    </w:p>
    <w:p w14:paraId="091826E5" w14:textId="77777777" w:rsidR="006D475E" w:rsidRPr="00953C97" w:rsidRDefault="006D475E" w:rsidP="00E85508">
      <w:pPr>
        <w:rPr>
          <w:rFonts w:cs="Arial"/>
          <w:u w:val="single"/>
        </w:rPr>
      </w:pPr>
    </w:p>
    <w:p w14:paraId="091826E6" w14:textId="77777777" w:rsidR="006D475E" w:rsidRPr="00953C97" w:rsidRDefault="006D475E" w:rsidP="00D3136D">
      <w:pPr>
        <w:autoSpaceDE w:val="0"/>
        <w:autoSpaceDN w:val="0"/>
        <w:adjustRightInd w:val="0"/>
        <w:ind w:left="720"/>
        <w:rPr>
          <w:rFonts w:cs="Arial"/>
          <w:color w:val="000000"/>
        </w:rPr>
      </w:pPr>
      <w:r w:rsidRPr="00953C97">
        <w:rPr>
          <w:rStyle w:val="StyleArial"/>
          <w:b w:val="0"/>
        </w:rPr>
        <w:t>The Additional support for learning</w:t>
      </w:r>
      <w:r w:rsidRPr="00953C97">
        <w:rPr>
          <w:rFonts w:cs="Arial"/>
          <w:color w:val="000000"/>
        </w:rPr>
        <w:t xml:space="preserve"> page provides links to relevant legislation and guidance, including the arrangements that should be in place to support pupils with additional support needs –</w:t>
      </w:r>
      <w:hyperlink r:id="rId91" w:history="1">
        <w:r w:rsidRPr="00953C97">
          <w:rPr>
            <w:rStyle w:val="Hyperlink"/>
            <w:rFonts w:cs="Arial"/>
          </w:rPr>
          <w:t>http://www.scotland.gov.uk/Topics/Education/Schools/welfare/ASL</w:t>
        </w:r>
      </w:hyperlink>
    </w:p>
    <w:p w14:paraId="091826E7" w14:textId="77777777" w:rsidR="006D475E" w:rsidRPr="00953C97" w:rsidRDefault="006D475E" w:rsidP="006D475E">
      <w:pPr>
        <w:rPr>
          <w:rStyle w:val="StyleArial"/>
          <w:b w:val="0"/>
        </w:rPr>
      </w:pPr>
    </w:p>
    <w:p w14:paraId="091826E8" w14:textId="77777777" w:rsidR="006D475E" w:rsidRPr="00953C97" w:rsidRDefault="006D475E" w:rsidP="006D475E">
      <w:pPr>
        <w:ind w:left="720"/>
        <w:rPr>
          <w:rStyle w:val="StyleArial"/>
          <w:b w:val="0"/>
        </w:rPr>
      </w:pPr>
      <w:r w:rsidRPr="00953C97">
        <w:rPr>
          <w:rStyle w:val="StyleArial"/>
          <w:b w:val="0"/>
        </w:rPr>
        <w:t>Enquire is the Scottish advice service for additional support for learning –</w:t>
      </w:r>
      <w:hyperlink r:id="rId92" w:history="1">
        <w:r w:rsidRPr="00953C97">
          <w:rPr>
            <w:rStyle w:val="Hyperlink"/>
            <w:rFonts w:cs="Arial"/>
          </w:rPr>
          <w:t>http://enquire.org.uk/</w:t>
        </w:r>
      </w:hyperlink>
    </w:p>
    <w:p w14:paraId="091826E9" w14:textId="77777777" w:rsidR="006D475E" w:rsidRPr="00953C97" w:rsidRDefault="006D475E" w:rsidP="006D475E">
      <w:pPr>
        <w:autoSpaceDE w:val="0"/>
        <w:autoSpaceDN w:val="0"/>
        <w:adjustRightInd w:val="0"/>
        <w:rPr>
          <w:rStyle w:val="StyleArial"/>
          <w:b w:val="0"/>
        </w:rPr>
      </w:pPr>
    </w:p>
    <w:p w14:paraId="091826EA" w14:textId="77777777" w:rsidR="006D475E" w:rsidRPr="00953C97" w:rsidRDefault="006D475E" w:rsidP="006D475E">
      <w:pPr>
        <w:autoSpaceDE w:val="0"/>
        <w:autoSpaceDN w:val="0"/>
        <w:adjustRightInd w:val="0"/>
        <w:ind w:left="720"/>
        <w:rPr>
          <w:rFonts w:cs="Arial"/>
          <w:color w:val="000000"/>
        </w:rPr>
      </w:pPr>
      <w:r w:rsidRPr="00953C97">
        <w:rPr>
          <w:rStyle w:val="StyleArial"/>
          <w:b w:val="0"/>
        </w:rPr>
        <w:t xml:space="preserve">Parenting </w:t>
      </w:r>
      <w:r w:rsidR="005C31A5" w:rsidRPr="00953C97">
        <w:rPr>
          <w:rStyle w:val="StyleArial"/>
          <w:b w:val="0"/>
        </w:rPr>
        <w:t>across</w:t>
      </w:r>
      <w:r w:rsidRPr="00953C97">
        <w:rPr>
          <w:rStyle w:val="StyleArial"/>
          <w:b w:val="0"/>
        </w:rPr>
        <w:t xml:space="preserve"> Scotland</w:t>
      </w:r>
      <w:r w:rsidRPr="00953C97">
        <w:rPr>
          <w:rFonts w:cs="Arial"/>
          <w:color w:val="333333"/>
        </w:rPr>
        <w:t xml:space="preserve"> offers support to children and families in Scotland –</w:t>
      </w:r>
      <w:hyperlink r:id="rId93" w:history="1">
        <w:r w:rsidRPr="00953C97">
          <w:rPr>
            <w:rStyle w:val="Hyperlink"/>
            <w:rFonts w:cs="Arial"/>
          </w:rPr>
          <w:t>http://www.parentingacrossscotland.org/</w:t>
        </w:r>
      </w:hyperlink>
    </w:p>
    <w:p w14:paraId="091826EB" w14:textId="77777777" w:rsidR="00E85508" w:rsidRPr="00953C97" w:rsidRDefault="00E85508" w:rsidP="006D475E">
      <w:pPr>
        <w:autoSpaceDE w:val="0"/>
        <w:autoSpaceDN w:val="0"/>
        <w:adjustRightInd w:val="0"/>
        <w:rPr>
          <w:rFonts w:cs="Arial"/>
          <w:color w:val="000000"/>
        </w:rPr>
      </w:pPr>
    </w:p>
    <w:p w14:paraId="091826EC" w14:textId="77777777" w:rsidR="00F14FDA" w:rsidRPr="00953C97" w:rsidRDefault="00657179" w:rsidP="00A55CA1">
      <w:pPr>
        <w:autoSpaceDE w:val="0"/>
        <w:autoSpaceDN w:val="0"/>
        <w:adjustRightInd w:val="0"/>
        <w:ind w:left="720"/>
        <w:rPr>
          <w:rFonts w:cs="Arial"/>
          <w:color w:val="000000"/>
        </w:rPr>
      </w:pPr>
      <w:r w:rsidRPr="00953C97">
        <w:rPr>
          <w:rFonts w:cs="Arial"/>
          <w:color w:val="000000"/>
        </w:rPr>
        <w:t xml:space="preserve">Equality and Inclusion - </w:t>
      </w:r>
      <w:hyperlink r:id="rId94" w:anchor=":~:text=Equalities%20legislation%20has%20been%20put%20in%20place%20relating,or%20young%20person%20needs%20support%20for%20whatever%20reason" w:history="1">
        <w:r w:rsidR="009445D5" w:rsidRPr="00027632">
          <w:rPr>
            <w:rStyle w:val="Hyperlink"/>
            <w:rFonts w:cs="Arial"/>
          </w:rPr>
          <w:t>https://education.gov.scot/education-scotland/scottish-education-system/support-for-all/#:~:text=Equalities%20legislation%20has%20been%20put%20in%20place%20relating,or%20young%20person%20needs%20support%20for%20whatever%20reason</w:t>
        </w:r>
      </w:hyperlink>
      <w:r w:rsidR="009445D5" w:rsidRPr="009445D5">
        <w:rPr>
          <w:rFonts w:cs="Arial"/>
          <w:color w:val="000000"/>
        </w:rPr>
        <w:t>.</w:t>
      </w:r>
      <w:r w:rsidR="009445D5">
        <w:rPr>
          <w:rFonts w:cs="Arial"/>
          <w:color w:val="000000"/>
        </w:rPr>
        <w:t xml:space="preserve"> </w:t>
      </w:r>
    </w:p>
    <w:p w14:paraId="091826ED" w14:textId="77777777" w:rsidR="00657179" w:rsidRPr="00953C97" w:rsidRDefault="00657179" w:rsidP="00657179">
      <w:pPr>
        <w:autoSpaceDE w:val="0"/>
        <w:autoSpaceDN w:val="0"/>
        <w:adjustRightInd w:val="0"/>
        <w:ind w:firstLine="720"/>
        <w:rPr>
          <w:rFonts w:cs="Arial"/>
          <w:color w:val="000000"/>
        </w:rPr>
      </w:pPr>
    </w:p>
    <w:p w14:paraId="091826EE" w14:textId="77777777" w:rsidR="00E85508" w:rsidRPr="00953C97" w:rsidRDefault="00E85508" w:rsidP="003A237F">
      <w:pPr>
        <w:autoSpaceDE w:val="0"/>
        <w:autoSpaceDN w:val="0"/>
        <w:adjustRightInd w:val="0"/>
        <w:ind w:left="720"/>
        <w:rPr>
          <w:rStyle w:val="StyleArial"/>
          <w:b w:val="0"/>
        </w:rPr>
      </w:pPr>
      <w:r w:rsidRPr="00953C97">
        <w:rPr>
          <w:rStyle w:val="StyleArial"/>
          <w:b w:val="0"/>
        </w:rPr>
        <w:t xml:space="preserve">Supporting Children's Learning Code of Practice (Revised edition) - </w:t>
      </w:r>
      <w:r w:rsidRPr="00953C97">
        <w:rPr>
          <w:rFonts w:cs="Arial"/>
          <w:color w:val="000000"/>
        </w:rPr>
        <w:t>provides Statutory guidance relating to the Education (Additional Support for Learning) (Scotland) Act 2004 as amended</w:t>
      </w:r>
      <w:r w:rsidRPr="00953C97">
        <w:rPr>
          <w:rStyle w:val="StyleArial"/>
          <w:b w:val="0"/>
        </w:rPr>
        <w:t xml:space="preserve"> – </w:t>
      </w:r>
    </w:p>
    <w:p w14:paraId="091826EF" w14:textId="77777777" w:rsidR="00E85508" w:rsidRPr="00953C97" w:rsidRDefault="00E85508" w:rsidP="003A237F">
      <w:pPr>
        <w:autoSpaceDE w:val="0"/>
        <w:autoSpaceDN w:val="0"/>
        <w:adjustRightInd w:val="0"/>
        <w:ind w:firstLine="720"/>
        <w:rPr>
          <w:rStyle w:val="StyleArial"/>
          <w:b w:val="0"/>
        </w:rPr>
      </w:pPr>
      <w:hyperlink r:id="rId95" w:history="1">
        <w:r w:rsidRPr="00953C97">
          <w:rPr>
            <w:rStyle w:val="Hyperlink"/>
            <w:rFonts w:cs="Arial"/>
          </w:rPr>
          <w:t>http://www.scotland.gov.uk/Publications/2011/04/04090720/21</w:t>
        </w:r>
      </w:hyperlink>
    </w:p>
    <w:p w14:paraId="091826F0" w14:textId="77777777" w:rsidR="00E85508" w:rsidRPr="00953C97" w:rsidRDefault="00E85508" w:rsidP="00E85508">
      <w:pPr>
        <w:autoSpaceDE w:val="0"/>
        <w:autoSpaceDN w:val="0"/>
        <w:adjustRightInd w:val="0"/>
        <w:rPr>
          <w:rStyle w:val="StyleArial"/>
          <w:b w:val="0"/>
        </w:rPr>
      </w:pPr>
    </w:p>
    <w:p w14:paraId="091826F1" w14:textId="77777777" w:rsidR="00E85508" w:rsidRPr="00953C97" w:rsidRDefault="00E85508" w:rsidP="003A237F">
      <w:pPr>
        <w:ind w:left="720"/>
        <w:rPr>
          <w:rFonts w:cs="Arial"/>
        </w:rPr>
      </w:pPr>
      <w:r w:rsidRPr="00953C97">
        <w:rPr>
          <w:rFonts w:cs="Arial"/>
        </w:rPr>
        <w:t xml:space="preserve">Getting It Right </w:t>
      </w:r>
      <w:proofErr w:type="gramStart"/>
      <w:r w:rsidRPr="00953C97">
        <w:rPr>
          <w:rFonts w:cs="Arial"/>
        </w:rPr>
        <w:t>For</w:t>
      </w:r>
      <w:proofErr w:type="gramEnd"/>
      <w:r w:rsidRPr="00953C97">
        <w:rPr>
          <w:rFonts w:cs="Arial"/>
        </w:rPr>
        <w:t xml:space="preserve"> Every Child and Young Person, is essential reading for anyone involved or working with children and young people, including practitioners working in adult services with parents and carers – </w:t>
      </w:r>
    </w:p>
    <w:p w14:paraId="091826F2" w14:textId="77777777" w:rsidR="00E85508" w:rsidRPr="00953C97" w:rsidRDefault="00E85508" w:rsidP="003A237F">
      <w:pPr>
        <w:ind w:firstLine="720"/>
        <w:rPr>
          <w:rStyle w:val="StyleArial"/>
          <w:b w:val="0"/>
        </w:rPr>
      </w:pPr>
      <w:hyperlink r:id="rId96" w:history="1">
        <w:r w:rsidRPr="00953C97">
          <w:rPr>
            <w:rStyle w:val="Hyperlink"/>
            <w:rFonts w:cs="Arial"/>
          </w:rPr>
          <w:t>http://www.scotland.gov.uk/Topics/People/Young-People/gettingitright</w:t>
        </w:r>
      </w:hyperlink>
      <w:r w:rsidRPr="00953C97">
        <w:rPr>
          <w:rStyle w:val="StyleArial"/>
          <w:b w:val="0"/>
        </w:rPr>
        <w:t xml:space="preserve"> </w:t>
      </w:r>
    </w:p>
    <w:p w14:paraId="091826F3" w14:textId="77777777" w:rsidR="00E85508" w:rsidRPr="00953C97" w:rsidRDefault="00E85508" w:rsidP="00E85508">
      <w:pPr>
        <w:rPr>
          <w:rFonts w:cs="Arial"/>
        </w:rPr>
      </w:pPr>
    </w:p>
    <w:p w14:paraId="091826F4" w14:textId="77777777" w:rsidR="00E85508" w:rsidRPr="00953C97" w:rsidRDefault="00E85508" w:rsidP="00E85508">
      <w:pPr>
        <w:rPr>
          <w:rFonts w:cs="Arial"/>
          <w:u w:val="single"/>
        </w:rPr>
      </w:pPr>
      <w:r w:rsidRPr="00953C97">
        <w:rPr>
          <w:rFonts w:cs="Arial"/>
          <w:u w:val="single"/>
        </w:rPr>
        <w:t>School Improvement</w:t>
      </w:r>
    </w:p>
    <w:p w14:paraId="091826F5" w14:textId="77777777" w:rsidR="00E85508" w:rsidRPr="00953C97" w:rsidRDefault="00E85508" w:rsidP="00E85508">
      <w:pPr>
        <w:autoSpaceDE w:val="0"/>
        <w:autoSpaceDN w:val="0"/>
        <w:adjustRightInd w:val="0"/>
        <w:rPr>
          <w:rStyle w:val="StyleArial"/>
          <w:b w:val="0"/>
        </w:rPr>
      </w:pPr>
    </w:p>
    <w:p w14:paraId="091826F6" w14:textId="77777777" w:rsidR="00E85508" w:rsidRPr="00953C97" w:rsidRDefault="00E85508" w:rsidP="003A237F">
      <w:pPr>
        <w:ind w:left="720"/>
        <w:rPr>
          <w:rFonts w:cs="Arial"/>
          <w:color w:val="000000"/>
        </w:rPr>
      </w:pPr>
      <w:r w:rsidRPr="00953C97">
        <w:rPr>
          <w:rFonts w:cs="Arial"/>
          <w:color w:val="000000"/>
        </w:rPr>
        <w:t xml:space="preserve">Education Scotland’s </w:t>
      </w:r>
      <w:r w:rsidRPr="00953C97">
        <w:rPr>
          <w:rStyle w:val="StyleArial"/>
          <w:b w:val="0"/>
        </w:rPr>
        <w:t>Inspection and review</w:t>
      </w:r>
      <w:r w:rsidRPr="00953C97">
        <w:rPr>
          <w:rFonts w:cs="Arial"/>
          <w:color w:val="000000"/>
        </w:rPr>
        <w:t xml:space="preserve"> page provides information on the inspection process – </w:t>
      </w:r>
    </w:p>
    <w:p w14:paraId="091826F7" w14:textId="77777777" w:rsidR="00E85508" w:rsidRPr="00953C97" w:rsidRDefault="00691A2E" w:rsidP="00691A2E">
      <w:pPr>
        <w:ind w:firstLine="720"/>
        <w:rPr>
          <w:rStyle w:val="StyleArial"/>
          <w:b w:val="0"/>
        </w:rPr>
      </w:pPr>
      <w:hyperlink r:id="rId97" w:history="1">
        <w:r w:rsidRPr="00953C97">
          <w:rPr>
            <w:rStyle w:val="Hyperlink"/>
            <w:rFonts w:cs="Arial"/>
          </w:rPr>
          <w:t>https://education.gov.scot/</w:t>
        </w:r>
      </w:hyperlink>
    </w:p>
    <w:p w14:paraId="091826F8" w14:textId="77777777" w:rsidR="00E85508" w:rsidRPr="00953C97" w:rsidRDefault="00E85508" w:rsidP="00E85508">
      <w:pPr>
        <w:autoSpaceDE w:val="0"/>
        <w:autoSpaceDN w:val="0"/>
        <w:adjustRightInd w:val="0"/>
        <w:rPr>
          <w:rStyle w:val="StyleArial"/>
          <w:b w:val="0"/>
        </w:rPr>
      </w:pPr>
    </w:p>
    <w:p w14:paraId="091826F9" w14:textId="77777777" w:rsidR="00E85508" w:rsidRPr="00953C97" w:rsidRDefault="00E85508" w:rsidP="003A237F">
      <w:pPr>
        <w:autoSpaceDE w:val="0"/>
        <w:autoSpaceDN w:val="0"/>
        <w:adjustRightInd w:val="0"/>
        <w:ind w:firstLine="720"/>
        <w:rPr>
          <w:rFonts w:cs="Arial"/>
          <w:lang w:eastAsia="en-GB"/>
        </w:rPr>
      </w:pPr>
      <w:r w:rsidRPr="00953C97">
        <w:rPr>
          <w:rFonts w:cs="Arial"/>
          <w:lang w:eastAsia="en-GB"/>
        </w:rPr>
        <w:t xml:space="preserve">Scottish Credit and Qualifications Framework (SCQF) – </w:t>
      </w:r>
    </w:p>
    <w:p w14:paraId="091826FA" w14:textId="77777777" w:rsidR="00E85508" w:rsidRPr="00953C97" w:rsidRDefault="00E85508" w:rsidP="003A237F">
      <w:pPr>
        <w:autoSpaceDE w:val="0"/>
        <w:autoSpaceDN w:val="0"/>
        <w:adjustRightInd w:val="0"/>
        <w:ind w:firstLine="720"/>
        <w:rPr>
          <w:rStyle w:val="StyleArial"/>
          <w:b w:val="0"/>
        </w:rPr>
      </w:pPr>
      <w:hyperlink r:id="rId98" w:history="1">
        <w:r w:rsidRPr="000953D7">
          <w:rPr>
            <w:rStyle w:val="Hyperlink"/>
            <w:rFonts w:cs="Arial"/>
          </w:rPr>
          <w:t>http://www.scqf.org.uk/</w:t>
        </w:r>
      </w:hyperlink>
    </w:p>
    <w:p w14:paraId="091826FB" w14:textId="77777777" w:rsidR="00E85508" w:rsidRPr="00953C97" w:rsidRDefault="00E85508" w:rsidP="00E85508">
      <w:pPr>
        <w:rPr>
          <w:rFonts w:cs="Arial"/>
          <w:color w:val="000000"/>
        </w:rPr>
      </w:pPr>
    </w:p>
    <w:p w14:paraId="091826FC" w14:textId="77777777" w:rsidR="00E85508" w:rsidRPr="00953C97" w:rsidRDefault="00E85508" w:rsidP="003A237F">
      <w:pPr>
        <w:ind w:left="720"/>
        <w:rPr>
          <w:rStyle w:val="StyleArial"/>
          <w:b w:val="0"/>
        </w:rPr>
      </w:pPr>
      <w:r w:rsidRPr="00953C97">
        <w:rPr>
          <w:rStyle w:val="StyleArial"/>
          <w:b w:val="0"/>
        </w:rPr>
        <w:t>Scottish Qualifications Authority provides information for teachers, parents</w:t>
      </w:r>
      <w:r w:rsidR="00C4600D" w:rsidRPr="00953C97">
        <w:rPr>
          <w:rFonts w:cs="Arial"/>
          <w:color w:val="000000"/>
        </w:rPr>
        <w:t>/carers</w:t>
      </w:r>
      <w:r w:rsidRPr="00953C97">
        <w:rPr>
          <w:rStyle w:val="StyleArial"/>
          <w:b w:val="0"/>
        </w:rPr>
        <w:t xml:space="preserve">, employers and young people on qualifications – </w:t>
      </w:r>
    </w:p>
    <w:p w14:paraId="091826FD" w14:textId="77777777" w:rsidR="00E85508" w:rsidRPr="00953C97" w:rsidRDefault="00E85508" w:rsidP="003A237F">
      <w:pPr>
        <w:ind w:firstLine="720"/>
        <w:rPr>
          <w:rStyle w:val="StyleArial"/>
          <w:b w:val="0"/>
        </w:rPr>
      </w:pPr>
      <w:hyperlink r:id="rId99" w:history="1">
        <w:r w:rsidRPr="00953C97">
          <w:rPr>
            <w:rStyle w:val="Hyperlink"/>
            <w:rFonts w:cs="Arial"/>
            <w:lang w:eastAsia="en-GB"/>
          </w:rPr>
          <w:t>http://www.sqa.org.uk/</w:t>
        </w:r>
      </w:hyperlink>
      <w:r w:rsidRPr="00953C97">
        <w:rPr>
          <w:rStyle w:val="StyleArial"/>
          <w:b w:val="0"/>
        </w:rPr>
        <w:t xml:space="preserve"> </w:t>
      </w:r>
    </w:p>
    <w:p w14:paraId="091826FE" w14:textId="77777777" w:rsidR="00E85508" w:rsidRPr="00953C97" w:rsidRDefault="00E85508" w:rsidP="00E85508">
      <w:pPr>
        <w:rPr>
          <w:rFonts w:cs="Arial"/>
          <w:color w:val="000000"/>
        </w:rPr>
      </w:pPr>
    </w:p>
    <w:p w14:paraId="091826FF" w14:textId="77777777" w:rsidR="00E85508" w:rsidRPr="00953C97" w:rsidRDefault="00E85508" w:rsidP="003A237F">
      <w:pPr>
        <w:ind w:left="720"/>
        <w:rPr>
          <w:rStyle w:val="StyleArial"/>
          <w:b w:val="0"/>
        </w:rPr>
      </w:pPr>
      <w:r w:rsidRPr="00953C97">
        <w:rPr>
          <w:rStyle w:val="StyleArial"/>
          <w:b w:val="0"/>
        </w:rPr>
        <w:t>Amazing Things - information about youth awards in Scotland –</w:t>
      </w:r>
      <w:hyperlink r:id="rId100" w:history="1">
        <w:r w:rsidRPr="00953C97">
          <w:rPr>
            <w:rStyle w:val="Hyperlink"/>
            <w:rFonts w:cs="Arial"/>
          </w:rPr>
          <w:t>http://www.awardsnetwork.org/index.php</w:t>
        </w:r>
      </w:hyperlink>
    </w:p>
    <w:p w14:paraId="09182700" w14:textId="77777777" w:rsidR="00E85508" w:rsidRPr="00953C97" w:rsidRDefault="00E85508" w:rsidP="00E85508">
      <w:pPr>
        <w:rPr>
          <w:rStyle w:val="StyleArial"/>
          <w:b w:val="0"/>
        </w:rPr>
      </w:pPr>
    </w:p>
    <w:p w14:paraId="09182701" w14:textId="77777777" w:rsidR="005E1BF8" w:rsidRDefault="00E85508" w:rsidP="003A237F">
      <w:pPr>
        <w:autoSpaceDE w:val="0"/>
        <w:autoSpaceDN w:val="0"/>
        <w:adjustRightInd w:val="0"/>
        <w:ind w:firstLine="720"/>
        <w:rPr>
          <w:rStyle w:val="StyleArial"/>
          <w:b w:val="0"/>
        </w:rPr>
      </w:pPr>
      <w:r w:rsidRPr="00953C97">
        <w:rPr>
          <w:rStyle w:val="StyleArial"/>
          <w:b w:val="0"/>
        </w:rPr>
        <w:t xml:space="preserve">Information on how to access statistics relating to School Education – </w:t>
      </w:r>
    </w:p>
    <w:p w14:paraId="09182702" w14:textId="77777777" w:rsidR="00E85508" w:rsidRPr="00953C97" w:rsidRDefault="0028708D" w:rsidP="005E1BF8">
      <w:pPr>
        <w:autoSpaceDE w:val="0"/>
        <w:autoSpaceDN w:val="0"/>
        <w:adjustRightInd w:val="0"/>
        <w:ind w:firstLine="720"/>
        <w:rPr>
          <w:rFonts w:cs="Arial"/>
          <w:color w:val="000000"/>
        </w:rPr>
      </w:pPr>
      <w:hyperlink r:id="rId101" w:history="1">
        <w:r w:rsidRPr="0028708D">
          <w:rPr>
            <w:color w:val="0000FF"/>
            <w:u w:val="single"/>
          </w:rPr>
          <w:t>School education statistics - gov.scot (www.gov.scot)</w:t>
        </w:r>
      </w:hyperlink>
      <w:r w:rsidR="00E85508" w:rsidRPr="00953C97">
        <w:rPr>
          <w:rFonts w:cs="Arial"/>
          <w:color w:val="000000"/>
        </w:rPr>
        <w:t xml:space="preserve"> </w:t>
      </w:r>
    </w:p>
    <w:p w14:paraId="09182703" w14:textId="77777777" w:rsidR="00E85508" w:rsidRPr="00953C97" w:rsidRDefault="00E85508" w:rsidP="00E85508">
      <w:pPr>
        <w:autoSpaceDE w:val="0"/>
        <w:autoSpaceDN w:val="0"/>
        <w:adjustRightInd w:val="0"/>
        <w:rPr>
          <w:rFonts w:cs="Arial"/>
          <w:color w:val="000000"/>
        </w:rPr>
      </w:pPr>
    </w:p>
    <w:p w14:paraId="09182704" w14:textId="77777777" w:rsidR="00E85508" w:rsidRPr="00953C97" w:rsidRDefault="00E85508" w:rsidP="00E85508">
      <w:pPr>
        <w:rPr>
          <w:rFonts w:cs="Arial"/>
          <w:u w:val="single"/>
        </w:rPr>
      </w:pPr>
      <w:r w:rsidRPr="00953C97">
        <w:rPr>
          <w:rFonts w:cs="Arial"/>
          <w:u w:val="single"/>
        </w:rPr>
        <w:t>School Policies and Practical Information</w:t>
      </w:r>
    </w:p>
    <w:p w14:paraId="09182705" w14:textId="77777777" w:rsidR="006F4550" w:rsidRPr="00953C97" w:rsidRDefault="006F4550" w:rsidP="00E85508">
      <w:pPr>
        <w:rPr>
          <w:rStyle w:val="StyleArial"/>
          <w:b w:val="0"/>
        </w:rPr>
      </w:pPr>
    </w:p>
    <w:p w14:paraId="09182706" w14:textId="77777777" w:rsidR="00E85508" w:rsidRPr="00953C97" w:rsidRDefault="003A237F" w:rsidP="00E85508">
      <w:pPr>
        <w:rPr>
          <w:rStyle w:val="StyleArial"/>
          <w:b w:val="0"/>
        </w:rPr>
      </w:pPr>
      <w:r w:rsidRPr="00953C97">
        <w:rPr>
          <w:rStyle w:val="StyleArial"/>
          <w:b w:val="0"/>
        </w:rPr>
        <w:t>N</w:t>
      </w:r>
      <w:r w:rsidR="00E85508" w:rsidRPr="00953C97">
        <w:rPr>
          <w:rStyle w:val="StyleArial"/>
          <w:b w:val="0"/>
        </w:rPr>
        <w:t>ational policies, information and guidance can be accessed through the following sites:</w:t>
      </w:r>
    </w:p>
    <w:p w14:paraId="09182707" w14:textId="77777777" w:rsidR="00E85508" w:rsidRPr="00953C97" w:rsidRDefault="00E85508" w:rsidP="00E85508">
      <w:pPr>
        <w:rPr>
          <w:rFonts w:cs="Arial"/>
          <w:lang w:eastAsia="en-GB"/>
        </w:rPr>
      </w:pPr>
    </w:p>
    <w:p w14:paraId="09182708" w14:textId="77777777" w:rsidR="00E85508" w:rsidRPr="00953C97" w:rsidRDefault="00E85508" w:rsidP="00E85508">
      <w:pPr>
        <w:rPr>
          <w:rStyle w:val="StyleArial"/>
          <w:b w:val="0"/>
        </w:rPr>
      </w:pPr>
      <w:hyperlink r:id="rId102" w:history="1">
        <w:r w:rsidRPr="00953C97">
          <w:rPr>
            <w:rStyle w:val="Hyperlink"/>
            <w:rFonts w:cs="Arial"/>
            <w:lang w:eastAsia="en-GB"/>
          </w:rPr>
          <w:t>http://www.scotland.gov.uk/Topics/Education</w:t>
        </w:r>
      </w:hyperlink>
      <w:r w:rsidRPr="00953C97">
        <w:rPr>
          <w:rStyle w:val="StyleArial"/>
          <w:b w:val="0"/>
        </w:rPr>
        <w:t xml:space="preserve"> </w:t>
      </w:r>
    </w:p>
    <w:p w14:paraId="09182709" w14:textId="77777777" w:rsidR="00E85508" w:rsidRPr="00953C97" w:rsidRDefault="00E85508" w:rsidP="00E85508">
      <w:pPr>
        <w:rPr>
          <w:rFonts w:cs="Arial"/>
          <w:lang w:eastAsia="en-GB"/>
        </w:rPr>
      </w:pPr>
      <w:hyperlink r:id="rId103" w:history="1">
        <w:r w:rsidRPr="00953C97">
          <w:rPr>
            <w:rStyle w:val="Hyperlink"/>
            <w:rFonts w:cs="Arial"/>
            <w:lang w:eastAsia="en-GB"/>
          </w:rPr>
          <w:t>http://www.scotland.gov.uk/Topics/Health</w:t>
        </w:r>
      </w:hyperlink>
      <w:r w:rsidRPr="00953C97">
        <w:rPr>
          <w:rStyle w:val="StyleArial"/>
          <w:b w:val="0"/>
        </w:rPr>
        <w:t xml:space="preserve"> </w:t>
      </w:r>
    </w:p>
    <w:p w14:paraId="0918270A" w14:textId="77777777" w:rsidR="00E85508" w:rsidRPr="00953C97" w:rsidRDefault="00E85508" w:rsidP="00E85508">
      <w:pPr>
        <w:rPr>
          <w:rStyle w:val="StyleArial"/>
          <w:b w:val="0"/>
        </w:rPr>
      </w:pPr>
      <w:hyperlink r:id="rId104" w:history="1">
        <w:r w:rsidRPr="00953C97">
          <w:rPr>
            <w:rStyle w:val="Hyperlink"/>
            <w:rFonts w:cs="Arial"/>
            <w:lang w:eastAsia="en-GB"/>
          </w:rPr>
          <w:t>http://www.scotland.gov.uk/Topics/People/Young-People</w:t>
        </w:r>
      </w:hyperlink>
      <w:r w:rsidRPr="00953C97">
        <w:rPr>
          <w:rStyle w:val="StyleArial"/>
          <w:b w:val="0"/>
        </w:rPr>
        <w:t xml:space="preserve"> </w:t>
      </w:r>
    </w:p>
    <w:p w14:paraId="0918270B" w14:textId="77777777" w:rsidR="00E85508" w:rsidRPr="00953C97" w:rsidRDefault="00E85508" w:rsidP="00E85508">
      <w:pPr>
        <w:rPr>
          <w:rFonts w:cs="Arial"/>
          <w:lang w:eastAsia="en-GB"/>
        </w:rPr>
      </w:pPr>
    </w:p>
    <w:p w14:paraId="0918270C" w14:textId="77777777" w:rsidR="00E85508" w:rsidRPr="00953C97" w:rsidRDefault="00E85508" w:rsidP="00E85508">
      <w:pPr>
        <w:rPr>
          <w:rStyle w:val="StyleArial"/>
          <w:b w:val="0"/>
        </w:rPr>
      </w:pPr>
      <w:r w:rsidRPr="00953C97">
        <w:rPr>
          <w:rStyle w:val="StyleArial"/>
          <w:b w:val="0"/>
        </w:rPr>
        <w:t xml:space="preserve">Children (Scotland) Act 1995 – </w:t>
      </w:r>
      <w:hyperlink r:id="rId105" w:history="1">
        <w:r w:rsidRPr="00953C97">
          <w:rPr>
            <w:rStyle w:val="Hyperlink"/>
            <w:rFonts w:cs="Arial"/>
          </w:rPr>
          <w:t>http://www.legislation.gov.uk/ukpga/1995/36/contents</w:t>
        </w:r>
      </w:hyperlink>
    </w:p>
    <w:p w14:paraId="0918270D" w14:textId="77777777" w:rsidR="00E85508" w:rsidRPr="00953C97" w:rsidRDefault="00E85508" w:rsidP="00E85508">
      <w:pPr>
        <w:rPr>
          <w:rStyle w:val="StyleArial"/>
          <w:b w:val="0"/>
        </w:rPr>
      </w:pPr>
    </w:p>
    <w:p w14:paraId="0918270E" w14:textId="77777777" w:rsidR="00DF4FFF" w:rsidRPr="00F40C13" w:rsidRDefault="00E85508" w:rsidP="002E5572">
      <w:r w:rsidRPr="00953C97">
        <w:rPr>
          <w:rStyle w:val="StyleArial"/>
          <w:b w:val="0"/>
        </w:rPr>
        <w:t>Standards in Scotland's Schools (Scotland) Act 2000 –</w:t>
      </w:r>
      <w:hyperlink r:id="rId106" w:history="1">
        <w:r w:rsidRPr="00953C97">
          <w:rPr>
            <w:rStyle w:val="Hyperlink"/>
            <w:rFonts w:cs="Arial"/>
          </w:rPr>
          <w:t>http://www.legislation.gov.uk/asp/2000/6/contents</w:t>
        </w:r>
      </w:hyperlink>
    </w:p>
    <w:sectPr w:rsidR="00DF4FFF" w:rsidRPr="00F40C13" w:rsidSect="003910DA">
      <w:headerReference w:type="even" r:id="rId107"/>
      <w:headerReference w:type="default" r:id="rId108"/>
      <w:footerReference w:type="default" r:id="rId109"/>
      <w:headerReference w:type="first" r:id="rId110"/>
      <w:type w:val="continuous"/>
      <w:pgSz w:w="11907" w:h="16840" w:code="9"/>
      <w:pgMar w:top="873" w:right="873" w:bottom="873" w:left="873"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7061" w14:textId="77777777" w:rsidR="00907F09" w:rsidRDefault="00907F09">
      <w:r>
        <w:separator/>
      </w:r>
    </w:p>
  </w:endnote>
  <w:endnote w:type="continuationSeparator" w:id="0">
    <w:p w14:paraId="06A84938" w14:textId="77777777" w:rsidR="00907F09" w:rsidRDefault="0090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2719" w14:textId="26F00733" w:rsidR="0082610C" w:rsidRPr="008A4922" w:rsidRDefault="0082610C">
    <w:pPr>
      <w:pStyle w:val="Footer"/>
      <w:jc w:val="right"/>
      <w:rPr>
        <w:lang w:val="en-GB"/>
      </w:rPr>
    </w:pPr>
    <w:r>
      <w:fldChar w:fldCharType="begin"/>
    </w:r>
    <w:r>
      <w:instrText xml:space="preserve"> PAGE   \* MERGEFORMAT </w:instrText>
    </w:r>
    <w:r>
      <w:fldChar w:fldCharType="separate"/>
    </w:r>
    <w:r w:rsidR="0003604A">
      <w:rPr>
        <w:noProof/>
      </w:rPr>
      <w:t>5</w:t>
    </w:r>
    <w:r>
      <w:rPr>
        <w:noProof/>
      </w:rPr>
      <w:fldChar w:fldCharType="end"/>
    </w:r>
  </w:p>
  <w:p w14:paraId="0918271A" w14:textId="77777777" w:rsidR="0082610C" w:rsidRDefault="00826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50FE" w14:textId="77777777" w:rsidR="00907F09" w:rsidRDefault="00907F09">
      <w:r>
        <w:separator/>
      </w:r>
    </w:p>
  </w:footnote>
  <w:footnote w:type="continuationSeparator" w:id="0">
    <w:p w14:paraId="7939B5BD" w14:textId="77777777" w:rsidR="00907F09" w:rsidRDefault="0090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89D5" w14:textId="23E3412B" w:rsidR="003C7716" w:rsidRDefault="003C7716">
    <w:pPr>
      <w:pStyle w:val="Header"/>
    </w:pPr>
    <w:r>
      <w:rPr>
        <w:noProof/>
        <w:snapToGrid/>
      </w:rPr>
      <mc:AlternateContent>
        <mc:Choice Requires="wps">
          <w:drawing>
            <wp:anchor distT="0" distB="0" distL="0" distR="0" simplePos="0" relativeHeight="251659264" behindDoc="0" locked="0" layoutInCell="1" allowOverlap="1" wp14:anchorId="6047CF5C" wp14:editId="2ABCEC55">
              <wp:simplePos x="635" y="635"/>
              <wp:positionH relativeFrom="page">
                <wp:align>left</wp:align>
              </wp:positionH>
              <wp:positionV relativeFrom="page">
                <wp:align>top</wp:align>
              </wp:positionV>
              <wp:extent cx="1725295" cy="361315"/>
              <wp:effectExtent l="0" t="0" r="8255" b="635"/>
              <wp:wrapNone/>
              <wp:docPr id="858335912"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359601FB" w14:textId="56D6BC7E" w:rsidR="003C7716" w:rsidRPr="003C7716" w:rsidRDefault="003C7716" w:rsidP="003C7716">
                          <w:pPr>
                            <w:rPr>
                              <w:rFonts w:ascii="Aptos" w:eastAsia="Aptos" w:hAnsi="Aptos" w:cs="Aptos"/>
                              <w:noProof/>
                              <w:color w:val="0000FF"/>
                              <w:sz w:val="22"/>
                              <w:szCs w:val="22"/>
                            </w:rPr>
                          </w:pPr>
                          <w:r w:rsidRPr="003C7716">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47CF5C" id="_x0000_t202" coordsize="21600,21600" o:spt="202" path="m,l,21600r21600,l21600,xe">
              <v:stroke joinstyle="miter"/>
              <v:path gradientshapeok="t" o:connecttype="rect"/>
            </v:shapetype>
            <v:shape id="Text Box 4" o:spid="_x0000_s1028" type="#_x0000_t202" alt="Classification: OFFICIAL" style="position:absolute;margin-left:0;margin-top:0;width:135.8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A7DgIAABsEAAAOAAAAZHJzL2Uyb0RvYy54bWysU1tv2yAUfp+0/4B4X2ynS7dacaqsVaZJ&#10;UVspnfpMMMSWgIOAxM5+/Q7YSbauT9Ve4Nw4l+98zG97rchBON+CqWgxySkRhkPdml1Ffz6vPn2l&#10;xAdmaqbAiIoehae3i48f5p0txRQaULVwBJMYX3a2ok0ItswyzxuhmZ+AFQadEpxmAVW3y2rHOsyu&#10;VTbN8+usA1dbB1x4j9b7wUkXKb+UgodHKb0IRFUUewvpdOncxjNbzFm5c8w2LR/bYO/oQrPWYNFz&#10;qnsWGNm79p9UuuUOPMgw4aAzkLLlIs2A0xT5q2k2DbMizYLgeHuGyf+/tPzhsLFPjoT+G/S4wAhI&#10;Z33p0Rjn6aXT8cZOCfoRwuMZNtEHwuOjL9PZ9GZGCUff1XVxVcximuzy2jofvgvQJAoVdbiWhBY7&#10;rH0YQk8hsZiBVatUWo0yfxkwZ7RklxajFPptP/a9hfqI4zgYNu0tX7VYc818eGIOV4sTIF3DIx5S&#10;QVdRGCVKGnC/3rLHeEQcvZR0SJWKGuQyJeqHwU1MZ5/zPFIracVNPouaSxoK25Ng9voOkIUFfgjL&#10;kxjjgjqJ0oF+QTYvYzV0McOxZkXDSbwLA3HxN3CxXKYgZJFlYW02lsfUEayI5HP/wpwd4Q64qAc4&#10;kYmVr1AfYuNLb5f7gNinlURgBzRHvJGBaanjb4kU/1NPUZc/vfgNAAD//wMAUEsDBBQABgAIAAAA&#10;IQAD+0fQ3AAAAAQBAAAPAAAAZHJzL2Rvd25yZXYueG1sTI9PS8NAEMXvgt9hGcGb3bTYVmMmRQRB&#10;wVKsRa/b7OQPZmdDZtPEb+/qRS8Dj/d47zfZZnKtOlEvjWeE+SwBRVx423CFcHh7vLoBJcGwNa1n&#10;QvgigU1+fpaZ1PqRX+m0D5WKJSypQahD6FKtpajJGZn5jjh6pe+dCVH2lba9GWO5a/UiSVbamYbj&#10;Qm06eqip+NwPDuHpWj7CUJZL2b5sx+R5dIdh9454eTHd34EKNIW/MPzgR3TII9PRD2xFtQjxkfB7&#10;o7dYz9egjgjL1S3oPNP/4fNvAAAA//8DAFBLAQItABQABgAIAAAAIQC2gziS/gAAAOEBAAATAAAA&#10;AAAAAAAAAAAAAAAAAABbQ29udGVudF9UeXBlc10ueG1sUEsBAi0AFAAGAAgAAAAhADj9If/WAAAA&#10;lAEAAAsAAAAAAAAAAAAAAAAALwEAAF9yZWxzLy5yZWxzUEsBAi0AFAAGAAgAAAAhAIflMDsOAgAA&#10;GwQAAA4AAAAAAAAAAAAAAAAALgIAAGRycy9lMm9Eb2MueG1sUEsBAi0AFAAGAAgAAAAhAAP7R9Dc&#10;AAAABAEAAA8AAAAAAAAAAAAAAAAAaAQAAGRycy9kb3ducmV2LnhtbFBLBQYAAAAABAAEAPMAAABx&#10;BQAAAAA=&#10;" filled="f" stroked="f">
              <v:textbox style="mso-fit-shape-to-text:t" inset="20pt,15pt,0,0">
                <w:txbxContent>
                  <w:p w14:paraId="359601FB" w14:textId="56D6BC7E" w:rsidR="003C7716" w:rsidRPr="003C7716" w:rsidRDefault="003C7716" w:rsidP="003C7716">
                    <w:pPr>
                      <w:rPr>
                        <w:rFonts w:ascii="Aptos" w:eastAsia="Aptos" w:hAnsi="Aptos" w:cs="Aptos"/>
                        <w:noProof/>
                        <w:color w:val="0000FF"/>
                        <w:sz w:val="22"/>
                        <w:szCs w:val="22"/>
                      </w:rPr>
                    </w:pPr>
                    <w:r w:rsidRPr="003C7716">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C0F1" w14:textId="5C2F4FAE" w:rsidR="003C7716" w:rsidRDefault="003C7716">
    <w:pPr>
      <w:pStyle w:val="Header"/>
    </w:pPr>
    <w:r>
      <w:rPr>
        <w:noProof/>
        <w:snapToGrid/>
      </w:rPr>
      <mc:AlternateContent>
        <mc:Choice Requires="wps">
          <w:drawing>
            <wp:anchor distT="0" distB="0" distL="0" distR="0" simplePos="0" relativeHeight="251660288" behindDoc="0" locked="0" layoutInCell="1" allowOverlap="1" wp14:anchorId="1E109E54" wp14:editId="57B0622D">
              <wp:simplePos x="554990" y="541020"/>
              <wp:positionH relativeFrom="page">
                <wp:align>left</wp:align>
              </wp:positionH>
              <wp:positionV relativeFrom="page">
                <wp:align>top</wp:align>
              </wp:positionV>
              <wp:extent cx="1725295" cy="361315"/>
              <wp:effectExtent l="0" t="0" r="8255" b="635"/>
              <wp:wrapNone/>
              <wp:docPr id="1034942334" name="Text Box 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24664F58" w14:textId="03FE9AA5" w:rsidR="003C7716" w:rsidRPr="003C7716" w:rsidRDefault="003C7716" w:rsidP="003C7716">
                          <w:pPr>
                            <w:rPr>
                              <w:rFonts w:ascii="Aptos" w:eastAsia="Aptos" w:hAnsi="Aptos" w:cs="Aptos"/>
                              <w:noProof/>
                              <w:color w:val="0000FF"/>
                              <w:sz w:val="22"/>
                              <w:szCs w:val="22"/>
                            </w:rPr>
                          </w:pPr>
                          <w:r w:rsidRPr="003C7716">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109E54" id="_x0000_t202" coordsize="21600,21600" o:spt="202" path="m,l,21600r21600,l21600,xe">
              <v:stroke joinstyle="miter"/>
              <v:path gradientshapeok="t" o:connecttype="rect"/>
            </v:shapetype>
            <v:shape id="Text Box 5" o:spid="_x0000_s1029" type="#_x0000_t202" alt="Classification: OFFICIAL" style="position:absolute;margin-left:0;margin-top:0;width:135.8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AEgIAACIEAAAOAAAAZHJzL2Uyb0RvYy54bWysU8lu2zAQvRfoPxC811pSp4lgOXATuChg&#10;JAGcImeaIi0BJIcgaUvu13dIeUnTnopeqBnOaJb3Hmd3g1ZkL5zvwNS0mOSUCMOh6cy2pj9elp9u&#10;KPGBmYYpMKKmB+Hp3fzjh1lvK1FCC6oRjmAR46ve1rQNwVZZ5nkrNPMTsMJgUILTLKDrtlnjWI/V&#10;tcrKPL/OenCNdcCF93j7MAbpPNWXUvDwJKUXgaia4mwhnS6dm3hm8xmrto7ZtuPHMdg/TKFZZ7Dp&#10;udQDC4zsXPdHKd1xBx5kmHDQGUjZcZF2wG2K/N0265ZZkXZBcLw9w+T/X1n+uF/bZ0fC8BUGJDAC&#10;0ltfebyM+wzS6fjFSQnGEcLDGTYxBMLjT1/KaXk7pYRj7Oq6uCqmsUx2+ds6H74J0CQaNXVIS0KL&#10;7Vc+jKmnlNjMwLJTKlGjzG8XWDPeZJcRoxWGzUC65s34G2gOuJWDkXBv+bLD1ivmwzNzyDAugqoN&#10;T3hIBX1N4WhR0oL7+bf7mI/AY5SSHhVTU4OSpkR9N0hIOf2c51FhyStu82n0XPLQ2JwMs9P3gGIs&#10;8F1YnsyYF9TJlA70K4p6EbthiBmOPWsaTuZ9GPWLj4KLxSIloZgsCyuztjyWjphFQF+GV+bsEfWA&#10;fD3CSVOsegf+mBv/9HaxC0hBYibiO6J5hB2FmLg9Ppqo9Ld+yro87fkvAAAA//8DAFBLAwQUAAYA&#10;CAAAACEAA/tH0NwAAAAEAQAADwAAAGRycy9kb3ducmV2LnhtbEyPT0vDQBDF74LfYRnBm9202FZj&#10;JkUEQcFSrEWv2+zkD2ZnQ2bTxG/v6kUvA4/3eO832WZyrTpRL41nhPksAUVceNtwhXB4e7y6ASXB&#10;sDWtZ0L4IoFNfn6WmdT6kV/ptA+ViiUsqUGoQ+hSraWoyRmZ+Y44eqXvnQlR9pW2vRljuWv1IklW&#10;2pmG40JtOnqoqfjcDw7h6Vo+wlCWS9m+bMfkeXSHYfeOeHkx3d+BCjSFvzD84Ed0yCPT0Q9sRbUI&#10;8ZHwe6O3WM/XoI4Iy9Ut6DzT/+HzbwAAAP//AwBQSwECLQAUAAYACAAAACEAtoM4kv4AAADhAQAA&#10;EwAAAAAAAAAAAAAAAAAAAAAAW0NvbnRlbnRfVHlwZXNdLnhtbFBLAQItABQABgAIAAAAIQA4/SH/&#10;1gAAAJQBAAALAAAAAAAAAAAAAAAAAC8BAABfcmVscy8ucmVsc1BLAQItABQABgAIAAAAIQCYo/EA&#10;EgIAACIEAAAOAAAAAAAAAAAAAAAAAC4CAABkcnMvZTJvRG9jLnhtbFBLAQItABQABgAIAAAAIQAD&#10;+0fQ3AAAAAQBAAAPAAAAAAAAAAAAAAAAAGwEAABkcnMvZG93bnJldi54bWxQSwUGAAAAAAQABADz&#10;AAAAdQUAAAAA&#10;" filled="f" stroked="f">
              <v:textbox style="mso-fit-shape-to-text:t" inset="20pt,15pt,0,0">
                <w:txbxContent>
                  <w:p w14:paraId="24664F58" w14:textId="03FE9AA5" w:rsidR="003C7716" w:rsidRPr="003C7716" w:rsidRDefault="003C7716" w:rsidP="003C7716">
                    <w:pPr>
                      <w:rPr>
                        <w:rFonts w:ascii="Aptos" w:eastAsia="Aptos" w:hAnsi="Aptos" w:cs="Aptos"/>
                        <w:noProof/>
                        <w:color w:val="0000FF"/>
                        <w:sz w:val="22"/>
                        <w:szCs w:val="22"/>
                      </w:rPr>
                    </w:pPr>
                    <w:r w:rsidRPr="003C7716">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069B" w14:textId="15464921" w:rsidR="003C7716" w:rsidRDefault="003C7716">
    <w:pPr>
      <w:pStyle w:val="Header"/>
    </w:pPr>
    <w:r>
      <w:rPr>
        <w:noProof/>
        <w:snapToGrid/>
      </w:rPr>
      <mc:AlternateContent>
        <mc:Choice Requires="wps">
          <w:drawing>
            <wp:anchor distT="0" distB="0" distL="0" distR="0" simplePos="0" relativeHeight="251658240" behindDoc="0" locked="0" layoutInCell="1" allowOverlap="1" wp14:anchorId="4470266B" wp14:editId="69C6E450">
              <wp:simplePos x="552450" y="539750"/>
              <wp:positionH relativeFrom="page">
                <wp:align>left</wp:align>
              </wp:positionH>
              <wp:positionV relativeFrom="page">
                <wp:align>top</wp:align>
              </wp:positionV>
              <wp:extent cx="1725295" cy="361315"/>
              <wp:effectExtent l="0" t="0" r="8255" b="635"/>
              <wp:wrapNone/>
              <wp:docPr id="1106018544"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2F871CFA" w14:textId="6D6F6CEC" w:rsidR="003C7716" w:rsidRPr="003C7716" w:rsidRDefault="003C7716" w:rsidP="003C7716">
                          <w:pPr>
                            <w:rPr>
                              <w:rFonts w:ascii="Aptos" w:eastAsia="Aptos" w:hAnsi="Aptos" w:cs="Aptos"/>
                              <w:noProof/>
                              <w:color w:val="0000FF"/>
                              <w:sz w:val="22"/>
                              <w:szCs w:val="22"/>
                            </w:rPr>
                          </w:pPr>
                          <w:r w:rsidRPr="003C7716">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70266B" id="_x0000_t202" coordsize="21600,21600" o:spt="202" path="m,l,21600r21600,l21600,xe">
              <v:stroke joinstyle="miter"/>
              <v:path gradientshapeok="t" o:connecttype="rect"/>
            </v:shapetype>
            <v:shape id="Text Box 3" o:spid="_x0000_s1030" type="#_x0000_t202" alt="Classification: OFFICIAL" style="position:absolute;margin-left:0;margin-top:0;width:135.8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JCFAIAACIEAAAOAAAAZHJzL2Uyb0RvYy54bWysU8tu2zAQvBfoPxC813qkThvBcuAmcFEg&#10;SAI4Rc40RVoCSC5B0pbcr++Ssuw27anohdrlrvYxM1zcDlqRg3C+A1PTYpZTIgyHpjO7mn5/WX/4&#10;TIkPzDRMgRE1PQpPb5fv3y16W4kSWlCNcASLGF/1tqZtCLbKMs9boZmfgRUGgxKcZgFdt8sax3qs&#10;rlVW5vl11oNrrAMuvMfb+zFIl6m+lIKHJym9CETVFGcL6XTp3MYzWy5YtXPMth0/jcH+YQrNOoNN&#10;z6XuWWBk77o/SumOO/Agw4yDzkDKjou0A25T5G+22bTMirQLguPtGSb//8ryx8PGPjsShi8wIIER&#10;kN76yuNl3GeQTscvTkowjhAez7CJIRAef/pUzsubOSUcY1fXxVUxj2Wyy9/W+fBVgCbRqKlDWhJa&#10;7PDgw5g6pcRmBtadUokaZX67wJrxJruMGK0wbAfSNTUtp/G30BxxKwcj4d7ydYetH5gPz8whw7gI&#10;qjY84SEV9DWFk0VJC+7H3+5jPgKPUUp6VExNDUqaEvXNICHl/GOeR4Ulr7jJ59FzyUNjOxlmr+8A&#10;xVjgu7A8mTEvqMmUDvQrinoVu2GIGY49axom8y6M+sVHwcVqlZJQTJaFB7OxPJaOmEVAX4ZX5uwJ&#10;9YB8PcKkKVa9AX/MjX96u9oHpCAxE/Ed0TzBjkJM3J4eTVT6r37Kujzt5U8AAAD//wMAUEsDBBQA&#10;BgAIAAAAIQAD+0fQ3AAAAAQBAAAPAAAAZHJzL2Rvd25yZXYueG1sTI9PS8NAEMXvgt9hGcGb3bTY&#10;VmMmRQRBwVKsRa/b7OQPZmdDZtPEb+/qRS8Dj/d47zfZZnKtOlEvjWeE+SwBRVx423CFcHh7vLoB&#10;JcGwNa1nQvgigU1+fpaZ1PqRX+m0D5WKJSypQahD6FKtpajJGZn5jjh6pe+dCVH2lba9GWO5a/Ui&#10;SVbamYbjQm06eqip+NwPDuHpWj7CUJZL2b5sx+R5dIdh9454eTHd34EKNIW/MPzgR3TII9PRD2xF&#10;tQjxkfB7o7dYz9egjgjL1S3oPNP/4fNvAAAA//8DAFBLAQItABQABgAIAAAAIQC2gziS/gAAAOEB&#10;AAATAAAAAAAAAAAAAAAAAAAAAABbQ29udGVudF9UeXBlc10ueG1sUEsBAi0AFAAGAAgAAAAhADj9&#10;If/WAAAAlAEAAAsAAAAAAAAAAAAAAAAALwEAAF9yZWxzLy5yZWxzUEsBAi0AFAAGAAgAAAAhAMk1&#10;AkIUAgAAIgQAAA4AAAAAAAAAAAAAAAAALgIAAGRycy9lMm9Eb2MueG1sUEsBAi0AFAAGAAgAAAAh&#10;AAP7R9DcAAAABAEAAA8AAAAAAAAAAAAAAAAAbgQAAGRycy9kb3ducmV2LnhtbFBLBQYAAAAABAAE&#10;APMAAAB3BQAAAAA=&#10;" filled="f" stroked="f">
              <v:textbox style="mso-fit-shape-to-text:t" inset="20pt,15pt,0,0">
                <w:txbxContent>
                  <w:p w14:paraId="2F871CFA" w14:textId="6D6F6CEC" w:rsidR="003C7716" w:rsidRPr="003C7716" w:rsidRDefault="003C7716" w:rsidP="003C7716">
                    <w:pPr>
                      <w:rPr>
                        <w:rFonts w:ascii="Aptos" w:eastAsia="Aptos" w:hAnsi="Aptos" w:cs="Aptos"/>
                        <w:noProof/>
                        <w:color w:val="0000FF"/>
                        <w:sz w:val="22"/>
                        <w:szCs w:val="22"/>
                      </w:rPr>
                    </w:pPr>
                    <w:r w:rsidRPr="003C7716">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36081"/>
    <w:multiLevelType w:val="hybridMultilevel"/>
    <w:tmpl w:val="2756957C"/>
    <w:lvl w:ilvl="0" w:tplc="8D8CD8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01A49"/>
    <w:multiLevelType w:val="hybridMultilevel"/>
    <w:tmpl w:val="378E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E1D23"/>
    <w:multiLevelType w:val="hybridMultilevel"/>
    <w:tmpl w:val="E244D0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D13239"/>
    <w:multiLevelType w:val="hybridMultilevel"/>
    <w:tmpl w:val="DD1A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16E89"/>
    <w:multiLevelType w:val="hybridMultilevel"/>
    <w:tmpl w:val="82545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97203"/>
    <w:multiLevelType w:val="hybridMultilevel"/>
    <w:tmpl w:val="4DB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B0175"/>
    <w:multiLevelType w:val="hybridMultilevel"/>
    <w:tmpl w:val="1B90B648"/>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E666087"/>
    <w:multiLevelType w:val="multilevel"/>
    <w:tmpl w:val="D90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062C1"/>
    <w:multiLevelType w:val="hybridMultilevel"/>
    <w:tmpl w:val="8D80DB26"/>
    <w:lvl w:ilvl="0" w:tplc="B72A5E10">
      <w:start w:val="1"/>
      <w:numFmt w:val="bullet"/>
      <w:lvlText w:val=""/>
      <w:lvlJc w:val="left"/>
      <w:pPr>
        <w:tabs>
          <w:tab w:val="num" w:pos="794"/>
        </w:tabs>
        <w:ind w:left="794"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E7581"/>
    <w:multiLevelType w:val="hybridMultilevel"/>
    <w:tmpl w:val="3CBE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252B9"/>
    <w:multiLevelType w:val="hybridMultilevel"/>
    <w:tmpl w:val="897E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64535"/>
    <w:multiLevelType w:val="hybridMultilevel"/>
    <w:tmpl w:val="A1F6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C7097"/>
    <w:multiLevelType w:val="hybridMultilevel"/>
    <w:tmpl w:val="318E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232EA"/>
    <w:multiLevelType w:val="multilevel"/>
    <w:tmpl w:val="D3CCC4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F8051BC"/>
    <w:multiLevelType w:val="hybridMultilevel"/>
    <w:tmpl w:val="A174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E2B68"/>
    <w:multiLevelType w:val="hybridMultilevel"/>
    <w:tmpl w:val="ECFC1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A66BF7"/>
    <w:multiLevelType w:val="hybridMultilevel"/>
    <w:tmpl w:val="504E2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D4E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841CB4"/>
    <w:multiLevelType w:val="hybridMultilevel"/>
    <w:tmpl w:val="B68EF230"/>
    <w:lvl w:ilvl="0" w:tplc="86DAE1EA">
      <w:start w:val="1"/>
      <w:numFmt w:val="bullet"/>
      <w:lvlText w:val=""/>
      <w:lvlJc w:val="left"/>
      <w:pPr>
        <w:tabs>
          <w:tab w:val="num" w:pos="794"/>
        </w:tabs>
        <w:ind w:left="794" w:hanging="34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F024E"/>
    <w:multiLevelType w:val="hybridMultilevel"/>
    <w:tmpl w:val="2AFA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A0D19"/>
    <w:multiLevelType w:val="hybridMultilevel"/>
    <w:tmpl w:val="365E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5A317F"/>
    <w:multiLevelType w:val="hybridMultilevel"/>
    <w:tmpl w:val="0682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C16F2"/>
    <w:multiLevelType w:val="hybridMultilevel"/>
    <w:tmpl w:val="D752F746"/>
    <w:lvl w:ilvl="0" w:tplc="2BC68E32">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965A61"/>
    <w:multiLevelType w:val="multilevel"/>
    <w:tmpl w:val="0BB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670DDF"/>
    <w:multiLevelType w:val="hybridMultilevel"/>
    <w:tmpl w:val="AABA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B17C8"/>
    <w:multiLevelType w:val="hybridMultilevel"/>
    <w:tmpl w:val="2C14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40F6E"/>
    <w:multiLevelType w:val="hybridMultilevel"/>
    <w:tmpl w:val="622E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B0659"/>
    <w:multiLevelType w:val="hybridMultilevel"/>
    <w:tmpl w:val="525E59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15:restartNumberingAfterBreak="0">
    <w:nsid w:val="5A75770F"/>
    <w:multiLevelType w:val="hybridMultilevel"/>
    <w:tmpl w:val="82EC1C54"/>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5C0204FB"/>
    <w:multiLevelType w:val="hybridMultilevel"/>
    <w:tmpl w:val="5C3AA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C67146F"/>
    <w:multiLevelType w:val="multilevel"/>
    <w:tmpl w:val="5A62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D23BD"/>
    <w:multiLevelType w:val="hybridMultilevel"/>
    <w:tmpl w:val="8B54B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22405"/>
    <w:multiLevelType w:val="multilevel"/>
    <w:tmpl w:val="065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C269A7"/>
    <w:multiLevelType w:val="hybridMultilevel"/>
    <w:tmpl w:val="DC90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F2241"/>
    <w:multiLevelType w:val="hybridMultilevel"/>
    <w:tmpl w:val="8C30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90A6A"/>
    <w:multiLevelType w:val="multilevel"/>
    <w:tmpl w:val="8DC4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13ACA"/>
    <w:multiLevelType w:val="multilevel"/>
    <w:tmpl w:val="26A8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42B89"/>
    <w:multiLevelType w:val="hybridMultilevel"/>
    <w:tmpl w:val="F670D1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4129E"/>
    <w:multiLevelType w:val="hybridMultilevel"/>
    <w:tmpl w:val="D9147E8C"/>
    <w:lvl w:ilvl="0" w:tplc="8312CAA4">
      <w:start w:val="1"/>
      <w:numFmt w:val="bullet"/>
      <w:lvlText w:val=""/>
      <w:lvlJc w:val="left"/>
      <w:pPr>
        <w:tabs>
          <w:tab w:val="num" w:pos="521"/>
        </w:tabs>
        <w:ind w:left="521" w:hanging="34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C72003"/>
    <w:multiLevelType w:val="hybridMultilevel"/>
    <w:tmpl w:val="32A6939C"/>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1" w15:restartNumberingAfterBreak="0">
    <w:nsid w:val="6B710D49"/>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C683044"/>
    <w:multiLevelType w:val="hybridMultilevel"/>
    <w:tmpl w:val="A15CB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7931F8"/>
    <w:multiLevelType w:val="hybridMultilevel"/>
    <w:tmpl w:val="6764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E6BB7"/>
    <w:multiLevelType w:val="hybridMultilevel"/>
    <w:tmpl w:val="1890D30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5" w15:restartNumberingAfterBreak="0">
    <w:nsid w:val="798A719F"/>
    <w:multiLevelType w:val="singleLevel"/>
    <w:tmpl w:val="439E909E"/>
    <w:lvl w:ilvl="0">
      <w:numFmt w:val="bullet"/>
      <w:lvlText w:val="-"/>
      <w:lvlJc w:val="left"/>
      <w:pPr>
        <w:tabs>
          <w:tab w:val="num" w:pos="2880"/>
        </w:tabs>
        <w:ind w:left="2880" w:hanging="720"/>
      </w:pPr>
      <w:rPr>
        <w:rFonts w:ascii="Times New Roman" w:hAnsi="Times New Roman" w:hint="default"/>
      </w:rPr>
    </w:lvl>
  </w:abstractNum>
  <w:abstractNum w:abstractNumId="46" w15:restartNumberingAfterBreak="0">
    <w:nsid w:val="7C4709D1"/>
    <w:multiLevelType w:val="hybridMultilevel"/>
    <w:tmpl w:val="8CEA9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B305C"/>
    <w:multiLevelType w:val="hybridMultilevel"/>
    <w:tmpl w:val="E1B4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D004EE"/>
    <w:multiLevelType w:val="hybridMultilevel"/>
    <w:tmpl w:val="803C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988256">
    <w:abstractNumId w:val="32"/>
  </w:num>
  <w:num w:numId="2" w16cid:durableId="1766421517">
    <w:abstractNumId w:val="16"/>
  </w:num>
  <w:num w:numId="3" w16cid:durableId="1411537287">
    <w:abstractNumId w:val="40"/>
  </w:num>
  <w:num w:numId="4" w16cid:durableId="1689982396">
    <w:abstractNumId w:val="7"/>
  </w:num>
  <w:num w:numId="5" w16cid:durableId="852034066">
    <w:abstractNumId w:val="29"/>
  </w:num>
  <w:num w:numId="6" w16cid:durableId="1992323875">
    <w:abstractNumId w:val="17"/>
  </w:num>
  <w:num w:numId="7" w16cid:durableId="2103599247">
    <w:abstractNumId w:val="3"/>
  </w:num>
  <w:num w:numId="8" w16cid:durableId="2024477472">
    <w:abstractNumId w:val="18"/>
  </w:num>
  <w:num w:numId="9" w16cid:durableId="1293558910">
    <w:abstractNumId w:val="45"/>
  </w:num>
  <w:num w:numId="10" w16cid:durableId="1927036581">
    <w:abstractNumId w:val="19"/>
  </w:num>
  <w:num w:numId="11" w16cid:durableId="1157065603">
    <w:abstractNumId w:val="9"/>
  </w:num>
  <w:num w:numId="12" w16cid:durableId="258608549">
    <w:abstractNumId w:val="21"/>
  </w:num>
  <w:num w:numId="13" w16cid:durableId="1746610006">
    <w:abstractNumId w:val="41"/>
  </w:num>
  <w:num w:numId="14" w16cid:durableId="1882815141">
    <w:abstractNumId w:val="1"/>
  </w:num>
  <w:num w:numId="15" w16cid:durableId="620841099">
    <w:abstractNumId w:val="39"/>
  </w:num>
  <w:num w:numId="16" w16cid:durableId="1976376198">
    <w:abstractNumId w:val="42"/>
  </w:num>
  <w:num w:numId="17" w16cid:durableId="588731203">
    <w:abstractNumId w:val="25"/>
  </w:num>
  <w:num w:numId="18" w16cid:durableId="376441568">
    <w:abstractNumId w:val="13"/>
  </w:num>
  <w:num w:numId="19" w16cid:durableId="671182843">
    <w:abstractNumId w:val="15"/>
  </w:num>
  <w:num w:numId="20" w16cid:durableId="1995838058">
    <w:abstractNumId w:val="35"/>
  </w:num>
  <w:num w:numId="21" w16cid:durableId="270207347">
    <w:abstractNumId w:val="2"/>
  </w:num>
  <w:num w:numId="22" w16cid:durableId="391999307">
    <w:abstractNumId w:val="26"/>
  </w:num>
  <w:num w:numId="23" w16cid:durableId="138958560">
    <w:abstractNumId w:val="44"/>
  </w:num>
  <w:num w:numId="24" w16cid:durableId="689795287">
    <w:abstractNumId w:val="43"/>
  </w:num>
  <w:num w:numId="25" w16cid:durableId="1901942571">
    <w:abstractNumId w:val="20"/>
  </w:num>
  <w:num w:numId="26" w16cid:durableId="1240943996">
    <w:abstractNumId w:val="28"/>
  </w:num>
  <w:num w:numId="27" w16cid:durableId="251090046">
    <w:abstractNumId w:val="11"/>
  </w:num>
  <w:num w:numId="28" w16cid:durableId="1609123288">
    <w:abstractNumId w:val="34"/>
  </w:num>
  <w:num w:numId="29" w16cid:durableId="33115250">
    <w:abstractNumId w:val="4"/>
  </w:num>
  <w:num w:numId="30" w16cid:durableId="1652712876">
    <w:abstractNumId w:val="48"/>
  </w:num>
  <w:num w:numId="31" w16cid:durableId="430321922">
    <w:abstractNumId w:val="36"/>
  </w:num>
  <w:num w:numId="32" w16cid:durableId="10686553">
    <w:abstractNumId w:val="23"/>
  </w:num>
  <w:num w:numId="33" w16cid:durableId="1960455017">
    <w:abstractNumId w:val="24"/>
  </w:num>
  <w:num w:numId="34" w16cid:durableId="1700475204">
    <w:abstractNumId w:val="38"/>
  </w:num>
  <w:num w:numId="35" w16cid:durableId="2117291642">
    <w:abstractNumId w:val="5"/>
  </w:num>
  <w:num w:numId="36" w16cid:durableId="61502106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7" w16cid:durableId="241261521">
    <w:abstractNumId w:val="14"/>
  </w:num>
  <w:num w:numId="38" w16cid:durableId="186215735">
    <w:abstractNumId w:val="8"/>
  </w:num>
  <w:num w:numId="39" w16cid:durableId="594677506">
    <w:abstractNumId w:val="30"/>
  </w:num>
  <w:num w:numId="40" w16cid:durableId="1135294418">
    <w:abstractNumId w:val="12"/>
  </w:num>
  <w:num w:numId="41" w16cid:durableId="1966694584">
    <w:abstractNumId w:val="6"/>
  </w:num>
  <w:num w:numId="42" w16cid:durableId="468283972">
    <w:abstractNumId w:val="27"/>
  </w:num>
  <w:num w:numId="43" w16cid:durableId="1093018551">
    <w:abstractNumId w:val="10"/>
  </w:num>
  <w:num w:numId="44" w16cid:durableId="1160465078">
    <w:abstractNumId w:val="46"/>
  </w:num>
  <w:num w:numId="45" w16cid:durableId="1478960799">
    <w:abstractNumId w:val="33"/>
  </w:num>
  <w:num w:numId="46" w16cid:durableId="312376421">
    <w:abstractNumId w:val="31"/>
  </w:num>
  <w:num w:numId="47" w16cid:durableId="1449159742">
    <w:abstractNumId w:val="37"/>
  </w:num>
  <w:num w:numId="48" w16cid:durableId="1489251377">
    <w:abstractNumId w:val="47"/>
  </w:num>
  <w:num w:numId="49" w16cid:durableId="16578784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33"/>
    <w:rsid w:val="00000987"/>
    <w:rsid w:val="000115B6"/>
    <w:rsid w:val="00012F56"/>
    <w:rsid w:val="0001491E"/>
    <w:rsid w:val="0001651C"/>
    <w:rsid w:val="0001757B"/>
    <w:rsid w:val="00021AE4"/>
    <w:rsid w:val="00022F5C"/>
    <w:rsid w:val="00024011"/>
    <w:rsid w:val="0002624E"/>
    <w:rsid w:val="0002686F"/>
    <w:rsid w:val="00030E45"/>
    <w:rsid w:val="0003177A"/>
    <w:rsid w:val="000335DA"/>
    <w:rsid w:val="0003604A"/>
    <w:rsid w:val="000368CE"/>
    <w:rsid w:val="00036AB6"/>
    <w:rsid w:val="00036BBC"/>
    <w:rsid w:val="0003734D"/>
    <w:rsid w:val="00043163"/>
    <w:rsid w:val="00043221"/>
    <w:rsid w:val="00043CBF"/>
    <w:rsid w:val="00045EC4"/>
    <w:rsid w:val="000469CF"/>
    <w:rsid w:val="00046E1A"/>
    <w:rsid w:val="00051B38"/>
    <w:rsid w:val="00051F07"/>
    <w:rsid w:val="00055152"/>
    <w:rsid w:val="00061315"/>
    <w:rsid w:val="00062150"/>
    <w:rsid w:val="000621AC"/>
    <w:rsid w:val="0006663B"/>
    <w:rsid w:val="00067DAE"/>
    <w:rsid w:val="000706FD"/>
    <w:rsid w:val="00073BEA"/>
    <w:rsid w:val="00075BF5"/>
    <w:rsid w:val="00076AB0"/>
    <w:rsid w:val="000807A4"/>
    <w:rsid w:val="00084575"/>
    <w:rsid w:val="00085234"/>
    <w:rsid w:val="000868DF"/>
    <w:rsid w:val="00086EC2"/>
    <w:rsid w:val="00091EE7"/>
    <w:rsid w:val="000953D7"/>
    <w:rsid w:val="000955B2"/>
    <w:rsid w:val="00095E55"/>
    <w:rsid w:val="000971F9"/>
    <w:rsid w:val="000974B0"/>
    <w:rsid w:val="000A03DD"/>
    <w:rsid w:val="000A1673"/>
    <w:rsid w:val="000A2EFE"/>
    <w:rsid w:val="000A3E92"/>
    <w:rsid w:val="000A66A1"/>
    <w:rsid w:val="000B3130"/>
    <w:rsid w:val="000B59D6"/>
    <w:rsid w:val="000C0EC8"/>
    <w:rsid w:val="000C3CF2"/>
    <w:rsid w:val="000C45E9"/>
    <w:rsid w:val="000C6B86"/>
    <w:rsid w:val="000C7775"/>
    <w:rsid w:val="000D0248"/>
    <w:rsid w:val="000D254A"/>
    <w:rsid w:val="000D2725"/>
    <w:rsid w:val="000D2D65"/>
    <w:rsid w:val="000D338F"/>
    <w:rsid w:val="000D4584"/>
    <w:rsid w:val="000E004A"/>
    <w:rsid w:val="000E5282"/>
    <w:rsid w:val="000E57B0"/>
    <w:rsid w:val="000E6CD5"/>
    <w:rsid w:val="000F2C08"/>
    <w:rsid w:val="000F3047"/>
    <w:rsid w:val="000F47CF"/>
    <w:rsid w:val="000F5119"/>
    <w:rsid w:val="000F58ED"/>
    <w:rsid w:val="000F6B83"/>
    <w:rsid w:val="00101B67"/>
    <w:rsid w:val="0010229F"/>
    <w:rsid w:val="00102CC2"/>
    <w:rsid w:val="00105BC5"/>
    <w:rsid w:val="0010663F"/>
    <w:rsid w:val="00107CCD"/>
    <w:rsid w:val="0011019C"/>
    <w:rsid w:val="001120B5"/>
    <w:rsid w:val="001129EC"/>
    <w:rsid w:val="00112C77"/>
    <w:rsid w:val="00113BE8"/>
    <w:rsid w:val="00114054"/>
    <w:rsid w:val="0011598D"/>
    <w:rsid w:val="0011672A"/>
    <w:rsid w:val="0011674A"/>
    <w:rsid w:val="00116BF2"/>
    <w:rsid w:val="00120369"/>
    <w:rsid w:val="001211D0"/>
    <w:rsid w:val="00121957"/>
    <w:rsid w:val="00123077"/>
    <w:rsid w:val="00123992"/>
    <w:rsid w:val="0012458D"/>
    <w:rsid w:val="00125B40"/>
    <w:rsid w:val="00126B17"/>
    <w:rsid w:val="0013255C"/>
    <w:rsid w:val="001350C4"/>
    <w:rsid w:val="0013585A"/>
    <w:rsid w:val="00140C55"/>
    <w:rsid w:val="001427B5"/>
    <w:rsid w:val="0014469B"/>
    <w:rsid w:val="00144834"/>
    <w:rsid w:val="00144D44"/>
    <w:rsid w:val="00147552"/>
    <w:rsid w:val="0014782A"/>
    <w:rsid w:val="00153FA3"/>
    <w:rsid w:val="00154116"/>
    <w:rsid w:val="00156568"/>
    <w:rsid w:val="00157373"/>
    <w:rsid w:val="0016081B"/>
    <w:rsid w:val="0016107E"/>
    <w:rsid w:val="0016124A"/>
    <w:rsid w:val="0016208B"/>
    <w:rsid w:val="00165601"/>
    <w:rsid w:val="00165C2A"/>
    <w:rsid w:val="00167769"/>
    <w:rsid w:val="001700FD"/>
    <w:rsid w:val="001710B4"/>
    <w:rsid w:val="00171481"/>
    <w:rsid w:val="00172E69"/>
    <w:rsid w:val="00173372"/>
    <w:rsid w:val="00173D2E"/>
    <w:rsid w:val="0017549D"/>
    <w:rsid w:val="001776C0"/>
    <w:rsid w:val="00182243"/>
    <w:rsid w:val="00182F53"/>
    <w:rsid w:val="0018335F"/>
    <w:rsid w:val="0018367D"/>
    <w:rsid w:val="001837FF"/>
    <w:rsid w:val="00184152"/>
    <w:rsid w:val="0018443B"/>
    <w:rsid w:val="001859EA"/>
    <w:rsid w:val="001864B1"/>
    <w:rsid w:val="001864CF"/>
    <w:rsid w:val="00186A72"/>
    <w:rsid w:val="00186D8E"/>
    <w:rsid w:val="0018776A"/>
    <w:rsid w:val="00187E84"/>
    <w:rsid w:val="00193213"/>
    <w:rsid w:val="0019569C"/>
    <w:rsid w:val="001A024C"/>
    <w:rsid w:val="001A0464"/>
    <w:rsid w:val="001A0535"/>
    <w:rsid w:val="001A12CB"/>
    <w:rsid w:val="001A13E4"/>
    <w:rsid w:val="001A3863"/>
    <w:rsid w:val="001A3B82"/>
    <w:rsid w:val="001B2105"/>
    <w:rsid w:val="001B2509"/>
    <w:rsid w:val="001B3921"/>
    <w:rsid w:val="001B7229"/>
    <w:rsid w:val="001C02A9"/>
    <w:rsid w:val="001C13AE"/>
    <w:rsid w:val="001C18A6"/>
    <w:rsid w:val="001C1C19"/>
    <w:rsid w:val="001C2661"/>
    <w:rsid w:val="001C3FEF"/>
    <w:rsid w:val="001C46C4"/>
    <w:rsid w:val="001C69A1"/>
    <w:rsid w:val="001D1BB6"/>
    <w:rsid w:val="001D3552"/>
    <w:rsid w:val="001D6428"/>
    <w:rsid w:val="001D6728"/>
    <w:rsid w:val="001D7840"/>
    <w:rsid w:val="001D7BC3"/>
    <w:rsid w:val="001D7E8E"/>
    <w:rsid w:val="001E013B"/>
    <w:rsid w:val="001E1970"/>
    <w:rsid w:val="001E2A00"/>
    <w:rsid w:val="001E2E63"/>
    <w:rsid w:val="001E6318"/>
    <w:rsid w:val="001E76FC"/>
    <w:rsid w:val="001F399C"/>
    <w:rsid w:val="001F4F9B"/>
    <w:rsid w:val="001F6718"/>
    <w:rsid w:val="001F7C93"/>
    <w:rsid w:val="002005B2"/>
    <w:rsid w:val="00201ACD"/>
    <w:rsid w:val="00201C2E"/>
    <w:rsid w:val="002038B9"/>
    <w:rsid w:val="00205EDD"/>
    <w:rsid w:val="00210180"/>
    <w:rsid w:val="002124D2"/>
    <w:rsid w:val="00214023"/>
    <w:rsid w:val="00216244"/>
    <w:rsid w:val="00221163"/>
    <w:rsid w:val="002216D2"/>
    <w:rsid w:val="00222F15"/>
    <w:rsid w:val="00223338"/>
    <w:rsid w:val="00223DD8"/>
    <w:rsid w:val="002254C3"/>
    <w:rsid w:val="002264E4"/>
    <w:rsid w:val="00231E11"/>
    <w:rsid w:val="00233C05"/>
    <w:rsid w:val="00234B27"/>
    <w:rsid w:val="00235894"/>
    <w:rsid w:val="00237113"/>
    <w:rsid w:val="002379A0"/>
    <w:rsid w:val="002379E2"/>
    <w:rsid w:val="00237B1F"/>
    <w:rsid w:val="00237FC5"/>
    <w:rsid w:val="00242543"/>
    <w:rsid w:val="00242D3A"/>
    <w:rsid w:val="002444E9"/>
    <w:rsid w:val="00244523"/>
    <w:rsid w:val="002448C8"/>
    <w:rsid w:val="002454C9"/>
    <w:rsid w:val="002463CA"/>
    <w:rsid w:val="002470FA"/>
    <w:rsid w:val="00253868"/>
    <w:rsid w:val="00254B45"/>
    <w:rsid w:val="00254B8E"/>
    <w:rsid w:val="00254FC0"/>
    <w:rsid w:val="00255059"/>
    <w:rsid w:val="00257B8F"/>
    <w:rsid w:val="002606A3"/>
    <w:rsid w:val="0026198B"/>
    <w:rsid w:val="00261EF5"/>
    <w:rsid w:val="00262687"/>
    <w:rsid w:val="00262DCD"/>
    <w:rsid w:val="00263CFA"/>
    <w:rsid w:val="00266EA6"/>
    <w:rsid w:val="00267012"/>
    <w:rsid w:val="002675D2"/>
    <w:rsid w:val="00270D45"/>
    <w:rsid w:val="0027231A"/>
    <w:rsid w:val="00272CD6"/>
    <w:rsid w:val="00273587"/>
    <w:rsid w:val="00273B04"/>
    <w:rsid w:val="002740A5"/>
    <w:rsid w:val="002746DC"/>
    <w:rsid w:val="00275B76"/>
    <w:rsid w:val="0027734A"/>
    <w:rsid w:val="00284125"/>
    <w:rsid w:val="002851F7"/>
    <w:rsid w:val="00285EC7"/>
    <w:rsid w:val="00286F9F"/>
    <w:rsid w:val="0028708D"/>
    <w:rsid w:val="002878C6"/>
    <w:rsid w:val="00290E27"/>
    <w:rsid w:val="002922F4"/>
    <w:rsid w:val="0029441E"/>
    <w:rsid w:val="00295664"/>
    <w:rsid w:val="002A0B6B"/>
    <w:rsid w:val="002A182B"/>
    <w:rsid w:val="002A306F"/>
    <w:rsid w:val="002A3B20"/>
    <w:rsid w:val="002A3E22"/>
    <w:rsid w:val="002A4BC8"/>
    <w:rsid w:val="002A55FA"/>
    <w:rsid w:val="002B0435"/>
    <w:rsid w:val="002B1CDA"/>
    <w:rsid w:val="002B26C5"/>
    <w:rsid w:val="002B3CF8"/>
    <w:rsid w:val="002B7EFC"/>
    <w:rsid w:val="002C032D"/>
    <w:rsid w:val="002C05A6"/>
    <w:rsid w:val="002C1965"/>
    <w:rsid w:val="002C2BFD"/>
    <w:rsid w:val="002C35A1"/>
    <w:rsid w:val="002C5761"/>
    <w:rsid w:val="002C625E"/>
    <w:rsid w:val="002D47B7"/>
    <w:rsid w:val="002D5609"/>
    <w:rsid w:val="002D7ED5"/>
    <w:rsid w:val="002E1694"/>
    <w:rsid w:val="002E185F"/>
    <w:rsid w:val="002E1DA5"/>
    <w:rsid w:val="002E26B2"/>
    <w:rsid w:val="002E3A7B"/>
    <w:rsid w:val="002E44AE"/>
    <w:rsid w:val="002E482A"/>
    <w:rsid w:val="002E5572"/>
    <w:rsid w:val="002E7937"/>
    <w:rsid w:val="002F023A"/>
    <w:rsid w:val="002F11DD"/>
    <w:rsid w:val="002F1615"/>
    <w:rsid w:val="002F5AD6"/>
    <w:rsid w:val="002F6B04"/>
    <w:rsid w:val="002F748A"/>
    <w:rsid w:val="003027A5"/>
    <w:rsid w:val="00303067"/>
    <w:rsid w:val="00303E74"/>
    <w:rsid w:val="00306A10"/>
    <w:rsid w:val="00311285"/>
    <w:rsid w:val="00312B13"/>
    <w:rsid w:val="00314845"/>
    <w:rsid w:val="00315572"/>
    <w:rsid w:val="00316072"/>
    <w:rsid w:val="00320108"/>
    <w:rsid w:val="00320421"/>
    <w:rsid w:val="00321297"/>
    <w:rsid w:val="003217F2"/>
    <w:rsid w:val="00323A12"/>
    <w:rsid w:val="00325DB9"/>
    <w:rsid w:val="0032600A"/>
    <w:rsid w:val="003264C7"/>
    <w:rsid w:val="0032654D"/>
    <w:rsid w:val="003312B4"/>
    <w:rsid w:val="00332C09"/>
    <w:rsid w:val="003333C4"/>
    <w:rsid w:val="003363AD"/>
    <w:rsid w:val="00340338"/>
    <w:rsid w:val="00341804"/>
    <w:rsid w:val="00345BAF"/>
    <w:rsid w:val="00347D16"/>
    <w:rsid w:val="00347F79"/>
    <w:rsid w:val="00350B7B"/>
    <w:rsid w:val="00351055"/>
    <w:rsid w:val="00352178"/>
    <w:rsid w:val="00355CB8"/>
    <w:rsid w:val="0035723F"/>
    <w:rsid w:val="00364CDB"/>
    <w:rsid w:val="00367D85"/>
    <w:rsid w:val="003719B6"/>
    <w:rsid w:val="0037207B"/>
    <w:rsid w:val="00372CBD"/>
    <w:rsid w:val="0037384E"/>
    <w:rsid w:val="00373BDF"/>
    <w:rsid w:val="003746AB"/>
    <w:rsid w:val="003770E1"/>
    <w:rsid w:val="00377BA9"/>
    <w:rsid w:val="0038125D"/>
    <w:rsid w:val="00381A49"/>
    <w:rsid w:val="00382148"/>
    <w:rsid w:val="0038239D"/>
    <w:rsid w:val="00383D7B"/>
    <w:rsid w:val="00383E70"/>
    <w:rsid w:val="00386BA0"/>
    <w:rsid w:val="003910DA"/>
    <w:rsid w:val="00391F0A"/>
    <w:rsid w:val="003926B2"/>
    <w:rsid w:val="00393AAE"/>
    <w:rsid w:val="003973CC"/>
    <w:rsid w:val="00397D9B"/>
    <w:rsid w:val="003A1133"/>
    <w:rsid w:val="003A163D"/>
    <w:rsid w:val="003A1766"/>
    <w:rsid w:val="003A19D5"/>
    <w:rsid w:val="003A237F"/>
    <w:rsid w:val="003A3640"/>
    <w:rsid w:val="003A5007"/>
    <w:rsid w:val="003A5E07"/>
    <w:rsid w:val="003A600B"/>
    <w:rsid w:val="003A7661"/>
    <w:rsid w:val="003A766B"/>
    <w:rsid w:val="003A77A5"/>
    <w:rsid w:val="003A7CE7"/>
    <w:rsid w:val="003A7DD4"/>
    <w:rsid w:val="003B1BDF"/>
    <w:rsid w:val="003B3AAB"/>
    <w:rsid w:val="003B3DA6"/>
    <w:rsid w:val="003B48D0"/>
    <w:rsid w:val="003B5D5E"/>
    <w:rsid w:val="003B7296"/>
    <w:rsid w:val="003C0732"/>
    <w:rsid w:val="003C1849"/>
    <w:rsid w:val="003C1D89"/>
    <w:rsid w:val="003C2291"/>
    <w:rsid w:val="003C31E5"/>
    <w:rsid w:val="003C7716"/>
    <w:rsid w:val="003C7B68"/>
    <w:rsid w:val="003D1350"/>
    <w:rsid w:val="003D2159"/>
    <w:rsid w:val="003D2867"/>
    <w:rsid w:val="003D4B35"/>
    <w:rsid w:val="003D4F86"/>
    <w:rsid w:val="003E05CB"/>
    <w:rsid w:val="003E3930"/>
    <w:rsid w:val="003E3A04"/>
    <w:rsid w:val="003E5041"/>
    <w:rsid w:val="003E6E13"/>
    <w:rsid w:val="003E73F6"/>
    <w:rsid w:val="003E74BF"/>
    <w:rsid w:val="003F1C8A"/>
    <w:rsid w:val="003F277E"/>
    <w:rsid w:val="003F2B9E"/>
    <w:rsid w:val="003F3107"/>
    <w:rsid w:val="003F37A6"/>
    <w:rsid w:val="003F4105"/>
    <w:rsid w:val="003F534B"/>
    <w:rsid w:val="003F5D31"/>
    <w:rsid w:val="00400812"/>
    <w:rsid w:val="00400923"/>
    <w:rsid w:val="0040155B"/>
    <w:rsid w:val="0040201C"/>
    <w:rsid w:val="004027A6"/>
    <w:rsid w:val="004074C8"/>
    <w:rsid w:val="00410CC6"/>
    <w:rsid w:val="00414305"/>
    <w:rsid w:val="004170E1"/>
    <w:rsid w:val="0042005F"/>
    <w:rsid w:val="00420366"/>
    <w:rsid w:val="0042127D"/>
    <w:rsid w:val="00423049"/>
    <w:rsid w:val="00423CDC"/>
    <w:rsid w:val="00427F92"/>
    <w:rsid w:val="0043195E"/>
    <w:rsid w:val="004353D7"/>
    <w:rsid w:val="00435CDF"/>
    <w:rsid w:val="00435FF2"/>
    <w:rsid w:val="00436C38"/>
    <w:rsid w:val="0043759D"/>
    <w:rsid w:val="00446671"/>
    <w:rsid w:val="004471BA"/>
    <w:rsid w:val="00450479"/>
    <w:rsid w:val="00450F77"/>
    <w:rsid w:val="004511C2"/>
    <w:rsid w:val="0045214D"/>
    <w:rsid w:val="004523E4"/>
    <w:rsid w:val="00452B24"/>
    <w:rsid w:val="0045309C"/>
    <w:rsid w:val="004569D0"/>
    <w:rsid w:val="00460E35"/>
    <w:rsid w:val="00461033"/>
    <w:rsid w:val="004610E1"/>
    <w:rsid w:val="0046445E"/>
    <w:rsid w:val="00465D51"/>
    <w:rsid w:val="0046622A"/>
    <w:rsid w:val="004663B2"/>
    <w:rsid w:val="0047233A"/>
    <w:rsid w:val="00482940"/>
    <w:rsid w:val="00482D40"/>
    <w:rsid w:val="004849E1"/>
    <w:rsid w:val="00491564"/>
    <w:rsid w:val="00494B5B"/>
    <w:rsid w:val="00495161"/>
    <w:rsid w:val="00496B16"/>
    <w:rsid w:val="004A048C"/>
    <w:rsid w:val="004A241B"/>
    <w:rsid w:val="004A50FC"/>
    <w:rsid w:val="004A7B56"/>
    <w:rsid w:val="004B22C5"/>
    <w:rsid w:val="004B4474"/>
    <w:rsid w:val="004B71D3"/>
    <w:rsid w:val="004C1CFA"/>
    <w:rsid w:val="004C32CE"/>
    <w:rsid w:val="004C32CF"/>
    <w:rsid w:val="004C3A5D"/>
    <w:rsid w:val="004C3C01"/>
    <w:rsid w:val="004C4995"/>
    <w:rsid w:val="004C5AFE"/>
    <w:rsid w:val="004D12A8"/>
    <w:rsid w:val="004D7444"/>
    <w:rsid w:val="004D7790"/>
    <w:rsid w:val="004D78CF"/>
    <w:rsid w:val="004E5BDA"/>
    <w:rsid w:val="004F068F"/>
    <w:rsid w:val="004F1377"/>
    <w:rsid w:val="004F2AA3"/>
    <w:rsid w:val="004F2E1A"/>
    <w:rsid w:val="004F30A9"/>
    <w:rsid w:val="004F4BFC"/>
    <w:rsid w:val="004F6723"/>
    <w:rsid w:val="00501848"/>
    <w:rsid w:val="0050428E"/>
    <w:rsid w:val="005118B3"/>
    <w:rsid w:val="00512375"/>
    <w:rsid w:val="00512C8B"/>
    <w:rsid w:val="00513F7C"/>
    <w:rsid w:val="005159B9"/>
    <w:rsid w:val="00516B8C"/>
    <w:rsid w:val="00517FE0"/>
    <w:rsid w:val="00521019"/>
    <w:rsid w:val="00522870"/>
    <w:rsid w:val="005229D7"/>
    <w:rsid w:val="00523479"/>
    <w:rsid w:val="0052349F"/>
    <w:rsid w:val="00523B9E"/>
    <w:rsid w:val="00532B36"/>
    <w:rsid w:val="00534374"/>
    <w:rsid w:val="00534DAB"/>
    <w:rsid w:val="0053587C"/>
    <w:rsid w:val="00536927"/>
    <w:rsid w:val="005401E2"/>
    <w:rsid w:val="00541A4D"/>
    <w:rsid w:val="00541D7A"/>
    <w:rsid w:val="00542900"/>
    <w:rsid w:val="00544DC9"/>
    <w:rsid w:val="0055237B"/>
    <w:rsid w:val="00553B5F"/>
    <w:rsid w:val="00557060"/>
    <w:rsid w:val="00560A7B"/>
    <w:rsid w:val="00561C68"/>
    <w:rsid w:val="00561EC7"/>
    <w:rsid w:val="00561FCD"/>
    <w:rsid w:val="0056318B"/>
    <w:rsid w:val="005632BD"/>
    <w:rsid w:val="00563433"/>
    <w:rsid w:val="00563D01"/>
    <w:rsid w:val="00564BAE"/>
    <w:rsid w:val="00564C84"/>
    <w:rsid w:val="005659D0"/>
    <w:rsid w:val="00565ACE"/>
    <w:rsid w:val="00565EAB"/>
    <w:rsid w:val="00566829"/>
    <w:rsid w:val="00581BAE"/>
    <w:rsid w:val="005838F0"/>
    <w:rsid w:val="00584DD5"/>
    <w:rsid w:val="00585386"/>
    <w:rsid w:val="00586873"/>
    <w:rsid w:val="00586A76"/>
    <w:rsid w:val="00587B0E"/>
    <w:rsid w:val="005916BB"/>
    <w:rsid w:val="005924AF"/>
    <w:rsid w:val="00592660"/>
    <w:rsid w:val="00592F44"/>
    <w:rsid w:val="00594820"/>
    <w:rsid w:val="00595A6B"/>
    <w:rsid w:val="005A0C29"/>
    <w:rsid w:val="005A4DD6"/>
    <w:rsid w:val="005A5C9A"/>
    <w:rsid w:val="005A7AD3"/>
    <w:rsid w:val="005B20A7"/>
    <w:rsid w:val="005B2547"/>
    <w:rsid w:val="005B3193"/>
    <w:rsid w:val="005B32AA"/>
    <w:rsid w:val="005B37F1"/>
    <w:rsid w:val="005B4C3B"/>
    <w:rsid w:val="005B57CE"/>
    <w:rsid w:val="005C10D4"/>
    <w:rsid w:val="005C1D9C"/>
    <w:rsid w:val="005C299F"/>
    <w:rsid w:val="005C31A5"/>
    <w:rsid w:val="005C4770"/>
    <w:rsid w:val="005C75F9"/>
    <w:rsid w:val="005D0E9A"/>
    <w:rsid w:val="005D2818"/>
    <w:rsid w:val="005D38EE"/>
    <w:rsid w:val="005D4004"/>
    <w:rsid w:val="005D4B90"/>
    <w:rsid w:val="005D75AA"/>
    <w:rsid w:val="005D7F8E"/>
    <w:rsid w:val="005E1097"/>
    <w:rsid w:val="005E1BF8"/>
    <w:rsid w:val="005E29A4"/>
    <w:rsid w:val="005E308F"/>
    <w:rsid w:val="005E333B"/>
    <w:rsid w:val="005E43EC"/>
    <w:rsid w:val="005E57A7"/>
    <w:rsid w:val="005F07D7"/>
    <w:rsid w:val="005F1DA0"/>
    <w:rsid w:val="005F2A98"/>
    <w:rsid w:val="005F41E6"/>
    <w:rsid w:val="00601C15"/>
    <w:rsid w:val="00610AFD"/>
    <w:rsid w:val="00610F08"/>
    <w:rsid w:val="00612509"/>
    <w:rsid w:val="006132B0"/>
    <w:rsid w:val="0061376D"/>
    <w:rsid w:val="0061392D"/>
    <w:rsid w:val="00614B31"/>
    <w:rsid w:val="00616125"/>
    <w:rsid w:val="00617455"/>
    <w:rsid w:val="00617CF3"/>
    <w:rsid w:val="00617DCC"/>
    <w:rsid w:val="0062265D"/>
    <w:rsid w:val="00624B27"/>
    <w:rsid w:val="00624F0C"/>
    <w:rsid w:val="006270AB"/>
    <w:rsid w:val="00630511"/>
    <w:rsid w:val="00630919"/>
    <w:rsid w:val="00631676"/>
    <w:rsid w:val="006326B2"/>
    <w:rsid w:val="0063534D"/>
    <w:rsid w:val="006361B6"/>
    <w:rsid w:val="00636B10"/>
    <w:rsid w:val="00636D06"/>
    <w:rsid w:val="0063786D"/>
    <w:rsid w:val="006403D5"/>
    <w:rsid w:val="00640F9E"/>
    <w:rsid w:val="00642990"/>
    <w:rsid w:val="00645511"/>
    <w:rsid w:val="00651454"/>
    <w:rsid w:val="006556E4"/>
    <w:rsid w:val="00656EC4"/>
    <w:rsid w:val="00657179"/>
    <w:rsid w:val="00660D61"/>
    <w:rsid w:val="006630D5"/>
    <w:rsid w:val="0066379E"/>
    <w:rsid w:val="006669C9"/>
    <w:rsid w:val="00672B59"/>
    <w:rsid w:val="00673E9D"/>
    <w:rsid w:val="006800FA"/>
    <w:rsid w:val="00681004"/>
    <w:rsid w:val="00681986"/>
    <w:rsid w:val="006827A8"/>
    <w:rsid w:val="00684E70"/>
    <w:rsid w:val="006858F0"/>
    <w:rsid w:val="0068590B"/>
    <w:rsid w:val="00687642"/>
    <w:rsid w:val="00690085"/>
    <w:rsid w:val="006904A1"/>
    <w:rsid w:val="00691A2E"/>
    <w:rsid w:val="006931B4"/>
    <w:rsid w:val="006940E8"/>
    <w:rsid w:val="00694168"/>
    <w:rsid w:val="00697018"/>
    <w:rsid w:val="006975FE"/>
    <w:rsid w:val="006A1129"/>
    <w:rsid w:val="006A61B8"/>
    <w:rsid w:val="006A7B3B"/>
    <w:rsid w:val="006B0E46"/>
    <w:rsid w:val="006B1A37"/>
    <w:rsid w:val="006B3299"/>
    <w:rsid w:val="006B35D0"/>
    <w:rsid w:val="006B35F7"/>
    <w:rsid w:val="006B3710"/>
    <w:rsid w:val="006B50C3"/>
    <w:rsid w:val="006B5A0D"/>
    <w:rsid w:val="006C5589"/>
    <w:rsid w:val="006C7062"/>
    <w:rsid w:val="006C77BB"/>
    <w:rsid w:val="006C7B8A"/>
    <w:rsid w:val="006D0EE2"/>
    <w:rsid w:val="006D1515"/>
    <w:rsid w:val="006D1C88"/>
    <w:rsid w:val="006D20A7"/>
    <w:rsid w:val="006D296F"/>
    <w:rsid w:val="006D2DB4"/>
    <w:rsid w:val="006D3A76"/>
    <w:rsid w:val="006D4104"/>
    <w:rsid w:val="006D421F"/>
    <w:rsid w:val="006D475E"/>
    <w:rsid w:val="006D4C23"/>
    <w:rsid w:val="006D72C2"/>
    <w:rsid w:val="006E17E2"/>
    <w:rsid w:val="006E2A4D"/>
    <w:rsid w:val="006E3E04"/>
    <w:rsid w:val="006E5915"/>
    <w:rsid w:val="006E7BA8"/>
    <w:rsid w:val="006F0E6A"/>
    <w:rsid w:val="006F12DE"/>
    <w:rsid w:val="006F2953"/>
    <w:rsid w:val="006F36B0"/>
    <w:rsid w:val="006F36ED"/>
    <w:rsid w:val="006F4550"/>
    <w:rsid w:val="006F5064"/>
    <w:rsid w:val="006F69BA"/>
    <w:rsid w:val="00700405"/>
    <w:rsid w:val="00710E6F"/>
    <w:rsid w:val="00714ABE"/>
    <w:rsid w:val="007206CA"/>
    <w:rsid w:val="0072193B"/>
    <w:rsid w:val="0072215C"/>
    <w:rsid w:val="00722241"/>
    <w:rsid w:val="00722C3C"/>
    <w:rsid w:val="00724449"/>
    <w:rsid w:val="00724784"/>
    <w:rsid w:val="00727E74"/>
    <w:rsid w:val="00730A82"/>
    <w:rsid w:val="0073172E"/>
    <w:rsid w:val="00731B09"/>
    <w:rsid w:val="00732F96"/>
    <w:rsid w:val="00733836"/>
    <w:rsid w:val="007342EF"/>
    <w:rsid w:val="00735295"/>
    <w:rsid w:val="007358BA"/>
    <w:rsid w:val="00736580"/>
    <w:rsid w:val="00736ADA"/>
    <w:rsid w:val="00737995"/>
    <w:rsid w:val="007404EC"/>
    <w:rsid w:val="0074066F"/>
    <w:rsid w:val="007424E1"/>
    <w:rsid w:val="00742D44"/>
    <w:rsid w:val="00746071"/>
    <w:rsid w:val="0075039B"/>
    <w:rsid w:val="0075097B"/>
    <w:rsid w:val="0075255B"/>
    <w:rsid w:val="007531CB"/>
    <w:rsid w:val="00753A39"/>
    <w:rsid w:val="00754681"/>
    <w:rsid w:val="00757E9D"/>
    <w:rsid w:val="00763C9F"/>
    <w:rsid w:val="0076471A"/>
    <w:rsid w:val="007657BF"/>
    <w:rsid w:val="0076682B"/>
    <w:rsid w:val="0076762B"/>
    <w:rsid w:val="00770B3C"/>
    <w:rsid w:val="00771E07"/>
    <w:rsid w:val="00771E59"/>
    <w:rsid w:val="007721F2"/>
    <w:rsid w:val="00773A49"/>
    <w:rsid w:val="007762F2"/>
    <w:rsid w:val="007764AF"/>
    <w:rsid w:val="00776EB3"/>
    <w:rsid w:val="007806BB"/>
    <w:rsid w:val="00780FA3"/>
    <w:rsid w:val="00781E12"/>
    <w:rsid w:val="00781E4F"/>
    <w:rsid w:val="00781F15"/>
    <w:rsid w:val="0078265B"/>
    <w:rsid w:val="00782C34"/>
    <w:rsid w:val="00783114"/>
    <w:rsid w:val="00783D0D"/>
    <w:rsid w:val="00784F89"/>
    <w:rsid w:val="0078547A"/>
    <w:rsid w:val="00793FFC"/>
    <w:rsid w:val="00795780"/>
    <w:rsid w:val="00796073"/>
    <w:rsid w:val="00796B8A"/>
    <w:rsid w:val="007971B6"/>
    <w:rsid w:val="007A0B82"/>
    <w:rsid w:val="007A1C12"/>
    <w:rsid w:val="007A3929"/>
    <w:rsid w:val="007A3D7E"/>
    <w:rsid w:val="007A5395"/>
    <w:rsid w:val="007A5549"/>
    <w:rsid w:val="007A5BD9"/>
    <w:rsid w:val="007B07BD"/>
    <w:rsid w:val="007B18F2"/>
    <w:rsid w:val="007B2627"/>
    <w:rsid w:val="007B377F"/>
    <w:rsid w:val="007B38FB"/>
    <w:rsid w:val="007B3B87"/>
    <w:rsid w:val="007B5744"/>
    <w:rsid w:val="007B638B"/>
    <w:rsid w:val="007B7869"/>
    <w:rsid w:val="007C20BF"/>
    <w:rsid w:val="007C27E4"/>
    <w:rsid w:val="007D064F"/>
    <w:rsid w:val="007D0769"/>
    <w:rsid w:val="007D0782"/>
    <w:rsid w:val="007D0C12"/>
    <w:rsid w:val="007D506F"/>
    <w:rsid w:val="007D65EF"/>
    <w:rsid w:val="007D7F79"/>
    <w:rsid w:val="007E07D7"/>
    <w:rsid w:val="007E0D38"/>
    <w:rsid w:val="007E205D"/>
    <w:rsid w:val="007E2BB3"/>
    <w:rsid w:val="007E4804"/>
    <w:rsid w:val="007E5C7D"/>
    <w:rsid w:val="007E7E7F"/>
    <w:rsid w:val="007F5654"/>
    <w:rsid w:val="007F6004"/>
    <w:rsid w:val="007F6395"/>
    <w:rsid w:val="00801950"/>
    <w:rsid w:val="00801EAB"/>
    <w:rsid w:val="008048C4"/>
    <w:rsid w:val="0080738E"/>
    <w:rsid w:val="00807976"/>
    <w:rsid w:val="008125F7"/>
    <w:rsid w:val="00813225"/>
    <w:rsid w:val="00813C63"/>
    <w:rsid w:val="00814BDB"/>
    <w:rsid w:val="008157D3"/>
    <w:rsid w:val="0082610C"/>
    <w:rsid w:val="0082627D"/>
    <w:rsid w:val="00827F33"/>
    <w:rsid w:val="008322A0"/>
    <w:rsid w:val="008347C5"/>
    <w:rsid w:val="008352FD"/>
    <w:rsid w:val="00840C6C"/>
    <w:rsid w:val="00841753"/>
    <w:rsid w:val="0084453A"/>
    <w:rsid w:val="0084482E"/>
    <w:rsid w:val="00844A5B"/>
    <w:rsid w:val="00845D72"/>
    <w:rsid w:val="00845DB5"/>
    <w:rsid w:val="00852A39"/>
    <w:rsid w:val="008538B8"/>
    <w:rsid w:val="008557A4"/>
    <w:rsid w:val="008557B0"/>
    <w:rsid w:val="008558CE"/>
    <w:rsid w:val="0085759A"/>
    <w:rsid w:val="008608C4"/>
    <w:rsid w:val="00860FF2"/>
    <w:rsid w:val="00861D82"/>
    <w:rsid w:val="0086461B"/>
    <w:rsid w:val="00867811"/>
    <w:rsid w:val="008708D7"/>
    <w:rsid w:val="00871260"/>
    <w:rsid w:val="00873E41"/>
    <w:rsid w:val="008821E9"/>
    <w:rsid w:val="00882A8B"/>
    <w:rsid w:val="00883A3E"/>
    <w:rsid w:val="008843DB"/>
    <w:rsid w:val="008846FC"/>
    <w:rsid w:val="008857F8"/>
    <w:rsid w:val="00887851"/>
    <w:rsid w:val="0089046E"/>
    <w:rsid w:val="00890693"/>
    <w:rsid w:val="00890988"/>
    <w:rsid w:val="00891552"/>
    <w:rsid w:val="00891CD8"/>
    <w:rsid w:val="00891FFB"/>
    <w:rsid w:val="00893965"/>
    <w:rsid w:val="00894190"/>
    <w:rsid w:val="0089612F"/>
    <w:rsid w:val="0089623C"/>
    <w:rsid w:val="008970D2"/>
    <w:rsid w:val="008A01D2"/>
    <w:rsid w:val="008A1BFC"/>
    <w:rsid w:val="008A2D7F"/>
    <w:rsid w:val="008A4922"/>
    <w:rsid w:val="008A520D"/>
    <w:rsid w:val="008A5980"/>
    <w:rsid w:val="008A7627"/>
    <w:rsid w:val="008A7961"/>
    <w:rsid w:val="008B1A4B"/>
    <w:rsid w:val="008B3470"/>
    <w:rsid w:val="008B3515"/>
    <w:rsid w:val="008B3A6C"/>
    <w:rsid w:val="008B5D5A"/>
    <w:rsid w:val="008B6BA2"/>
    <w:rsid w:val="008B7ED5"/>
    <w:rsid w:val="008C1198"/>
    <w:rsid w:val="008C3F7E"/>
    <w:rsid w:val="008C4041"/>
    <w:rsid w:val="008C5746"/>
    <w:rsid w:val="008D0F55"/>
    <w:rsid w:val="008D16BB"/>
    <w:rsid w:val="008D1DB2"/>
    <w:rsid w:val="008D3CC4"/>
    <w:rsid w:val="008D4ACA"/>
    <w:rsid w:val="008D5650"/>
    <w:rsid w:val="008E0F23"/>
    <w:rsid w:val="008E1D41"/>
    <w:rsid w:val="008E44CA"/>
    <w:rsid w:val="008E5163"/>
    <w:rsid w:val="008E5207"/>
    <w:rsid w:val="008E5D32"/>
    <w:rsid w:val="008E62E3"/>
    <w:rsid w:val="008E7356"/>
    <w:rsid w:val="008F1142"/>
    <w:rsid w:val="008F1881"/>
    <w:rsid w:val="008F18FE"/>
    <w:rsid w:val="008F282D"/>
    <w:rsid w:val="008F44FC"/>
    <w:rsid w:val="008F6189"/>
    <w:rsid w:val="008F6FF4"/>
    <w:rsid w:val="008F77EE"/>
    <w:rsid w:val="008F7CB3"/>
    <w:rsid w:val="009028D5"/>
    <w:rsid w:val="00902C47"/>
    <w:rsid w:val="00905220"/>
    <w:rsid w:val="009053C8"/>
    <w:rsid w:val="009055CE"/>
    <w:rsid w:val="00905691"/>
    <w:rsid w:val="0090650C"/>
    <w:rsid w:val="00907A0A"/>
    <w:rsid w:val="00907F09"/>
    <w:rsid w:val="00907F24"/>
    <w:rsid w:val="009130FB"/>
    <w:rsid w:val="009142E9"/>
    <w:rsid w:val="00915AC2"/>
    <w:rsid w:val="00916EA9"/>
    <w:rsid w:val="00923AE8"/>
    <w:rsid w:val="00925221"/>
    <w:rsid w:val="00926028"/>
    <w:rsid w:val="0092619E"/>
    <w:rsid w:val="00926A82"/>
    <w:rsid w:val="00926C44"/>
    <w:rsid w:val="00930C3F"/>
    <w:rsid w:val="0093229C"/>
    <w:rsid w:val="0093256C"/>
    <w:rsid w:val="00933929"/>
    <w:rsid w:val="0093518B"/>
    <w:rsid w:val="00936063"/>
    <w:rsid w:val="009373D4"/>
    <w:rsid w:val="009377B8"/>
    <w:rsid w:val="00937831"/>
    <w:rsid w:val="00937DD5"/>
    <w:rsid w:val="0094150F"/>
    <w:rsid w:val="009416EE"/>
    <w:rsid w:val="00942D53"/>
    <w:rsid w:val="00942F63"/>
    <w:rsid w:val="009445D5"/>
    <w:rsid w:val="009455DE"/>
    <w:rsid w:val="00946380"/>
    <w:rsid w:val="00947975"/>
    <w:rsid w:val="00947A60"/>
    <w:rsid w:val="009509F9"/>
    <w:rsid w:val="00950BD0"/>
    <w:rsid w:val="00953522"/>
    <w:rsid w:val="00953C97"/>
    <w:rsid w:val="00954E9F"/>
    <w:rsid w:val="00955B0A"/>
    <w:rsid w:val="00955DB1"/>
    <w:rsid w:val="009566A1"/>
    <w:rsid w:val="009568D7"/>
    <w:rsid w:val="00957B70"/>
    <w:rsid w:val="00961369"/>
    <w:rsid w:val="00961531"/>
    <w:rsid w:val="009616D3"/>
    <w:rsid w:val="00963ECE"/>
    <w:rsid w:val="00964CE8"/>
    <w:rsid w:val="00965CF7"/>
    <w:rsid w:val="009666A0"/>
    <w:rsid w:val="0096693A"/>
    <w:rsid w:val="0096734B"/>
    <w:rsid w:val="00967AC8"/>
    <w:rsid w:val="00967C83"/>
    <w:rsid w:val="0097106D"/>
    <w:rsid w:val="00971334"/>
    <w:rsid w:val="00971582"/>
    <w:rsid w:val="00972A84"/>
    <w:rsid w:val="00973424"/>
    <w:rsid w:val="00975A0D"/>
    <w:rsid w:val="00981E26"/>
    <w:rsid w:val="0098228A"/>
    <w:rsid w:val="00984FA5"/>
    <w:rsid w:val="00985283"/>
    <w:rsid w:val="00986087"/>
    <w:rsid w:val="00990E55"/>
    <w:rsid w:val="00991477"/>
    <w:rsid w:val="00991D1A"/>
    <w:rsid w:val="00992AF8"/>
    <w:rsid w:val="00992C44"/>
    <w:rsid w:val="00992E6D"/>
    <w:rsid w:val="00993B04"/>
    <w:rsid w:val="00994F4B"/>
    <w:rsid w:val="00996FBA"/>
    <w:rsid w:val="00997820"/>
    <w:rsid w:val="009A1046"/>
    <w:rsid w:val="009A1B26"/>
    <w:rsid w:val="009A2133"/>
    <w:rsid w:val="009A42E7"/>
    <w:rsid w:val="009A5E1B"/>
    <w:rsid w:val="009A6666"/>
    <w:rsid w:val="009B0273"/>
    <w:rsid w:val="009B0988"/>
    <w:rsid w:val="009B0CD2"/>
    <w:rsid w:val="009B0F65"/>
    <w:rsid w:val="009B1F9D"/>
    <w:rsid w:val="009B2EE1"/>
    <w:rsid w:val="009B313E"/>
    <w:rsid w:val="009B4BA5"/>
    <w:rsid w:val="009B4BA7"/>
    <w:rsid w:val="009B5F8C"/>
    <w:rsid w:val="009C1814"/>
    <w:rsid w:val="009C1968"/>
    <w:rsid w:val="009C1A81"/>
    <w:rsid w:val="009C794E"/>
    <w:rsid w:val="009C7955"/>
    <w:rsid w:val="009D720F"/>
    <w:rsid w:val="009D7413"/>
    <w:rsid w:val="009E0791"/>
    <w:rsid w:val="009E1A3D"/>
    <w:rsid w:val="009E7A99"/>
    <w:rsid w:val="009F0FEC"/>
    <w:rsid w:val="009F2B57"/>
    <w:rsid w:val="009F39B6"/>
    <w:rsid w:val="009F3A87"/>
    <w:rsid w:val="009F6398"/>
    <w:rsid w:val="009F704E"/>
    <w:rsid w:val="00A02FD1"/>
    <w:rsid w:val="00A055B9"/>
    <w:rsid w:val="00A06BEE"/>
    <w:rsid w:val="00A06EE7"/>
    <w:rsid w:val="00A1066D"/>
    <w:rsid w:val="00A112E8"/>
    <w:rsid w:val="00A12958"/>
    <w:rsid w:val="00A12B14"/>
    <w:rsid w:val="00A12DB3"/>
    <w:rsid w:val="00A1338E"/>
    <w:rsid w:val="00A14803"/>
    <w:rsid w:val="00A218B6"/>
    <w:rsid w:val="00A235EE"/>
    <w:rsid w:val="00A238EE"/>
    <w:rsid w:val="00A2548A"/>
    <w:rsid w:val="00A25EB4"/>
    <w:rsid w:val="00A27413"/>
    <w:rsid w:val="00A3492C"/>
    <w:rsid w:val="00A34DC3"/>
    <w:rsid w:val="00A372CA"/>
    <w:rsid w:val="00A4228F"/>
    <w:rsid w:val="00A44A1F"/>
    <w:rsid w:val="00A44D0D"/>
    <w:rsid w:val="00A46A04"/>
    <w:rsid w:val="00A46F11"/>
    <w:rsid w:val="00A5184C"/>
    <w:rsid w:val="00A51E0A"/>
    <w:rsid w:val="00A52C48"/>
    <w:rsid w:val="00A52F54"/>
    <w:rsid w:val="00A533EB"/>
    <w:rsid w:val="00A54D82"/>
    <w:rsid w:val="00A55BB8"/>
    <w:rsid w:val="00A55CA1"/>
    <w:rsid w:val="00A60919"/>
    <w:rsid w:val="00A60CC3"/>
    <w:rsid w:val="00A61106"/>
    <w:rsid w:val="00A62080"/>
    <w:rsid w:val="00A6226F"/>
    <w:rsid w:val="00A6329A"/>
    <w:rsid w:val="00A657F6"/>
    <w:rsid w:val="00A65DDF"/>
    <w:rsid w:val="00A66163"/>
    <w:rsid w:val="00A71FD8"/>
    <w:rsid w:val="00A73004"/>
    <w:rsid w:val="00A734C8"/>
    <w:rsid w:val="00A77AD7"/>
    <w:rsid w:val="00A77E80"/>
    <w:rsid w:val="00A80425"/>
    <w:rsid w:val="00A80A01"/>
    <w:rsid w:val="00A828A7"/>
    <w:rsid w:val="00A864EC"/>
    <w:rsid w:val="00A86CA6"/>
    <w:rsid w:val="00A8777E"/>
    <w:rsid w:val="00A901AB"/>
    <w:rsid w:val="00A90A75"/>
    <w:rsid w:val="00A912E5"/>
    <w:rsid w:val="00A92ACE"/>
    <w:rsid w:val="00A9550C"/>
    <w:rsid w:val="00A959BF"/>
    <w:rsid w:val="00A95C80"/>
    <w:rsid w:val="00AA0170"/>
    <w:rsid w:val="00AA0C72"/>
    <w:rsid w:val="00AA10AA"/>
    <w:rsid w:val="00AA4AFC"/>
    <w:rsid w:val="00AA4D2C"/>
    <w:rsid w:val="00AA4F2E"/>
    <w:rsid w:val="00AA68A0"/>
    <w:rsid w:val="00AA73B4"/>
    <w:rsid w:val="00AB03F7"/>
    <w:rsid w:val="00AB0416"/>
    <w:rsid w:val="00AB37EF"/>
    <w:rsid w:val="00AB39F6"/>
    <w:rsid w:val="00AB64BA"/>
    <w:rsid w:val="00AC145F"/>
    <w:rsid w:val="00AC3608"/>
    <w:rsid w:val="00AC4FB7"/>
    <w:rsid w:val="00AC62C8"/>
    <w:rsid w:val="00AC6D6E"/>
    <w:rsid w:val="00AD012B"/>
    <w:rsid w:val="00AD08FA"/>
    <w:rsid w:val="00AD7905"/>
    <w:rsid w:val="00AE17A9"/>
    <w:rsid w:val="00AE227A"/>
    <w:rsid w:val="00AE242C"/>
    <w:rsid w:val="00AE4826"/>
    <w:rsid w:val="00AE5549"/>
    <w:rsid w:val="00AE5854"/>
    <w:rsid w:val="00AE69D7"/>
    <w:rsid w:val="00AE71BC"/>
    <w:rsid w:val="00AE7F00"/>
    <w:rsid w:val="00AF0676"/>
    <w:rsid w:val="00AF1DBA"/>
    <w:rsid w:val="00AF23AE"/>
    <w:rsid w:val="00AF2DAC"/>
    <w:rsid w:val="00AF4652"/>
    <w:rsid w:val="00AF4866"/>
    <w:rsid w:val="00AF4E07"/>
    <w:rsid w:val="00AF797C"/>
    <w:rsid w:val="00AF7BEE"/>
    <w:rsid w:val="00B00142"/>
    <w:rsid w:val="00B030BB"/>
    <w:rsid w:val="00B055C9"/>
    <w:rsid w:val="00B056A8"/>
    <w:rsid w:val="00B056CD"/>
    <w:rsid w:val="00B05B48"/>
    <w:rsid w:val="00B0677C"/>
    <w:rsid w:val="00B06839"/>
    <w:rsid w:val="00B10219"/>
    <w:rsid w:val="00B10B1F"/>
    <w:rsid w:val="00B11A6F"/>
    <w:rsid w:val="00B11F2B"/>
    <w:rsid w:val="00B13C27"/>
    <w:rsid w:val="00B1450F"/>
    <w:rsid w:val="00B173C4"/>
    <w:rsid w:val="00B17405"/>
    <w:rsid w:val="00B2344F"/>
    <w:rsid w:val="00B24199"/>
    <w:rsid w:val="00B247BD"/>
    <w:rsid w:val="00B25C63"/>
    <w:rsid w:val="00B30964"/>
    <w:rsid w:val="00B31D11"/>
    <w:rsid w:val="00B32918"/>
    <w:rsid w:val="00B354D3"/>
    <w:rsid w:val="00B365C3"/>
    <w:rsid w:val="00B3740D"/>
    <w:rsid w:val="00B40E60"/>
    <w:rsid w:val="00B41EBD"/>
    <w:rsid w:val="00B4219F"/>
    <w:rsid w:val="00B438A2"/>
    <w:rsid w:val="00B442C0"/>
    <w:rsid w:val="00B46FB2"/>
    <w:rsid w:val="00B4789E"/>
    <w:rsid w:val="00B516D0"/>
    <w:rsid w:val="00B5306E"/>
    <w:rsid w:val="00B54D41"/>
    <w:rsid w:val="00B5783C"/>
    <w:rsid w:val="00B57C61"/>
    <w:rsid w:val="00B603B6"/>
    <w:rsid w:val="00B60698"/>
    <w:rsid w:val="00B60DB0"/>
    <w:rsid w:val="00B6318B"/>
    <w:rsid w:val="00B64DAB"/>
    <w:rsid w:val="00B66B07"/>
    <w:rsid w:val="00B672B9"/>
    <w:rsid w:val="00B672CD"/>
    <w:rsid w:val="00B6776B"/>
    <w:rsid w:val="00B7021D"/>
    <w:rsid w:val="00B73530"/>
    <w:rsid w:val="00B73CEC"/>
    <w:rsid w:val="00B74428"/>
    <w:rsid w:val="00B7475A"/>
    <w:rsid w:val="00B7539D"/>
    <w:rsid w:val="00B76FB7"/>
    <w:rsid w:val="00B81C9D"/>
    <w:rsid w:val="00B830F8"/>
    <w:rsid w:val="00B83EC2"/>
    <w:rsid w:val="00B8494F"/>
    <w:rsid w:val="00B86540"/>
    <w:rsid w:val="00B87D95"/>
    <w:rsid w:val="00B90E06"/>
    <w:rsid w:val="00B9404A"/>
    <w:rsid w:val="00B95C42"/>
    <w:rsid w:val="00B973BF"/>
    <w:rsid w:val="00B978A7"/>
    <w:rsid w:val="00B97F6B"/>
    <w:rsid w:val="00BA15EE"/>
    <w:rsid w:val="00BA177D"/>
    <w:rsid w:val="00BA19CB"/>
    <w:rsid w:val="00BA7280"/>
    <w:rsid w:val="00BA789C"/>
    <w:rsid w:val="00BB0678"/>
    <w:rsid w:val="00BB0F90"/>
    <w:rsid w:val="00BB5DD4"/>
    <w:rsid w:val="00BB6C7B"/>
    <w:rsid w:val="00BC0C87"/>
    <w:rsid w:val="00BC20E0"/>
    <w:rsid w:val="00BC4306"/>
    <w:rsid w:val="00BC7E8E"/>
    <w:rsid w:val="00BD058B"/>
    <w:rsid w:val="00BD2042"/>
    <w:rsid w:val="00BD2D5D"/>
    <w:rsid w:val="00BD2E17"/>
    <w:rsid w:val="00BD568E"/>
    <w:rsid w:val="00BD58F0"/>
    <w:rsid w:val="00BD5B64"/>
    <w:rsid w:val="00BE2551"/>
    <w:rsid w:val="00BE295D"/>
    <w:rsid w:val="00BE3E18"/>
    <w:rsid w:val="00BE51B6"/>
    <w:rsid w:val="00BE692C"/>
    <w:rsid w:val="00BE7B47"/>
    <w:rsid w:val="00BF0D45"/>
    <w:rsid w:val="00BF0E14"/>
    <w:rsid w:val="00BF195F"/>
    <w:rsid w:val="00BF262F"/>
    <w:rsid w:val="00BF612B"/>
    <w:rsid w:val="00BF65FC"/>
    <w:rsid w:val="00BF6B22"/>
    <w:rsid w:val="00BF795A"/>
    <w:rsid w:val="00BF7CDC"/>
    <w:rsid w:val="00BF7DAA"/>
    <w:rsid w:val="00C015BB"/>
    <w:rsid w:val="00C024C9"/>
    <w:rsid w:val="00C034EE"/>
    <w:rsid w:val="00C036B1"/>
    <w:rsid w:val="00C057E3"/>
    <w:rsid w:val="00C05EAA"/>
    <w:rsid w:val="00C07316"/>
    <w:rsid w:val="00C104AA"/>
    <w:rsid w:val="00C108FF"/>
    <w:rsid w:val="00C13060"/>
    <w:rsid w:val="00C14CDC"/>
    <w:rsid w:val="00C15CD9"/>
    <w:rsid w:val="00C16C6D"/>
    <w:rsid w:val="00C16C80"/>
    <w:rsid w:val="00C172BF"/>
    <w:rsid w:val="00C24456"/>
    <w:rsid w:val="00C30685"/>
    <w:rsid w:val="00C317A3"/>
    <w:rsid w:val="00C3256D"/>
    <w:rsid w:val="00C33197"/>
    <w:rsid w:val="00C33B74"/>
    <w:rsid w:val="00C35BED"/>
    <w:rsid w:val="00C374DF"/>
    <w:rsid w:val="00C37A6B"/>
    <w:rsid w:val="00C40369"/>
    <w:rsid w:val="00C40FB6"/>
    <w:rsid w:val="00C41016"/>
    <w:rsid w:val="00C41972"/>
    <w:rsid w:val="00C41A52"/>
    <w:rsid w:val="00C45407"/>
    <w:rsid w:val="00C45F98"/>
    <w:rsid w:val="00C4600D"/>
    <w:rsid w:val="00C461DF"/>
    <w:rsid w:val="00C50078"/>
    <w:rsid w:val="00C511C4"/>
    <w:rsid w:val="00C5271D"/>
    <w:rsid w:val="00C53696"/>
    <w:rsid w:val="00C54654"/>
    <w:rsid w:val="00C54FD6"/>
    <w:rsid w:val="00C55ABE"/>
    <w:rsid w:val="00C564DB"/>
    <w:rsid w:val="00C5671B"/>
    <w:rsid w:val="00C60ECC"/>
    <w:rsid w:val="00C61956"/>
    <w:rsid w:val="00C63CF5"/>
    <w:rsid w:val="00C666E9"/>
    <w:rsid w:val="00C67866"/>
    <w:rsid w:val="00C74A2C"/>
    <w:rsid w:val="00C75446"/>
    <w:rsid w:val="00C75BB4"/>
    <w:rsid w:val="00C75FBE"/>
    <w:rsid w:val="00C768AC"/>
    <w:rsid w:val="00C773CF"/>
    <w:rsid w:val="00C809ED"/>
    <w:rsid w:val="00C822CE"/>
    <w:rsid w:val="00C825A8"/>
    <w:rsid w:val="00C83ABA"/>
    <w:rsid w:val="00C8415F"/>
    <w:rsid w:val="00C85D93"/>
    <w:rsid w:val="00C8757B"/>
    <w:rsid w:val="00C916FC"/>
    <w:rsid w:val="00C918FC"/>
    <w:rsid w:val="00C9193A"/>
    <w:rsid w:val="00C91CE7"/>
    <w:rsid w:val="00C91EA1"/>
    <w:rsid w:val="00C92E8A"/>
    <w:rsid w:val="00C95D48"/>
    <w:rsid w:val="00CA1C04"/>
    <w:rsid w:val="00CB0C12"/>
    <w:rsid w:val="00CB14CE"/>
    <w:rsid w:val="00CB1FE6"/>
    <w:rsid w:val="00CB28D1"/>
    <w:rsid w:val="00CB3854"/>
    <w:rsid w:val="00CB3C13"/>
    <w:rsid w:val="00CB3FD2"/>
    <w:rsid w:val="00CB555A"/>
    <w:rsid w:val="00CB62CD"/>
    <w:rsid w:val="00CB674F"/>
    <w:rsid w:val="00CB7AA1"/>
    <w:rsid w:val="00CC06FC"/>
    <w:rsid w:val="00CC2B4E"/>
    <w:rsid w:val="00CC2EE7"/>
    <w:rsid w:val="00CC54C4"/>
    <w:rsid w:val="00CC55CA"/>
    <w:rsid w:val="00CC60A9"/>
    <w:rsid w:val="00CC6E49"/>
    <w:rsid w:val="00CD4E85"/>
    <w:rsid w:val="00CD5D84"/>
    <w:rsid w:val="00CD635D"/>
    <w:rsid w:val="00CE09E1"/>
    <w:rsid w:val="00CE17B7"/>
    <w:rsid w:val="00CE1DA9"/>
    <w:rsid w:val="00CE4C42"/>
    <w:rsid w:val="00CE50D8"/>
    <w:rsid w:val="00CE62A5"/>
    <w:rsid w:val="00CE69F9"/>
    <w:rsid w:val="00CF0F8C"/>
    <w:rsid w:val="00CF1794"/>
    <w:rsid w:val="00CF27A8"/>
    <w:rsid w:val="00CF4809"/>
    <w:rsid w:val="00CF6E5F"/>
    <w:rsid w:val="00CF6EB2"/>
    <w:rsid w:val="00CF70D2"/>
    <w:rsid w:val="00CF7427"/>
    <w:rsid w:val="00CF7620"/>
    <w:rsid w:val="00D00A58"/>
    <w:rsid w:val="00D0220B"/>
    <w:rsid w:val="00D02226"/>
    <w:rsid w:val="00D022C0"/>
    <w:rsid w:val="00D0339A"/>
    <w:rsid w:val="00D0526D"/>
    <w:rsid w:val="00D057CB"/>
    <w:rsid w:val="00D06E79"/>
    <w:rsid w:val="00D11912"/>
    <w:rsid w:val="00D11DEA"/>
    <w:rsid w:val="00D12144"/>
    <w:rsid w:val="00D12156"/>
    <w:rsid w:val="00D12688"/>
    <w:rsid w:val="00D13583"/>
    <w:rsid w:val="00D1508B"/>
    <w:rsid w:val="00D175F2"/>
    <w:rsid w:val="00D215A4"/>
    <w:rsid w:val="00D22B6C"/>
    <w:rsid w:val="00D23B91"/>
    <w:rsid w:val="00D27AB9"/>
    <w:rsid w:val="00D3136D"/>
    <w:rsid w:val="00D33334"/>
    <w:rsid w:val="00D346B3"/>
    <w:rsid w:val="00D34B21"/>
    <w:rsid w:val="00D36A27"/>
    <w:rsid w:val="00D3788B"/>
    <w:rsid w:val="00D40400"/>
    <w:rsid w:val="00D40708"/>
    <w:rsid w:val="00D4196E"/>
    <w:rsid w:val="00D42FA3"/>
    <w:rsid w:val="00D43486"/>
    <w:rsid w:val="00D511B4"/>
    <w:rsid w:val="00D51E54"/>
    <w:rsid w:val="00D51F90"/>
    <w:rsid w:val="00D54E3C"/>
    <w:rsid w:val="00D54F94"/>
    <w:rsid w:val="00D54F95"/>
    <w:rsid w:val="00D5723E"/>
    <w:rsid w:val="00D60619"/>
    <w:rsid w:val="00D615E4"/>
    <w:rsid w:val="00D62036"/>
    <w:rsid w:val="00D621B5"/>
    <w:rsid w:val="00D63ABB"/>
    <w:rsid w:val="00D70CFA"/>
    <w:rsid w:val="00D7445B"/>
    <w:rsid w:val="00D74700"/>
    <w:rsid w:val="00D75032"/>
    <w:rsid w:val="00D752D7"/>
    <w:rsid w:val="00D80453"/>
    <w:rsid w:val="00D82353"/>
    <w:rsid w:val="00D82DF4"/>
    <w:rsid w:val="00D83045"/>
    <w:rsid w:val="00D830F6"/>
    <w:rsid w:val="00D84E2D"/>
    <w:rsid w:val="00D852A4"/>
    <w:rsid w:val="00D9289E"/>
    <w:rsid w:val="00D92EC2"/>
    <w:rsid w:val="00D939C2"/>
    <w:rsid w:val="00D93CB3"/>
    <w:rsid w:val="00D93FC2"/>
    <w:rsid w:val="00D9517E"/>
    <w:rsid w:val="00D95B5A"/>
    <w:rsid w:val="00DA4C69"/>
    <w:rsid w:val="00DA636A"/>
    <w:rsid w:val="00DA7581"/>
    <w:rsid w:val="00DB338C"/>
    <w:rsid w:val="00DB385C"/>
    <w:rsid w:val="00DB4407"/>
    <w:rsid w:val="00DB51B7"/>
    <w:rsid w:val="00DB5253"/>
    <w:rsid w:val="00DB52F3"/>
    <w:rsid w:val="00DB5572"/>
    <w:rsid w:val="00DB6DB6"/>
    <w:rsid w:val="00DB7C36"/>
    <w:rsid w:val="00DB7CF5"/>
    <w:rsid w:val="00DC0DC9"/>
    <w:rsid w:val="00DC269F"/>
    <w:rsid w:val="00DC286D"/>
    <w:rsid w:val="00DC3CCF"/>
    <w:rsid w:val="00DC5F07"/>
    <w:rsid w:val="00DC6157"/>
    <w:rsid w:val="00DC682A"/>
    <w:rsid w:val="00DC784A"/>
    <w:rsid w:val="00DD04E7"/>
    <w:rsid w:val="00DD08B4"/>
    <w:rsid w:val="00DD0A95"/>
    <w:rsid w:val="00DD1666"/>
    <w:rsid w:val="00DD206D"/>
    <w:rsid w:val="00DD2F05"/>
    <w:rsid w:val="00DD336F"/>
    <w:rsid w:val="00DD3AF2"/>
    <w:rsid w:val="00DD4E88"/>
    <w:rsid w:val="00DD778B"/>
    <w:rsid w:val="00DE00F6"/>
    <w:rsid w:val="00DE1AB4"/>
    <w:rsid w:val="00DE1B6E"/>
    <w:rsid w:val="00DE2559"/>
    <w:rsid w:val="00DE31D1"/>
    <w:rsid w:val="00DE3E3C"/>
    <w:rsid w:val="00DE565D"/>
    <w:rsid w:val="00DE7E10"/>
    <w:rsid w:val="00DF2F47"/>
    <w:rsid w:val="00DF373E"/>
    <w:rsid w:val="00DF44ED"/>
    <w:rsid w:val="00DF4DD9"/>
    <w:rsid w:val="00DF4FFF"/>
    <w:rsid w:val="00DF5623"/>
    <w:rsid w:val="00DF6487"/>
    <w:rsid w:val="00E06E87"/>
    <w:rsid w:val="00E11C0C"/>
    <w:rsid w:val="00E138C7"/>
    <w:rsid w:val="00E13A25"/>
    <w:rsid w:val="00E16AF9"/>
    <w:rsid w:val="00E176C2"/>
    <w:rsid w:val="00E202C8"/>
    <w:rsid w:val="00E2280C"/>
    <w:rsid w:val="00E24237"/>
    <w:rsid w:val="00E24C0B"/>
    <w:rsid w:val="00E24D83"/>
    <w:rsid w:val="00E2512E"/>
    <w:rsid w:val="00E264AD"/>
    <w:rsid w:val="00E26700"/>
    <w:rsid w:val="00E268A9"/>
    <w:rsid w:val="00E3158D"/>
    <w:rsid w:val="00E32987"/>
    <w:rsid w:val="00E3307F"/>
    <w:rsid w:val="00E33B8F"/>
    <w:rsid w:val="00E3650B"/>
    <w:rsid w:val="00E37BA8"/>
    <w:rsid w:val="00E440F3"/>
    <w:rsid w:val="00E462E8"/>
    <w:rsid w:val="00E47769"/>
    <w:rsid w:val="00E50434"/>
    <w:rsid w:val="00E530EA"/>
    <w:rsid w:val="00E53192"/>
    <w:rsid w:val="00E540FB"/>
    <w:rsid w:val="00E5574C"/>
    <w:rsid w:val="00E55BEA"/>
    <w:rsid w:val="00E6300C"/>
    <w:rsid w:val="00E63386"/>
    <w:rsid w:val="00E6590A"/>
    <w:rsid w:val="00E65EAA"/>
    <w:rsid w:val="00E67BAC"/>
    <w:rsid w:val="00E73AA1"/>
    <w:rsid w:val="00E760FC"/>
    <w:rsid w:val="00E80419"/>
    <w:rsid w:val="00E80A59"/>
    <w:rsid w:val="00E8112D"/>
    <w:rsid w:val="00E81ADF"/>
    <w:rsid w:val="00E82E34"/>
    <w:rsid w:val="00E82FD4"/>
    <w:rsid w:val="00E85508"/>
    <w:rsid w:val="00E85570"/>
    <w:rsid w:val="00E8678C"/>
    <w:rsid w:val="00E876EE"/>
    <w:rsid w:val="00E90C2C"/>
    <w:rsid w:val="00E91559"/>
    <w:rsid w:val="00E91830"/>
    <w:rsid w:val="00E94684"/>
    <w:rsid w:val="00E957DD"/>
    <w:rsid w:val="00E9591A"/>
    <w:rsid w:val="00E96A3D"/>
    <w:rsid w:val="00E96ED4"/>
    <w:rsid w:val="00E97685"/>
    <w:rsid w:val="00EA060E"/>
    <w:rsid w:val="00EA06A5"/>
    <w:rsid w:val="00EA133D"/>
    <w:rsid w:val="00EA28CD"/>
    <w:rsid w:val="00EA66FF"/>
    <w:rsid w:val="00EB11B5"/>
    <w:rsid w:val="00EB1DFD"/>
    <w:rsid w:val="00EB1E59"/>
    <w:rsid w:val="00EB42D5"/>
    <w:rsid w:val="00EB49B4"/>
    <w:rsid w:val="00EC07B4"/>
    <w:rsid w:val="00EC4734"/>
    <w:rsid w:val="00EC4904"/>
    <w:rsid w:val="00EC4F2A"/>
    <w:rsid w:val="00EC6547"/>
    <w:rsid w:val="00EC6759"/>
    <w:rsid w:val="00EC6CA7"/>
    <w:rsid w:val="00ED0E88"/>
    <w:rsid w:val="00ED2408"/>
    <w:rsid w:val="00ED2A10"/>
    <w:rsid w:val="00ED5FAA"/>
    <w:rsid w:val="00ED72A4"/>
    <w:rsid w:val="00ED7997"/>
    <w:rsid w:val="00EE37D4"/>
    <w:rsid w:val="00EE49FE"/>
    <w:rsid w:val="00EE5D0D"/>
    <w:rsid w:val="00EE6176"/>
    <w:rsid w:val="00EE75B9"/>
    <w:rsid w:val="00EE77B8"/>
    <w:rsid w:val="00EF2624"/>
    <w:rsid w:val="00EF52A8"/>
    <w:rsid w:val="00EF565C"/>
    <w:rsid w:val="00EF79A8"/>
    <w:rsid w:val="00F01869"/>
    <w:rsid w:val="00F0196B"/>
    <w:rsid w:val="00F0201D"/>
    <w:rsid w:val="00F04E4C"/>
    <w:rsid w:val="00F06AA6"/>
    <w:rsid w:val="00F0784D"/>
    <w:rsid w:val="00F12510"/>
    <w:rsid w:val="00F142BA"/>
    <w:rsid w:val="00F14C00"/>
    <w:rsid w:val="00F14FDA"/>
    <w:rsid w:val="00F15D39"/>
    <w:rsid w:val="00F203B6"/>
    <w:rsid w:val="00F20D61"/>
    <w:rsid w:val="00F20D73"/>
    <w:rsid w:val="00F219C8"/>
    <w:rsid w:val="00F22042"/>
    <w:rsid w:val="00F23081"/>
    <w:rsid w:val="00F23B1B"/>
    <w:rsid w:val="00F25478"/>
    <w:rsid w:val="00F2644C"/>
    <w:rsid w:val="00F308B1"/>
    <w:rsid w:val="00F36BC6"/>
    <w:rsid w:val="00F40C13"/>
    <w:rsid w:val="00F41212"/>
    <w:rsid w:val="00F41391"/>
    <w:rsid w:val="00F41EA5"/>
    <w:rsid w:val="00F4388B"/>
    <w:rsid w:val="00F43DD5"/>
    <w:rsid w:val="00F444EB"/>
    <w:rsid w:val="00F45BC4"/>
    <w:rsid w:val="00F46200"/>
    <w:rsid w:val="00F47E09"/>
    <w:rsid w:val="00F50122"/>
    <w:rsid w:val="00F50B6B"/>
    <w:rsid w:val="00F513FF"/>
    <w:rsid w:val="00F543EF"/>
    <w:rsid w:val="00F554BD"/>
    <w:rsid w:val="00F556CA"/>
    <w:rsid w:val="00F5645F"/>
    <w:rsid w:val="00F62A46"/>
    <w:rsid w:val="00F62A9B"/>
    <w:rsid w:val="00F62CFD"/>
    <w:rsid w:val="00F64216"/>
    <w:rsid w:val="00F64A4E"/>
    <w:rsid w:val="00F661E3"/>
    <w:rsid w:val="00F66EDE"/>
    <w:rsid w:val="00F67251"/>
    <w:rsid w:val="00F701F2"/>
    <w:rsid w:val="00F70343"/>
    <w:rsid w:val="00F70D88"/>
    <w:rsid w:val="00F71CEA"/>
    <w:rsid w:val="00F7345B"/>
    <w:rsid w:val="00F74BD9"/>
    <w:rsid w:val="00F75DFF"/>
    <w:rsid w:val="00F76B16"/>
    <w:rsid w:val="00F80D36"/>
    <w:rsid w:val="00F8147D"/>
    <w:rsid w:val="00F8157B"/>
    <w:rsid w:val="00F83E80"/>
    <w:rsid w:val="00F84CA9"/>
    <w:rsid w:val="00F854C8"/>
    <w:rsid w:val="00F904B2"/>
    <w:rsid w:val="00F957C9"/>
    <w:rsid w:val="00F9747B"/>
    <w:rsid w:val="00FA0197"/>
    <w:rsid w:val="00FA0BFF"/>
    <w:rsid w:val="00FA1337"/>
    <w:rsid w:val="00FA2441"/>
    <w:rsid w:val="00FA384F"/>
    <w:rsid w:val="00FA41DD"/>
    <w:rsid w:val="00FA43A7"/>
    <w:rsid w:val="00FA4630"/>
    <w:rsid w:val="00FA6707"/>
    <w:rsid w:val="00FA76BA"/>
    <w:rsid w:val="00FA7801"/>
    <w:rsid w:val="00FB022F"/>
    <w:rsid w:val="00FB16E8"/>
    <w:rsid w:val="00FB19A2"/>
    <w:rsid w:val="00FB2ED9"/>
    <w:rsid w:val="00FB3152"/>
    <w:rsid w:val="00FB3705"/>
    <w:rsid w:val="00FB4EBC"/>
    <w:rsid w:val="00FB568F"/>
    <w:rsid w:val="00FB7599"/>
    <w:rsid w:val="00FC17C4"/>
    <w:rsid w:val="00FC1943"/>
    <w:rsid w:val="00FC270A"/>
    <w:rsid w:val="00FD03A4"/>
    <w:rsid w:val="00FD0EE4"/>
    <w:rsid w:val="00FD1CB9"/>
    <w:rsid w:val="00FD3A45"/>
    <w:rsid w:val="00FD4710"/>
    <w:rsid w:val="00FD5DFD"/>
    <w:rsid w:val="00FD645A"/>
    <w:rsid w:val="00FE0929"/>
    <w:rsid w:val="00FF2CE4"/>
    <w:rsid w:val="00FF2D56"/>
    <w:rsid w:val="00FF3277"/>
    <w:rsid w:val="00FF5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50"/>
    <o:shapelayout v:ext="edit">
      <o:idmap v:ext="edit" data="2"/>
    </o:shapelayout>
  </w:shapeDefaults>
  <w:decimalSymbol w:val="."/>
  <w:listSeparator w:val=","/>
  <w14:docId w14:val="091822CC"/>
  <w15:chartTrackingRefBased/>
  <w15:docId w15:val="{0DB783FE-40A8-4F05-B085-5D375D1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97"/>
    <w:rPr>
      <w:rFonts w:ascii="Arial" w:hAnsi="Arial"/>
      <w:sz w:val="24"/>
      <w:szCs w:val="24"/>
      <w:lang w:eastAsia="en-US"/>
    </w:rPr>
  </w:style>
  <w:style w:type="paragraph" w:styleId="Heading1">
    <w:name w:val="heading 1"/>
    <w:basedOn w:val="Normal"/>
    <w:next w:val="Normal"/>
    <w:qFormat/>
    <w:rsid w:val="00C172BF"/>
    <w:pPr>
      <w:keepNext/>
      <w:spacing w:before="240" w:after="60"/>
      <w:jc w:val="center"/>
      <w:outlineLvl w:val="0"/>
    </w:pPr>
    <w:rPr>
      <w:rFonts w:cs="Arial"/>
      <w:b/>
      <w:bCs/>
      <w:caps/>
      <w:kern w:val="32"/>
      <w:szCs w:val="32"/>
    </w:rPr>
  </w:style>
  <w:style w:type="paragraph" w:styleId="Heading2">
    <w:name w:val="heading 2"/>
    <w:basedOn w:val="Normal"/>
    <w:next w:val="Normal"/>
    <w:qFormat/>
    <w:rsid w:val="00EB1E59"/>
    <w:pPr>
      <w:keepNext/>
      <w:spacing w:before="240" w:after="60"/>
      <w:outlineLvl w:val="1"/>
    </w:pPr>
    <w:rPr>
      <w:rFonts w:cs="Arial"/>
      <w:b/>
      <w:bCs/>
      <w:iCs/>
      <w:szCs w:val="28"/>
    </w:rPr>
  </w:style>
  <w:style w:type="paragraph" w:styleId="Heading3">
    <w:name w:val="heading 3"/>
    <w:basedOn w:val="Normal"/>
    <w:next w:val="Normal"/>
    <w:qFormat/>
    <w:rsid w:val="00BB0678"/>
    <w:pPr>
      <w:keepNext/>
      <w:spacing w:before="240" w:after="60"/>
      <w:outlineLvl w:val="2"/>
    </w:pPr>
    <w:rPr>
      <w:rFonts w:cs="Arial"/>
      <w:b/>
      <w:bCs/>
      <w:sz w:val="26"/>
      <w:szCs w:val="26"/>
    </w:rPr>
  </w:style>
  <w:style w:type="paragraph" w:styleId="Heading4">
    <w:name w:val="heading 4"/>
    <w:basedOn w:val="Normal"/>
    <w:next w:val="Normal"/>
    <w:qFormat/>
    <w:rsid w:val="00CC2B4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3D0D"/>
    <w:rPr>
      <w:color w:val="0000FF"/>
      <w:u w:val="single"/>
    </w:rPr>
  </w:style>
  <w:style w:type="paragraph" w:styleId="BodyText">
    <w:name w:val="Body Text"/>
    <w:basedOn w:val="Normal"/>
    <w:rsid w:val="00CC2B4E"/>
    <w:pPr>
      <w:jc w:val="both"/>
    </w:pPr>
    <w:rPr>
      <w:rFonts w:ascii="Helvetica" w:hAnsi="Helvetica"/>
      <w:snapToGrid w:val="0"/>
      <w:szCs w:val="20"/>
    </w:rPr>
  </w:style>
  <w:style w:type="paragraph" w:styleId="BodyTextIndent">
    <w:name w:val="Body Text Indent"/>
    <w:basedOn w:val="Normal"/>
    <w:rsid w:val="00CC2B4E"/>
    <w:pPr>
      <w:spacing w:after="120"/>
      <w:ind w:left="360"/>
    </w:pPr>
  </w:style>
  <w:style w:type="paragraph" w:styleId="NormalWeb">
    <w:name w:val="Normal (Web)"/>
    <w:basedOn w:val="Normal"/>
    <w:uiPriority w:val="99"/>
    <w:rsid w:val="009568D7"/>
    <w:pPr>
      <w:spacing w:before="100" w:beforeAutospacing="1" w:after="100" w:afterAutospacing="1"/>
    </w:pPr>
    <w:rPr>
      <w:lang w:eastAsia="en-GB"/>
    </w:rPr>
  </w:style>
  <w:style w:type="paragraph" w:styleId="PlainText">
    <w:name w:val="Plain Text"/>
    <w:basedOn w:val="Normal"/>
    <w:link w:val="PlainTextChar"/>
    <w:uiPriority w:val="99"/>
    <w:rsid w:val="005F1DA0"/>
    <w:rPr>
      <w:rFonts w:ascii="Courier New" w:hAnsi="Courier New" w:cs="Helvetica"/>
      <w:bCs/>
      <w:sz w:val="20"/>
      <w:szCs w:val="20"/>
      <w:lang w:eastAsia="en-GB"/>
    </w:rPr>
  </w:style>
  <w:style w:type="paragraph" w:styleId="Header">
    <w:name w:val="header"/>
    <w:basedOn w:val="Normal"/>
    <w:rsid w:val="00BB0678"/>
    <w:pPr>
      <w:tabs>
        <w:tab w:val="center" w:pos="4153"/>
        <w:tab w:val="right" w:pos="8306"/>
      </w:tabs>
    </w:pPr>
    <w:rPr>
      <w:snapToGrid w:val="0"/>
      <w:sz w:val="20"/>
      <w:szCs w:val="20"/>
    </w:rPr>
  </w:style>
  <w:style w:type="character" w:styleId="FollowedHyperlink">
    <w:name w:val="FollowedHyperlink"/>
    <w:rsid w:val="005C75F9"/>
    <w:rPr>
      <w:color w:val="800080"/>
      <w:u w:val="single"/>
    </w:rPr>
  </w:style>
  <w:style w:type="paragraph" w:styleId="BalloonText">
    <w:name w:val="Balloon Text"/>
    <w:basedOn w:val="Normal"/>
    <w:semiHidden/>
    <w:rsid w:val="00055152"/>
    <w:rPr>
      <w:rFonts w:ascii="Tahoma" w:hAnsi="Tahoma" w:cs="Tahoma"/>
      <w:sz w:val="16"/>
      <w:szCs w:val="16"/>
    </w:rPr>
  </w:style>
  <w:style w:type="paragraph" w:styleId="Footer">
    <w:name w:val="footer"/>
    <w:basedOn w:val="Normal"/>
    <w:link w:val="FooterChar"/>
    <w:uiPriority w:val="99"/>
    <w:rsid w:val="00961531"/>
    <w:pPr>
      <w:tabs>
        <w:tab w:val="center" w:pos="4153"/>
        <w:tab w:val="right" w:pos="8306"/>
      </w:tabs>
    </w:pPr>
    <w:rPr>
      <w:lang w:val="x-none"/>
    </w:rPr>
  </w:style>
  <w:style w:type="paragraph" w:styleId="ListParagraph">
    <w:name w:val="List Paragraph"/>
    <w:basedOn w:val="Normal"/>
    <w:uiPriority w:val="34"/>
    <w:qFormat/>
    <w:rsid w:val="002F748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13255C"/>
    <w:rPr>
      <w:sz w:val="24"/>
      <w:szCs w:val="24"/>
      <w:lang w:eastAsia="en-US"/>
    </w:rPr>
  </w:style>
  <w:style w:type="character" w:customStyle="1" w:styleId="PlainTextChar">
    <w:name w:val="Plain Text Char"/>
    <w:link w:val="PlainText"/>
    <w:uiPriority w:val="99"/>
    <w:rsid w:val="003F2B9E"/>
    <w:rPr>
      <w:rFonts w:ascii="Courier New" w:hAnsi="Courier New" w:cs="Helvetica"/>
      <w:bCs/>
    </w:rPr>
  </w:style>
  <w:style w:type="paragraph" w:customStyle="1" w:styleId="Default">
    <w:name w:val="Default"/>
    <w:rsid w:val="0078547A"/>
    <w:pPr>
      <w:autoSpaceDE w:val="0"/>
      <w:autoSpaceDN w:val="0"/>
      <w:adjustRightInd w:val="0"/>
    </w:pPr>
    <w:rPr>
      <w:rFonts w:ascii="Arial" w:eastAsia="Calibri" w:hAnsi="Arial" w:cs="Arial"/>
      <w:color w:val="000000"/>
      <w:sz w:val="24"/>
      <w:szCs w:val="24"/>
      <w:lang w:eastAsia="en-US"/>
    </w:rPr>
  </w:style>
  <w:style w:type="paragraph" w:styleId="TOCHeading">
    <w:name w:val="TOC Heading"/>
    <w:basedOn w:val="Heading1"/>
    <w:next w:val="Normal"/>
    <w:uiPriority w:val="39"/>
    <w:unhideWhenUsed/>
    <w:qFormat/>
    <w:rsid w:val="00660D61"/>
    <w:pPr>
      <w:keepLines/>
      <w:spacing w:after="0" w:line="259" w:lineRule="auto"/>
      <w:outlineLvl w:val="9"/>
    </w:pPr>
    <w:rPr>
      <w:rFonts w:ascii="Calibri Light" w:hAnsi="Calibri Light" w:cs="Times New Roman"/>
      <w:b w:val="0"/>
      <w:bCs w:val="0"/>
      <w:color w:val="2E74B5"/>
      <w:kern w:val="0"/>
      <w:lang w:val="en-US"/>
    </w:rPr>
  </w:style>
  <w:style w:type="paragraph" w:styleId="TOC1">
    <w:name w:val="toc 1"/>
    <w:basedOn w:val="Normal"/>
    <w:next w:val="Normal"/>
    <w:autoRedefine/>
    <w:uiPriority w:val="39"/>
    <w:unhideWhenUsed/>
    <w:rsid w:val="00660D61"/>
  </w:style>
  <w:style w:type="paragraph" w:styleId="TOC2">
    <w:name w:val="toc 2"/>
    <w:basedOn w:val="Normal"/>
    <w:next w:val="Normal"/>
    <w:autoRedefine/>
    <w:uiPriority w:val="39"/>
    <w:unhideWhenUsed/>
    <w:rsid w:val="00660D61"/>
    <w:pPr>
      <w:ind w:left="240"/>
    </w:pPr>
  </w:style>
  <w:style w:type="character" w:customStyle="1" w:styleId="StyleArial">
    <w:name w:val="Style Arial"/>
    <w:rsid w:val="00C85D93"/>
    <w:rPr>
      <w:rFonts w:ascii="Arial" w:hAnsi="Arial"/>
      <w:b/>
      <w:sz w:val="24"/>
    </w:rPr>
  </w:style>
  <w:style w:type="character" w:customStyle="1" w:styleId="A2">
    <w:name w:val="A2"/>
    <w:uiPriority w:val="99"/>
    <w:rsid w:val="003B5D5E"/>
    <w:rPr>
      <w:color w:val="000000"/>
    </w:rPr>
  </w:style>
  <w:style w:type="character" w:styleId="CommentReference">
    <w:name w:val="annotation reference"/>
    <w:uiPriority w:val="99"/>
    <w:semiHidden/>
    <w:unhideWhenUsed/>
    <w:rsid w:val="00341804"/>
    <w:rPr>
      <w:sz w:val="16"/>
      <w:szCs w:val="16"/>
    </w:rPr>
  </w:style>
  <w:style w:type="paragraph" w:styleId="CommentText">
    <w:name w:val="annotation text"/>
    <w:basedOn w:val="Normal"/>
    <w:link w:val="CommentTextChar"/>
    <w:uiPriority w:val="99"/>
    <w:unhideWhenUsed/>
    <w:rsid w:val="00341804"/>
    <w:rPr>
      <w:sz w:val="20"/>
      <w:szCs w:val="20"/>
    </w:rPr>
  </w:style>
  <w:style w:type="character" w:customStyle="1" w:styleId="CommentTextChar">
    <w:name w:val="Comment Text Char"/>
    <w:link w:val="CommentText"/>
    <w:uiPriority w:val="99"/>
    <w:rsid w:val="003418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41804"/>
    <w:rPr>
      <w:b/>
      <w:bCs/>
    </w:rPr>
  </w:style>
  <w:style w:type="character" w:customStyle="1" w:styleId="CommentSubjectChar">
    <w:name w:val="Comment Subject Char"/>
    <w:link w:val="CommentSubject"/>
    <w:uiPriority w:val="99"/>
    <w:semiHidden/>
    <w:rsid w:val="00341804"/>
    <w:rPr>
      <w:rFonts w:ascii="Arial" w:hAnsi="Arial"/>
      <w:b/>
      <w:bCs/>
      <w:lang w:eastAsia="en-US"/>
    </w:rPr>
  </w:style>
  <w:style w:type="paragraph" w:styleId="Revision">
    <w:name w:val="Revision"/>
    <w:hidden/>
    <w:uiPriority w:val="99"/>
    <w:semiHidden/>
    <w:rsid w:val="00AB0416"/>
    <w:rPr>
      <w:rFonts w:ascii="Arial" w:hAnsi="Arial"/>
      <w:sz w:val="24"/>
      <w:szCs w:val="24"/>
      <w:lang w:eastAsia="en-US"/>
    </w:rPr>
  </w:style>
  <w:style w:type="character" w:styleId="Emphasis">
    <w:name w:val="Emphasis"/>
    <w:uiPriority w:val="20"/>
    <w:qFormat/>
    <w:rsid w:val="00051F07"/>
    <w:rPr>
      <w:i/>
      <w:iCs/>
    </w:rPr>
  </w:style>
  <w:style w:type="character" w:styleId="Strong">
    <w:name w:val="Strong"/>
    <w:uiPriority w:val="22"/>
    <w:qFormat/>
    <w:rsid w:val="00022F5C"/>
    <w:rPr>
      <w:b/>
      <w:bCs/>
    </w:rPr>
  </w:style>
  <w:style w:type="table" w:styleId="TableGrid">
    <w:name w:val="Table Grid"/>
    <w:basedOn w:val="TableNormal"/>
    <w:uiPriority w:val="59"/>
    <w:rsid w:val="0002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02C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0134">
      <w:bodyDiv w:val="1"/>
      <w:marLeft w:val="0"/>
      <w:marRight w:val="0"/>
      <w:marTop w:val="0"/>
      <w:marBottom w:val="0"/>
      <w:divBdr>
        <w:top w:val="none" w:sz="0" w:space="0" w:color="auto"/>
        <w:left w:val="none" w:sz="0" w:space="0" w:color="auto"/>
        <w:bottom w:val="none" w:sz="0" w:space="0" w:color="auto"/>
        <w:right w:val="none" w:sz="0" w:space="0" w:color="auto"/>
      </w:divBdr>
    </w:div>
    <w:div w:id="30691284">
      <w:bodyDiv w:val="1"/>
      <w:marLeft w:val="0"/>
      <w:marRight w:val="0"/>
      <w:marTop w:val="0"/>
      <w:marBottom w:val="0"/>
      <w:divBdr>
        <w:top w:val="none" w:sz="0" w:space="0" w:color="auto"/>
        <w:left w:val="none" w:sz="0" w:space="0" w:color="auto"/>
        <w:bottom w:val="none" w:sz="0" w:space="0" w:color="auto"/>
        <w:right w:val="none" w:sz="0" w:space="0" w:color="auto"/>
      </w:divBdr>
    </w:div>
    <w:div w:id="35198274">
      <w:bodyDiv w:val="1"/>
      <w:marLeft w:val="0"/>
      <w:marRight w:val="0"/>
      <w:marTop w:val="0"/>
      <w:marBottom w:val="0"/>
      <w:divBdr>
        <w:top w:val="none" w:sz="0" w:space="0" w:color="auto"/>
        <w:left w:val="none" w:sz="0" w:space="0" w:color="auto"/>
        <w:bottom w:val="none" w:sz="0" w:space="0" w:color="auto"/>
        <w:right w:val="none" w:sz="0" w:space="0" w:color="auto"/>
      </w:divBdr>
    </w:div>
    <w:div w:id="40979511">
      <w:bodyDiv w:val="1"/>
      <w:marLeft w:val="0"/>
      <w:marRight w:val="0"/>
      <w:marTop w:val="0"/>
      <w:marBottom w:val="0"/>
      <w:divBdr>
        <w:top w:val="none" w:sz="0" w:space="0" w:color="auto"/>
        <w:left w:val="none" w:sz="0" w:space="0" w:color="auto"/>
        <w:bottom w:val="none" w:sz="0" w:space="0" w:color="auto"/>
        <w:right w:val="none" w:sz="0" w:space="0" w:color="auto"/>
      </w:divBdr>
    </w:div>
    <w:div w:id="162286634">
      <w:bodyDiv w:val="1"/>
      <w:marLeft w:val="0"/>
      <w:marRight w:val="0"/>
      <w:marTop w:val="0"/>
      <w:marBottom w:val="0"/>
      <w:divBdr>
        <w:top w:val="none" w:sz="0" w:space="0" w:color="auto"/>
        <w:left w:val="none" w:sz="0" w:space="0" w:color="auto"/>
        <w:bottom w:val="none" w:sz="0" w:space="0" w:color="auto"/>
        <w:right w:val="none" w:sz="0" w:space="0" w:color="auto"/>
      </w:divBdr>
    </w:div>
    <w:div w:id="198978488">
      <w:bodyDiv w:val="1"/>
      <w:marLeft w:val="0"/>
      <w:marRight w:val="0"/>
      <w:marTop w:val="0"/>
      <w:marBottom w:val="0"/>
      <w:divBdr>
        <w:top w:val="none" w:sz="0" w:space="0" w:color="auto"/>
        <w:left w:val="none" w:sz="0" w:space="0" w:color="auto"/>
        <w:bottom w:val="none" w:sz="0" w:space="0" w:color="auto"/>
        <w:right w:val="none" w:sz="0" w:space="0" w:color="auto"/>
      </w:divBdr>
      <w:divsChild>
        <w:div w:id="480586889">
          <w:marLeft w:val="0"/>
          <w:marRight w:val="0"/>
          <w:marTop w:val="0"/>
          <w:marBottom w:val="0"/>
          <w:divBdr>
            <w:top w:val="none" w:sz="0" w:space="0" w:color="auto"/>
            <w:left w:val="none" w:sz="0" w:space="0" w:color="auto"/>
            <w:bottom w:val="none" w:sz="0" w:space="0" w:color="auto"/>
            <w:right w:val="none" w:sz="0" w:space="0" w:color="auto"/>
          </w:divBdr>
          <w:divsChild>
            <w:div w:id="2102604400">
              <w:marLeft w:val="0"/>
              <w:marRight w:val="0"/>
              <w:marTop w:val="0"/>
              <w:marBottom w:val="0"/>
              <w:divBdr>
                <w:top w:val="none" w:sz="0" w:space="0" w:color="auto"/>
                <w:left w:val="none" w:sz="0" w:space="0" w:color="auto"/>
                <w:bottom w:val="none" w:sz="0" w:space="0" w:color="auto"/>
                <w:right w:val="none" w:sz="0" w:space="0" w:color="auto"/>
              </w:divBdr>
              <w:divsChild>
                <w:div w:id="1171918445">
                  <w:marLeft w:val="0"/>
                  <w:marRight w:val="0"/>
                  <w:marTop w:val="0"/>
                  <w:marBottom w:val="0"/>
                  <w:divBdr>
                    <w:top w:val="none" w:sz="0" w:space="0" w:color="auto"/>
                    <w:left w:val="none" w:sz="0" w:space="0" w:color="auto"/>
                    <w:bottom w:val="none" w:sz="0" w:space="0" w:color="auto"/>
                    <w:right w:val="none" w:sz="0" w:space="0" w:color="auto"/>
                  </w:divBdr>
                  <w:divsChild>
                    <w:div w:id="1850176125">
                      <w:marLeft w:val="0"/>
                      <w:marRight w:val="0"/>
                      <w:marTop w:val="0"/>
                      <w:marBottom w:val="0"/>
                      <w:divBdr>
                        <w:top w:val="none" w:sz="0" w:space="0" w:color="auto"/>
                        <w:left w:val="none" w:sz="0" w:space="0" w:color="auto"/>
                        <w:bottom w:val="none" w:sz="0" w:space="0" w:color="auto"/>
                        <w:right w:val="none" w:sz="0" w:space="0" w:color="auto"/>
                      </w:divBdr>
                      <w:divsChild>
                        <w:div w:id="1457946015">
                          <w:marLeft w:val="0"/>
                          <w:marRight w:val="0"/>
                          <w:marTop w:val="0"/>
                          <w:marBottom w:val="0"/>
                          <w:divBdr>
                            <w:top w:val="none" w:sz="0" w:space="0" w:color="auto"/>
                            <w:left w:val="none" w:sz="0" w:space="0" w:color="auto"/>
                            <w:bottom w:val="none" w:sz="0" w:space="0" w:color="auto"/>
                            <w:right w:val="none" w:sz="0" w:space="0" w:color="auto"/>
                          </w:divBdr>
                          <w:divsChild>
                            <w:div w:id="816605717">
                              <w:marLeft w:val="0"/>
                              <w:marRight w:val="0"/>
                              <w:marTop w:val="0"/>
                              <w:marBottom w:val="0"/>
                              <w:divBdr>
                                <w:top w:val="none" w:sz="0" w:space="0" w:color="auto"/>
                                <w:left w:val="none" w:sz="0" w:space="0" w:color="auto"/>
                                <w:bottom w:val="none" w:sz="0" w:space="0" w:color="auto"/>
                                <w:right w:val="none" w:sz="0" w:space="0" w:color="auto"/>
                              </w:divBdr>
                              <w:divsChild>
                                <w:div w:id="417138433">
                                  <w:marLeft w:val="0"/>
                                  <w:marRight w:val="0"/>
                                  <w:marTop w:val="0"/>
                                  <w:marBottom w:val="0"/>
                                  <w:divBdr>
                                    <w:top w:val="none" w:sz="0" w:space="0" w:color="auto"/>
                                    <w:left w:val="none" w:sz="0" w:space="0" w:color="auto"/>
                                    <w:bottom w:val="none" w:sz="0" w:space="0" w:color="auto"/>
                                    <w:right w:val="none" w:sz="0" w:space="0" w:color="auto"/>
                                  </w:divBdr>
                                  <w:divsChild>
                                    <w:div w:id="1350717680">
                                      <w:marLeft w:val="0"/>
                                      <w:marRight w:val="0"/>
                                      <w:marTop w:val="0"/>
                                      <w:marBottom w:val="0"/>
                                      <w:divBdr>
                                        <w:top w:val="none" w:sz="0" w:space="0" w:color="auto"/>
                                        <w:left w:val="none" w:sz="0" w:space="0" w:color="auto"/>
                                        <w:bottom w:val="none" w:sz="0" w:space="0" w:color="auto"/>
                                        <w:right w:val="none" w:sz="0" w:space="0" w:color="auto"/>
                                      </w:divBdr>
                                      <w:divsChild>
                                        <w:div w:id="20483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685744">
      <w:bodyDiv w:val="1"/>
      <w:marLeft w:val="0"/>
      <w:marRight w:val="0"/>
      <w:marTop w:val="0"/>
      <w:marBottom w:val="0"/>
      <w:divBdr>
        <w:top w:val="none" w:sz="0" w:space="0" w:color="auto"/>
        <w:left w:val="none" w:sz="0" w:space="0" w:color="auto"/>
        <w:bottom w:val="none" w:sz="0" w:space="0" w:color="auto"/>
        <w:right w:val="none" w:sz="0" w:space="0" w:color="auto"/>
      </w:divBdr>
      <w:divsChild>
        <w:div w:id="1486430050">
          <w:marLeft w:val="0"/>
          <w:marRight w:val="0"/>
          <w:marTop w:val="0"/>
          <w:marBottom w:val="0"/>
          <w:divBdr>
            <w:top w:val="none" w:sz="0" w:space="0" w:color="auto"/>
            <w:left w:val="none" w:sz="0" w:space="0" w:color="auto"/>
            <w:bottom w:val="none" w:sz="0" w:space="0" w:color="auto"/>
            <w:right w:val="none" w:sz="0" w:space="0" w:color="auto"/>
          </w:divBdr>
          <w:divsChild>
            <w:div w:id="1108425204">
              <w:marLeft w:val="0"/>
              <w:marRight w:val="0"/>
              <w:marTop w:val="0"/>
              <w:marBottom w:val="0"/>
              <w:divBdr>
                <w:top w:val="none" w:sz="0" w:space="0" w:color="auto"/>
                <w:left w:val="none" w:sz="0" w:space="0" w:color="auto"/>
                <w:bottom w:val="none" w:sz="0" w:space="0" w:color="auto"/>
                <w:right w:val="none" w:sz="0" w:space="0" w:color="auto"/>
              </w:divBdr>
              <w:divsChild>
                <w:div w:id="106777360">
                  <w:marLeft w:val="0"/>
                  <w:marRight w:val="0"/>
                  <w:marTop w:val="0"/>
                  <w:marBottom w:val="0"/>
                  <w:divBdr>
                    <w:top w:val="none" w:sz="0" w:space="0" w:color="auto"/>
                    <w:left w:val="none" w:sz="0" w:space="0" w:color="auto"/>
                    <w:bottom w:val="none" w:sz="0" w:space="0" w:color="auto"/>
                    <w:right w:val="none" w:sz="0" w:space="0" w:color="auto"/>
                  </w:divBdr>
                  <w:divsChild>
                    <w:div w:id="592860346">
                      <w:marLeft w:val="0"/>
                      <w:marRight w:val="0"/>
                      <w:marTop w:val="0"/>
                      <w:marBottom w:val="0"/>
                      <w:divBdr>
                        <w:top w:val="none" w:sz="0" w:space="0" w:color="auto"/>
                        <w:left w:val="none" w:sz="0" w:space="0" w:color="auto"/>
                        <w:bottom w:val="none" w:sz="0" w:space="0" w:color="auto"/>
                        <w:right w:val="none" w:sz="0" w:space="0" w:color="auto"/>
                      </w:divBdr>
                      <w:divsChild>
                        <w:div w:id="273219788">
                          <w:marLeft w:val="0"/>
                          <w:marRight w:val="0"/>
                          <w:marTop w:val="0"/>
                          <w:marBottom w:val="0"/>
                          <w:divBdr>
                            <w:top w:val="none" w:sz="0" w:space="0" w:color="auto"/>
                            <w:left w:val="none" w:sz="0" w:space="0" w:color="auto"/>
                            <w:bottom w:val="none" w:sz="0" w:space="0" w:color="auto"/>
                            <w:right w:val="none" w:sz="0" w:space="0" w:color="auto"/>
                          </w:divBdr>
                          <w:divsChild>
                            <w:div w:id="90201115">
                              <w:marLeft w:val="0"/>
                              <w:marRight w:val="0"/>
                              <w:marTop w:val="0"/>
                              <w:marBottom w:val="0"/>
                              <w:divBdr>
                                <w:top w:val="none" w:sz="0" w:space="0" w:color="auto"/>
                                <w:left w:val="none" w:sz="0" w:space="0" w:color="auto"/>
                                <w:bottom w:val="none" w:sz="0" w:space="0" w:color="auto"/>
                                <w:right w:val="none" w:sz="0" w:space="0" w:color="auto"/>
                              </w:divBdr>
                              <w:divsChild>
                                <w:div w:id="1791127163">
                                  <w:marLeft w:val="0"/>
                                  <w:marRight w:val="0"/>
                                  <w:marTop w:val="0"/>
                                  <w:marBottom w:val="0"/>
                                  <w:divBdr>
                                    <w:top w:val="none" w:sz="0" w:space="0" w:color="auto"/>
                                    <w:left w:val="none" w:sz="0" w:space="0" w:color="auto"/>
                                    <w:bottom w:val="none" w:sz="0" w:space="0" w:color="auto"/>
                                    <w:right w:val="none" w:sz="0" w:space="0" w:color="auto"/>
                                  </w:divBdr>
                                  <w:divsChild>
                                    <w:div w:id="2143381124">
                                      <w:marLeft w:val="0"/>
                                      <w:marRight w:val="0"/>
                                      <w:marTop w:val="0"/>
                                      <w:marBottom w:val="0"/>
                                      <w:divBdr>
                                        <w:top w:val="none" w:sz="0" w:space="0" w:color="auto"/>
                                        <w:left w:val="none" w:sz="0" w:space="0" w:color="auto"/>
                                        <w:bottom w:val="none" w:sz="0" w:space="0" w:color="auto"/>
                                        <w:right w:val="none" w:sz="0" w:space="0" w:color="auto"/>
                                      </w:divBdr>
                                      <w:divsChild>
                                        <w:div w:id="733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826322">
      <w:bodyDiv w:val="1"/>
      <w:marLeft w:val="0"/>
      <w:marRight w:val="0"/>
      <w:marTop w:val="0"/>
      <w:marBottom w:val="0"/>
      <w:divBdr>
        <w:top w:val="none" w:sz="0" w:space="0" w:color="auto"/>
        <w:left w:val="none" w:sz="0" w:space="0" w:color="auto"/>
        <w:bottom w:val="none" w:sz="0" w:space="0" w:color="auto"/>
        <w:right w:val="none" w:sz="0" w:space="0" w:color="auto"/>
      </w:divBdr>
      <w:divsChild>
        <w:div w:id="819879930">
          <w:marLeft w:val="0"/>
          <w:marRight w:val="0"/>
          <w:marTop w:val="0"/>
          <w:marBottom w:val="0"/>
          <w:divBdr>
            <w:top w:val="none" w:sz="0" w:space="0" w:color="auto"/>
            <w:left w:val="none" w:sz="0" w:space="0" w:color="auto"/>
            <w:bottom w:val="none" w:sz="0" w:space="0" w:color="auto"/>
            <w:right w:val="none" w:sz="0" w:space="0" w:color="auto"/>
          </w:divBdr>
        </w:div>
      </w:divsChild>
    </w:div>
    <w:div w:id="256795463">
      <w:bodyDiv w:val="1"/>
      <w:marLeft w:val="0"/>
      <w:marRight w:val="0"/>
      <w:marTop w:val="0"/>
      <w:marBottom w:val="0"/>
      <w:divBdr>
        <w:top w:val="none" w:sz="0" w:space="0" w:color="auto"/>
        <w:left w:val="none" w:sz="0" w:space="0" w:color="auto"/>
        <w:bottom w:val="none" w:sz="0" w:space="0" w:color="auto"/>
        <w:right w:val="none" w:sz="0" w:space="0" w:color="auto"/>
      </w:divBdr>
    </w:div>
    <w:div w:id="271011118">
      <w:bodyDiv w:val="1"/>
      <w:marLeft w:val="0"/>
      <w:marRight w:val="0"/>
      <w:marTop w:val="0"/>
      <w:marBottom w:val="0"/>
      <w:divBdr>
        <w:top w:val="none" w:sz="0" w:space="0" w:color="auto"/>
        <w:left w:val="none" w:sz="0" w:space="0" w:color="auto"/>
        <w:bottom w:val="none" w:sz="0" w:space="0" w:color="auto"/>
        <w:right w:val="none" w:sz="0" w:space="0" w:color="auto"/>
      </w:divBdr>
    </w:div>
    <w:div w:id="324164329">
      <w:bodyDiv w:val="1"/>
      <w:marLeft w:val="0"/>
      <w:marRight w:val="0"/>
      <w:marTop w:val="0"/>
      <w:marBottom w:val="0"/>
      <w:divBdr>
        <w:top w:val="none" w:sz="0" w:space="0" w:color="auto"/>
        <w:left w:val="none" w:sz="0" w:space="0" w:color="auto"/>
        <w:bottom w:val="none" w:sz="0" w:space="0" w:color="auto"/>
        <w:right w:val="none" w:sz="0" w:space="0" w:color="auto"/>
      </w:divBdr>
    </w:div>
    <w:div w:id="325323181">
      <w:bodyDiv w:val="1"/>
      <w:marLeft w:val="0"/>
      <w:marRight w:val="0"/>
      <w:marTop w:val="0"/>
      <w:marBottom w:val="0"/>
      <w:divBdr>
        <w:top w:val="none" w:sz="0" w:space="0" w:color="auto"/>
        <w:left w:val="none" w:sz="0" w:space="0" w:color="auto"/>
        <w:bottom w:val="none" w:sz="0" w:space="0" w:color="auto"/>
        <w:right w:val="none" w:sz="0" w:space="0" w:color="auto"/>
      </w:divBdr>
      <w:divsChild>
        <w:div w:id="830675954">
          <w:marLeft w:val="0"/>
          <w:marRight w:val="0"/>
          <w:marTop w:val="0"/>
          <w:marBottom w:val="0"/>
          <w:divBdr>
            <w:top w:val="none" w:sz="0" w:space="0" w:color="auto"/>
            <w:left w:val="none" w:sz="0" w:space="0" w:color="auto"/>
            <w:bottom w:val="none" w:sz="0" w:space="0" w:color="auto"/>
            <w:right w:val="none" w:sz="0" w:space="0" w:color="auto"/>
          </w:divBdr>
          <w:divsChild>
            <w:div w:id="433213086">
              <w:marLeft w:val="0"/>
              <w:marRight w:val="0"/>
              <w:marTop w:val="0"/>
              <w:marBottom w:val="0"/>
              <w:divBdr>
                <w:top w:val="none" w:sz="0" w:space="0" w:color="auto"/>
                <w:left w:val="none" w:sz="0" w:space="0" w:color="auto"/>
                <w:bottom w:val="none" w:sz="0" w:space="0" w:color="auto"/>
                <w:right w:val="none" w:sz="0" w:space="0" w:color="auto"/>
              </w:divBdr>
              <w:divsChild>
                <w:div w:id="1731610002">
                  <w:marLeft w:val="0"/>
                  <w:marRight w:val="0"/>
                  <w:marTop w:val="0"/>
                  <w:marBottom w:val="0"/>
                  <w:divBdr>
                    <w:top w:val="none" w:sz="0" w:space="0" w:color="auto"/>
                    <w:left w:val="none" w:sz="0" w:space="0" w:color="auto"/>
                    <w:bottom w:val="none" w:sz="0" w:space="0" w:color="auto"/>
                    <w:right w:val="none" w:sz="0" w:space="0" w:color="auto"/>
                  </w:divBdr>
                  <w:divsChild>
                    <w:div w:id="1774549026">
                      <w:marLeft w:val="0"/>
                      <w:marRight w:val="0"/>
                      <w:marTop w:val="0"/>
                      <w:marBottom w:val="0"/>
                      <w:divBdr>
                        <w:top w:val="none" w:sz="0" w:space="0" w:color="auto"/>
                        <w:left w:val="none" w:sz="0" w:space="0" w:color="auto"/>
                        <w:bottom w:val="none" w:sz="0" w:space="0" w:color="auto"/>
                        <w:right w:val="none" w:sz="0" w:space="0" w:color="auto"/>
                      </w:divBdr>
                      <w:divsChild>
                        <w:div w:id="1136723504">
                          <w:marLeft w:val="0"/>
                          <w:marRight w:val="0"/>
                          <w:marTop w:val="0"/>
                          <w:marBottom w:val="0"/>
                          <w:divBdr>
                            <w:top w:val="none" w:sz="0" w:space="0" w:color="auto"/>
                            <w:left w:val="none" w:sz="0" w:space="0" w:color="auto"/>
                            <w:bottom w:val="none" w:sz="0" w:space="0" w:color="auto"/>
                            <w:right w:val="none" w:sz="0" w:space="0" w:color="auto"/>
                          </w:divBdr>
                          <w:divsChild>
                            <w:div w:id="1957327768">
                              <w:marLeft w:val="0"/>
                              <w:marRight w:val="0"/>
                              <w:marTop w:val="0"/>
                              <w:marBottom w:val="0"/>
                              <w:divBdr>
                                <w:top w:val="none" w:sz="0" w:space="0" w:color="auto"/>
                                <w:left w:val="none" w:sz="0" w:space="0" w:color="auto"/>
                                <w:bottom w:val="none" w:sz="0" w:space="0" w:color="auto"/>
                                <w:right w:val="none" w:sz="0" w:space="0" w:color="auto"/>
                              </w:divBdr>
                              <w:divsChild>
                                <w:div w:id="1733966822">
                                  <w:marLeft w:val="0"/>
                                  <w:marRight w:val="0"/>
                                  <w:marTop w:val="0"/>
                                  <w:marBottom w:val="0"/>
                                  <w:divBdr>
                                    <w:top w:val="none" w:sz="0" w:space="0" w:color="auto"/>
                                    <w:left w:val="none" w:sz="0" w:space="0" w:color="auto"/>
                                    <w:bottom w:val="none" w:sz="0" w:space="0" w:color="auto"/>
                                    <w:right w:val="none" w:sz="0" w:space="0" w:color="auto"/>
                                  </w:divBdr>
                                  <w:divsChild>
                                    <w:div w:id="1749963107">
                                      <w:marLeft w:val="0"/>
                                      <w:marRight w:val="0"/>
                                      <w:marTop w:val="0"/>
                                      <w:marBottom w:val="0"/>
                                      <w:divBdr>
                                        <w:top w:val="none" w:sz="0" w:space="0" w:color="auto"/>
                                        <w:left w:val="none" w:sz="0" w:space="0" w:color="auto"/>
                                        <w:bottom w:val="none" w:sz="0" w:space="0" w:color="auto"/>
                                        <w:right w:val="none" w:sz="0" w:space="0" w:color="auto"/>
                                      </w:divBdr>
                                      <w:divsChild>
                                        <w:div w:id="861012314">
                                          <w:marLeft w:val="0"/>
                                          <w:marRight w:val="0"/>
                                          <w:marTop w:val="0"/>
                                          <w:marBottom w:val="0"/>
                                          <w:divBdr>
                                            <w:top w:val="none" w:sz="0" w:space="0" w:color="auto"/>
                                            <w:left w:val="none" w:sz="0" w:space="0" w:color="auto"/>
                                            <w:bottom w:val="none" w:sz="0" w:space="0" w:color="auto"/>
                                            <w:right w:val="none" w:sz="0" w:space="0" w:color="auto"/>
                                          </w:divBdr>
                                          <w:divsChild>
                                            <w:div w:id="777215537">
                                              <w:marLeft w:val="0"/>
                                              <w:marRight w:val="0"/>
                                              <w:marTop w:val="0"/>
                                              <w:marBottom w:val="0"/>
                                              <w:divBdr>
                                                <w:top w:val="none" w:sz="0" w:space="0" w:color="auto"/>
                                                <w:left w:val="none" w:sz="0" w:space="0" w:color="auto"/>
                                                <w:bottom w:val="none" w:sz="0" w:space="0" w:color="auto"/>
                                                <w:right w:val="none" w:sz="0" w:space="0" w:color="auto"/>
                                              </w:divBdr>
                                              <w:divsChild>
                                                <w:div w:id="920866646">
                                                  <w:marLeft w:val="0"/>
                                                  <w:marRight w:val="0"/>
                                                  <w:marTop w:val="0"/>
                                                  <w:marBottom w:val="0"/>
                                                  <w:divBdr>
                                                    <w:top w:val="none" w:sz="0" w:space="0" w:color="auto"/>
                                                    <w:left w:val="none" w:sz="0" w:space="0" w:color="auto"/>
                                                    <w:bottom w:val="none" w:sz="0" w:space="0" w:color="auto"/>
                                                    <w:right w:val="none" w:sz="0" w:space="0" w:color="auto"/>
                                                  </w:divBdr>
                                                  <w:divsChild>
                                                    <w:div w:id="172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153462">
      <w:bodyDiv w:val="1"/>
      <w:marLeft w:val="0"/>
      <w:marRight w:val="0"/>
      <w:marTop w:val="0"/>
      <w:marBottom w:val="0"/>
      <w:divBdr>
        <w:top w:val="none" w:sz="0" w:space="0" w:color="auto"/>
        <w:left w:val="none" w:sz="0" w:space="0" w:color="auto"/>
        <w:bottom w:val="none" w:sz="0" w:space="0" w:color="auto"/>
        <w:right w:val="none" w:sz="0" w:space="0" w:color="auto"/>
      </w:divBdr>
    </w:div>
    <w:div w:id="380715629">
      <w:bodyDiv w:val="1"/>
      <w:marLeft w:val="0"/>
      <w:marRight w:val="0"/>
      <w:marTop w:val="0"/>
      <w:marBottom w:val="0"/>
      <w:divBdr>
        <w:top w:val="none" w:sz="0" w:space="0" w:color="auto"/>
        <w:left w:val="none" w:sz="0" w:space="0" w:color="auto"/>
        <w:bottom w:val="none" w:sz="0" w:space="0" w:color="auto"/>
        <w:right w:val="none" w:sz="0" w:space="0" w:color="auto"/>
      </w:divBdr>
    </w:div>
    <w:div w:id="393746377">
      <w:bodyDiv w:val="1"/>
      <w:marLeft w:val="0"/>
      <w:marRight w:val="0"/>
      <w:marTop w:val="0"/>
      <w:marBottom w:val="0"/>
      <w:divBdr>
        <w:top w:val="none" w:sz="0" w:space="0" w:color="auto"/>
        <w:left w:val="none" w:sz="0" w:space="0" w:color="auto"/>
        <w:bottom w:val="none" w:sz="0" w:space="0" w:color="auto"/>
        <w:right w:val="none" w:sz="0" w:space="0" w:color="auto"/>
      </w:divBdr>
      <w:divsChild>
        <w:div w:id="1576621523">
          <w:marLeft w:val="0"/>
          <w:marRight w:val="0"/>
          <w:marTop w:val="0"/>
          <w:marBottom w:val="0"/>
          <w:divBdr>
            <w:top w:val="none" w:sz="0" w:space="0" w:color="auto"/>
            <w:left w:val="none" w:sz="0" w:space="0" w:color="auto"/>
            <w:bottom w:val="none" w:sz="0" w:space="0" w:color="auto"/>
            <w:right w:val="none" w:sz="0" w:space="0" w:color="auto"/>
          </w:divBdr>
        </w:div>
      </w:divsChild>
    </w:div>
    <w:div w:id="396560487">
      <w:bodyDiv w:val="1"/>
      <w:marLeft w:val="0"/>
      <w:marRight w:val="0"/>
      <w:marTop w:val="0"/>
      <w:marBottom w:val="0"/>
      <w:divBdr>
        <w:top w:val="none" w:sz="0" w:space="0" w:color="auto"/>
        <w:left w:val="none" w:sz="0" w:space="0" w:color="auto"/>
        <w:bottom w:val="none" w:sz="0" w:space="0" w:color="auto"/>
        <w:right w:val="none" w:sz="0" w:space="0" w:color="auto"/>
      </w:divBdr>
    </w:div>
    <w:div w:id="430512894">
      <w:bodyDiv w:val="1"/>
      <w:marLeft w:val="0"/>
      <w:marRight w:val="0"/>
      <w:marTop w:val="0"/>
      <w:marBottom w:val="0"/>
      <w:divBdr>
        <w:top w:val="none" w:sz="0" w:space="0" w:color="auto"/>
        <w:left w:val="none" w:sz="0" w:space="0" w:color="auto"/>
        <w:bottom w:val="none" w:sz="0" w:space="0" w:color="auto"/>
        <w:right w:val="none" w:sz="0" w:space="0" w:color="auto"/>
      </w:divBdr>
    </w:div>
    <w:div w:id="454447862">
      <w:bodyDiv w:val="1"/>
      <w:marLeft w:val="0"/>
      <w:marRight w:val="0"/>
      <w:marTop w:val="0"/>
      <w:marBottom w:val="0"/>
      <w:divBdr>
        <w:top w:val="none" w:sz="0" w:space="0" w:color="auto"/>
        <w:left w:val="none" w:sz="0" w:space="0" w:color="auto"/>
        <w:bottom w:val="none" w:sz="0" w:space="0" w:color="auto"/>
        <w:right w:val="none" w:sz="0" w:space="0" w:color="auto"/>
      </w:divBdr>
    </w:div>
    <w:div w:id="504782195">
      <w:bodyDiv w:val="1"/>
      <w:marLeft w:val="0"/>
      <w:marRight w:val="0"/>
      <w:marTop w:val="0"/>
      <w:marBottom w:val="0"/>
      <w:divBdr>
        <w:top w:val="none" w:sz="0" w:space="0" w:color="auto"/>
        <w:left w:val="none" w:sz="0" w:space="0" w:color="auto"/>
        <w:bottom w:val="none" w:sz="0" w:space="0" w:color="auto"/>
        <w:right w:val="none" w:sz="0" w:space="0" w:color="auto"/>
      </w:divBdr>
    </w:div>
    <w:div w:id="520096146">
      <w:bodyDiv w:val="1"/>
      <w:marLeft w:val="0"/>
      <w:marRight w:val="0"/>
      <w:marTop w:val="0"/>
      <w:marBottom w:val="0"/>
      <w:divBdr>
        <w:top w:val="none" w:sz="0" w:space="0" w:color="auto"/>
        <w:left w:val="none" w:sz="0" w:space="0" w:color="auto"/>
        <w:bottom w:val="none" w:sz="0" w:space="0" w:color="auto"/>
        <w:right w:val="none" w:sz="0" w:space="0" w:color="auto"/>
      </w:divBdr>
    </w:div>
    <w:div w:id="675422338">
      <w:bodyDiv w:val="1"/>
      <w:marLeft w:val="0"/>
      <w:marRight w:val="0"/>
      <w:marTop w:val="0"/>
      <w:marBottom w:val="0"/>
      <w:divBdr>
        <w:top w:val="none" w:sz="0" w:space="0" w:color="auto"/>
        <w:left w:val="none" w:sz="0" w:space="0" w:color="auto"/>
        <w:bottom w:val="none" w:sz="0" w:space="0" w:color="auto"/>
        <w:right w:val="none" w:sz="0" w:space="0" w:color="auto"/>
      </w:divBdr>
    </w:div>
    <w:div w:id="704410759">
      <w:bodyDiv w:val="1"/>
      <w:marLeft w:val="0"/>
      <w:marRight w:val="0"/>
      <w:marTop w:val="0"/>
      <w:marBottom w:val="0"/>
      <w:divBdr>
        <w:top w:val="none" w:sz="0" w:space="0" w:color="auto"/>
        <w:left w:val="none" w:sz="0" w:space="0" w:color="auto"/>
        <w:bottom w:val="none" w:sz="0" w:space="0" w:color="auto"/>
        <w:right w:val="none" w:sz="0" w:space="0" w:color="auto"/>
      </w:divBdr>
    </w:div>
    <w:div w:id="739255424">
      <w:bodyDiv w:val="1"/>
      <w:marLeft w:val="0"/>
      <w:marRight w:val="0"/>
      <w:marTop w:val="0"/>
      <w:marBottom w:val="0"/>
      <w:divBdr>
        <w:top w:val="none" w:sz="0" w:space="0" w:color="auto"/>
        <w:left w:val="none" w:sz="0" w:space="0" w:color="auto"/>
        <w:bottom w:val="none" w:sz="0" w:space="0" w:color="auto"/>
        <w:right w:val="none" w:sz="0" w:space="0" w:color="auto"/>
      </w:divBdr>
    </w:div>
    <w:div w:id="760954175">
      <w:bodyDiv w:val="1"/>
      <w:marLeft w:val="0"/>
      <w:marRight w:val="0"/>
      <w:marTop w:val="0"/>
      <w:marBottom w:val="0"/>
      <w:divBdr>
        <w:top w:val="none" w:sz="0" w:space="0" w:color="auto"/>
        <w:left w:val="none" w:sz="0" w:space="0" w:color="auto"/>
        <w:bottom w:val="none" w:sz="0" w:space="0" w:color="auto"/>
        <w:right w:val="none" w:sz="0" w:space="0" w:color="auto"/>
      </w:divBdr>
      <w:divsChild>
        <w:div w:id="685709929">
          <w:marLeft w:val="0"/>
          <w:marRight w:val="0"/>
          <w:marTop w:val="0"/>
          <w:marBottom w:val="0"/>
          <w:divBdr>
            <w:top w:val="none" w:sz="0" w:space="0" w:color="auto"/>
            <w:left w:val="none" w:sz="0" w:space="0" w:color="auto"/>
            <w:bottom w:val="none" w:sz="0" w:space="0" w:color="auto"/>
            <w:right w:val="none" w:sz="0" w:space="0" w:color="auto"/>
          </w:divBdr>
          <w:divsChild>
            <w:div w:id="443381082">
              <w:marLeft w:val="0"/>
              <w:marRight w:val="0"/>
              <w:marTop w:val="0"/>
              <w:marBottom w:val="0"/>
              <w:divBdr>
                <w:top w:val="none" w:sz="0" w:space="0" w:color="auto"/>
                <w:left w:val="none" w:sz="0" w:space="0" w:color="auto"/>
                <w:bottom w:val="none" w:sz="0" w:space="0" w:color="auto"/>
                <w:right w:val="none" w:sz="0" w:space="0" w:color="auto"/>
              </w:divBdr>
              <w:divsChild>
                <w:div w:id="1347757603">
                  <w:marLeft w:val="0"/>
                  <w:marRight w:val="0"/>
                  <w:marTop w:val="0"/>
                  <w:marBottom w:val="0"/>
                  <w:divBdr>
                    <w:top w:val="none" w:sz="0" w:space="0" w:color="auto"/>
                    <w:left w:val="none" w:sz="0" w:space="0" w:color="auto"/>
                    <w:bottom w:val="none" w:sz="0" w:space="0" w:color="auto"/>
                    <w:right w:val="none" w:sz="0" w:space="0" w:color="auto"/>
                  </w:divBdr>
                  <w:divsChild>
                    <w:div w:id="446393280">
                      <w:marLeft w:val="0"/>
                      <w:marRight w:val="0"/>
                      <w:marTop w:val="0"/>
                      <w:marBottom w:val="0"/>
                      <w:divBdr>
                        <w:top w:val="none" w:sz="0" w:space="0" w:color="auto"/>
                        <w:left w:val="none" w:sz="0" w:space="0" w:color="auto"/>
                        <w:bottom w:val="none" w:sz="0" w:space="0" w:color="auto"/>
                        <w:right w:val="none" w:sz="0" w:space="0" w:color="auto"/>
                      </w:divBdr>
                      <w:divsChild>
                        <w:div w:id="1852525968">
                          <w:marLeft w:val="0"/>
                          <w:marRight w:val="0"/>
                          <w:marTop w:val="0"/>
                          <w:marBottom w:val="0"/>
                          <w:divBdr>
                            <w:top w:val="none" w:sz="0" w:space="0" w:color="auto"/>
                            <w:left w:val="none" w:sz="0" w:space="0" w:color="auto"/>
                            <w:bottom w:val="none" w:sz="0" w:space="0" w:color="auto"/>
                            <w:right w:val="none" w:sz="0" w:space="0" w:color="auto"/>
                          </w:divBdr>
                          <w:divsChild>
                            <w:div w:id="1047799223">
                              <w:marLeft w:val="0"/>
                              <w:marRight w:val="0"/>
                              <w:marTop w:val="0"/>
                              <w:marBottom w:val="0"/>
                              <w:divBdr>
                                <w:top w:val="none" w:sz="0" w:space="0" w:color="auto"/>
                                <w:left w:val="none" w:sz="0" w:space="0" w:color="auto"/>
                                <w:bottom w:val="none" w:sz="0" w:space="0" w:color="auto"/>
                                <w:right w:val="none" w:sz="0" w:space="0" w:color="auto"/>
                              </w:divBdr>
                              <w:divsChild>
                                <w:div w:id="538126260">
                                  <w:marLeft w:val="0"/>
                                  <w:marRight w:val="0"/>
                                  <w:marTop w:val="0"/>
                                  <w:marBottom w:val="0"/>
                                  <w:divBdr>
                                    <w:top w:val="none" w:sz="0" w:space="0" w:color="auto"/>
                                    <w:left w:val="none" w:sz="0" w:space="0" w:color="auto"/>
                                    <w:bottom w:val="none" w:sz="0" w:space="0" w:color="auto"/>
                                    <w:right w:val="none" w:sz="0" w:space="0" w:color="auto"/>
                                  </w:divBdr>
                                  <w:divsChild>
                                    <w:div w:id="1446995579">
                                      <w:marLeft w:val="0"/>
                                      <w:marRight w:val="0"/>
                                      <w:marTop w:val="0"/>
                                      <w:marBottom w:val="0"/>
                                      <w:divBdr>
                                        <w:top w:val="none" w:sz="0" w:space="0" w:color="auto"/>
                                        <w:left w:val="none" w:sz="0" w:space="0" w:color="auto"/>
                                        <w:bottom w:val="none" w:sz="0" w:space="0" w:color="auto"/>
                                        <w:right w:val="none" w:sz="0" w:space="0" w:color="auto"/>
                                      </w:divBdr>
                                      <w:divsChild>
                                        <w:div w:id="20547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406756">
      <w:bodyDiv w:val="1"/>
      <w:marLeft w:val="0"/>
      <w:marRight w:val="0"/>
      <w:marTop w:val="0"/>
      <w:marBottom w:val="0"/>
      <w:divBdr>
        <w:top w:val="none" w:sz="0" w:space="0" w:color="auto"/>
        <w:left w:val="none" w:sz="0" w:space="0" w:color="auto"/>
        <w:bottom w:val="none" w:sz="0" w:space="0" w:color="auto"/>
        <w:right w:val="none" w:sz="0" w:space="0" w:color="auto"/>
      </w:divBdr>
    </w:div>
    <w:div w:id="803893598">
      <w:bodyDiv w:val="1"/>
      <w:marLeft w:val="0"/>
      <w:marRight w:val="0"/>
      <w:marTop w:val="0"/>
      <w:marBottom w:val="0"/>
      <w:divBdr>
        <w:top w:val="none" w:sz="0" w:space="0" w:color="auto"/>
        <w:left w:val="none" w:sz="0" w:space="0" w:color="auto"/>
        <w:bottom w:val="none" w:sz="0" w:space="0" w:color="auto"/>
        <w:right w:val="none" w:sz="0" w:space="0" w:color="auto"/>
      </w:divBdr>
    </w:div>
    <w:div w:id="889995864">
      <w:bodyDiv w:val="1"/>
      <w:marLeft w:val="0"/>
      <w:marRight w:val="0"/>
      <w:marTop w:val="0"/>
      <w:marBottom w:val="0"/>
      <w:divBdr>
        <w:top w:val="none" w:sz="0" w:space="0" w:color="auto"/>
        <w:left w:val="none" w:sz="0" w:space="0" w:color="auto"/>
        <w:bottom w:val="none" w:sz="0" w:space="0" w:color="auto"/>
        <w:right w:val="none" w:sz="0" w:space="0" w:color="auto"/>
      </w:divBdr>
    </w:div>
    <w:div w:id="901212230">
      <w:bodyDiv w:val="1"/>
      <w:marLeft w:val="0"/>
      <w:marRight w:val="0"/>
      <w:marTop w:val="0"/>
      <w:marBottom w:val="0"/>
      <w:divBdr>
        <w:top w:val="none" w:sz="0" w:space="0" w:color="auto"/>
        <w:left w:val="none" w:sz="0" w:space="0" w:color="auto"/>
        <w:bottom w:val="none" w:sz="0" w:space="0" w:color="auto"/>
        <w:right w:val="none" w:sz="0" w:space="0" w:color="auto"/>
      </w:divBdr>
    </w:div>
    <w:div w:id="924806614">
      <w:bodyDiv w:val="1"/>
      <w:marLeft w:val="0"/>
      <w:marRight w:val="0"/>
      <w:marTop w:val="0"/>
      <w:marBottom w:val="0"/>
      <w:divBdr>
        <w:top w:val="none" w:sz="0" w:space="0" w:color="auto"/>
        <w:left w:val="none" w:sz="0" w:space="0" w:color="auto"/>
        <w:bottom w:val="none" w:sz="0" w:space="0" w:color="auto"/>
        <w:right w:val="none" w:sz="0" w:space="0" w:color="auto"/>
      </w:divBdr>
    </w:div>
    <w:div w:id="974722381">
      <w:bodyDiv w:val="1"/>
      <w:marLeft w:val="0"/>
      <w:marRight w:val="0"/>
      <w:marTop w:val="0"/>
      <w:marBottom w:val="0"/>
      <w:divBdr>
        <w:top w:val="none" w:sz="0" w:space="0" w:color="auto"/>
        <w:left w:val="none" w:sz="0" w:space="0" w:color="auto"/>
        <w:bottom w:val="none" w:sz="0" w:space="0" w:color="auto"/>
        <w:right w:val="none" w:sz="0" w:space="0" w:color="auto"/>
      </w:divBdr>
    </w:div>
    <w:div w:id="1036783170">
      <w:bodyDiv w:val="1"/>
      <w:marLeft w:val="0"/>
      <w:marRight w:val="0"/>
      <w:marTop w:val="0"/>
      <w:marBottom w:val="0"/>
      <w:divBdr>
        <w:top w:val="none" w:sz="0" w:space="0" w:color="auto"/>
        <w:left w:val="none" w:sz="0" w:space="0" w:color="auto"/>
        <w:bottom w:val="none" w:sz="0" w:space="0" w:color="auto"/>
        <w:right w:val="none" w:sz="0" w:space="0" w:color="auto"/>
      </w:divBdr>
      <w:divsChild>
        <w:div w:id="949777855">
          <w:marLeft w:val="0"/>
          <w:marRight w:val="0"/>
          <w:marTop w:val="0"/>
          <w:marBottom w:val="0"/>
          <w:divBdr>
            <w:top w:val="none" w:sz="0" w:space="0" w:color="auto"/>
            <w:left w:val="none" w:sz="0" w:space="0" w:color="auto"/>
            <w:bottom w:val="none" w:sz="0" w:space="0" w:color="auto"/>
            <w:right w:val="none" w:sz="0" w:space="0" w:color="auto"/>
          </w:divBdr>
          <w:divsChild>
            <w:div w:id="188959721">
              <w:marLeft w:val="0"/>
              <w:marRight w:val="0"/>
              <w:marTop w:val="0"/>
              <w:marBottom w:val="0"/>
              <w:divBdr>
                <w:top w:val="none" w:sz="0" w:space="0" w:color="auto"/>
                <w:left w:val="none" w:sz="0" w:space="0" w:color="auto"/>
                <w:bottom w:val="none" w:sz="0" w:space="0" w:color="auto"/>
                <w:right w:val="none" w:sz="0" w:space="0" w:color="auto"/>
              </w:divBdr>
              <w:divsChild>
                <w:div w:id="1038235886">
                  <w:marLeft w:val="0"/>
                  <w:marRight w:val="0"/>
                  <w:marTop w:val="0"/>
                  <w:marBottom w:val="0"/>
                  <w:divBdr>
                    <w:top w:val="none" w:sz="0" w:space="0" w:color="auto"/>
                    <w:left w:val="none" w:sz="0" w:space="0" w:color="auto"/>
                    <w:bottom w:val="none" w:sz="0" w:space="0" w:color="auto"/>
                    <w:right w:val="none" w:sz="0" w:space="0" w:color="auto"/>
                  </w:divBdr>
                  <w:divsChild>
                    <w:div w:id="1777359716">
                      <w:marLeft w:val="0"/>
                      <w:marRight w:val="0"/>
                      <w:marTop w:val="0"/>
                      <w:marBottom w:val="0"/>
                      <w:divBdr>
                        <w:top w:val="none" w:sz="0" w:space="0" w:color="auto"/>
                        <w:left w:val="none" w:sz="0" w:space="0" w:color="auto"/>
                        <w:bottom w:val="none" w:sz="0" w:space="0" w:color="auto"/>
                        <w:right w:val="none" w:sz="0" w:space="0" w:color="auto"/>
                      </w:divBdr>
                      <w:divsChild>
                        <w:div w:id="604114894">
                          <w:marLeft w:val="0"/>
                          <w:marRight w:val="0"/>
                          <w:marTop w:val="0"/>
                          <w:marBottom w:val="0"/>
                          <w:divBdr>
                            <w:top w:val="none" w:sz="0" w:space="0" w:color="auto"/>
                            <w:left w:val="none" w:sz="0" w:space="0" w:color="auto"/>
                            <w:bottom w:val="none" w:sz="0" w:space="0" w:color="auto"/>
                            <w:right w:val="none" w:sz="0" w:space="0" w:color="auto"/>
                          </w:divBdr>
                          <w:divsChild>
                            <w:div w:id="530533092">
                              <w:marLeft w:val="0"/>
                              <w:marRight w:val="0"/>
                              <w:marTop w:val="0"/>
                              <w:marBottom w:val="0"/>
                              <w:divBdr>
                                <w:top w:val="none" w:sz="0" w:space="0" w:color="auto"/>
                                <w:left w:val="none" w:sz="0" w:space="0" w:color="auto"/>
                                <w:bottom w:val="none" w:sz="0" w:space="0" w:color="auto"/>
                                <w:right w:val="none" w:sz="0" w:space="0" w:color="auto"/>
                              </w:divBdr>
                              <w:divsChild>
                                <w:div w:id="572590875">
                                  <w:marLeft w:val="0"/>
                                  <w:marRight w:val="0"/>
                                  <w:marTop w:val="0"/>
                                  <w:marBottom w:val="0"/>
                                  <w:divBdr>
                                    <w:top w:val="none" w:sz="0" w:space="0" w:color="auto"/>
                                    <w:left w:val="none" w:sz="0" w:space="0" w:color="auto"/>
                                    <w:bottom w:val="none" w:sz="0" w:space="0" w:color="auto"/>
                                    <w:right w:val="none" w:sz="0" w:space="0" w:color="auto"/>
                                  </w:divBdr>
                                  <w:divsChild>
                                    <w:div w:id="2011641147">
                                      <w:marLeft w:val="0"/>
                                      <w:marRight w:val="0"/>
                                      <w:marTop w:val="0"/>
                                      <w:marBottom w:val="0"/>
                                      <w:divBdr>
                                        <w:top w:val="none" w:sz="0" w:space="0" w:color="auto"/>
                                        <w:left w:val="none" w:sz="0" w:space="0" w:color="auto"/>
                                        <w:bottom w:val="none" w:sz="0" w:space="0" w:color="auto"/>
                                        <w:right w:val="none" w:sz="0" w:space="0" w:color="auto"/>
                                      </w:divBdr>
                                      <w:divsChild>
                                        <w:div w:id="1194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32717">
      <w:bodyDiv w:val="1"/>
      <w:marLeft w:val="0"/>
      <w:marRight w:val="0"/>
      <w:marTop w:val="0"/>
      <w:marBottom w:val="0"/>
      <w:divBdr>
        <w:top w:val="none" w:sz="0" w:space="0" w:color="auto"/>
        <w:left w:val="none" w:sz="0" w:space="0" w:color="auto"/>
        <w:bottom w:val="none" w:sz="0" w:space="0" w:color="auto"/>
        <w:right w:val="none" w:sz="0" w:space="0" w:color="auto"/>
      </w:divBdr>
      <w:divsChild>
        <w:div w:id="1335454389">
          <w:marLeft w:val="0"/>
          <w:marRight w:val="0"/>
          <w:marTop w:val="0"/>
          <w:marBottom w:val="0"/>
          <w:divBdr>
            <w:top w:val="none" w:sz="0" w:space="0" w:color="auto"/>
            <w:left w:val="none" w:sz="0" w:space="0" w:color="auto"/>
            <w:bottom w:val="none" w:sz="0" w:space="0" w:color="auto"/>
            <w:right w:val="none" w:sz="0" w:space="0" w:color="auto"/>
          </w:divBdr>
        </w:div>
      </w:divsChild>
    </w:div>
    <w:div w:id="1115095603">
      <w:bodyDiv w:val="1"/>
      <w:marLeft w:val="0"/>
      <w:marRight w:val="0"/>
      <w:marTop w:val="0"/>
      <w:marBottom w:val="0"/>
      <w:divBdr>
        <w:top w:val="none" w:sz="0" w:space="0" w:color="auto"/>
        <w:left w:val="none" w:sz="0" w:space="0" w:color="auto"/>
        <w:bottom w:val="none" w:sz="0" w:space="0" w:color="auto"/>
        <w:right w:val="none" w:sz="0" w:space="0" w:color="auto"/>
      </w:divBdr>
    </w:div>
    <w:div w:id="1150093289">
      <w:bodyDiv w:val="1"/>
      <w:marLeft w:val="0"/>
      <w:marRight w:val="0"/>
      <w:marTop w:val="0"/>
      <w:marBottom w:val="0"/>
      <w:divBdr>
        <w:top w:val="none" w:sz="0" w:space="0" w:color="auto"/>
        <w:left w:val="none" w:sz="0" w:space="0" w:color="auto"/>
        <w:bottom w:val="none" w:sz="0" w:space="0" w:color="auto"/>
        <w:right w:val="none" w:sz="0" w:space="0" w:color="auto"/>
      </w:divBdr>
      <w:divsChild>
        <w:div w:id="1699118174">
          <w:marLeft w:val="0"/>
          <w:marRight w:val="0"/>
          <w:marTop w:val="0"/>
          <w:marBottom w:val="0"/>
          <w:divBdr>
            <w:top w:val="none" w:sz="0" w:space="0" w:color="auto"/>
            <w:left w:val="none" w:sz="0" w:space="0" w:color="auto"/>
            <w:bottom w:val="none" w:sz="0" w:space="0" w:color="auto"/>
            <w:right w:val="none" w:sz="0" w:space="0" w:color="auto"/>
          </w:divBdr>
          <w:divsChild>
            <w:div w:id="533810287">
              <w:marLeft w:val="0"/>
              <w:marRight w:val="0"/>
              <w:marTop w:val="0"/>
              <w:marBottom w:val="0"/>
              <w:divBdr>
                <w:top w:val="none" w:sz="0" w:space="0" w:color="auto"/>
                <w:left w:val="none" w:sz="0" w:space="0" w:color="auto"/>
                <w:bottom w:val="none" w:sz="0" w:space="0" w:color="auto"/>
                <w:right w:val="none" w:sz="0" w:space="0" w:color="auto"/>
              </w:divBdr>
              <w:divsChild>
                <w:div w:id="1813985101">
                  <w:marLeft w:val="0"/>
                  <w:marRight w:val="0"/>
                  <w:marTop w:val="0"/>
                  <w:marBottom w:val="0"/>
                  <w:divBdr>
                    <w:top w:val="none" w:sz="0" w:space="0" w:color="auto"/>
                    <w:left w:val="none" w:sz="0" w:space="0" w:color="auto"/>
                    <w:bottom w:val="none" w:sz="0" w:space="0" w:color="auto"/>
                    <w:right w:val="none" w:sz="0" w:space="0" w:color="auto"/>
                  </w:divBdr>
                  <w:divsChild>
                    <w:div w:id="1799102319">
                      <w:marLeft w:val="0"/>
                      <w:marRight w:val="0"/>
                      <w:marTop w:val="0"/>
                      <w:marBottom w:val="0"/>
                      <w:divBdr>
                        <w:top w:val="none" w:sz="0" w:space="0" w:color="auto"/>
                        <w:left w:val="none" w:sz="0" w:space="0" w:color="auto"/>
                        <w:bottom w:val="none" w:sz="0" w:space="0" w:color="auto"/>
                        <w:right w:val="none" w:sz="0" w:space="0" w:color="auto"/>
                      </w:divBdr>
                      <w:divsChild>
                        <w:div w:id="1319189721">
                          <w:marLeft w:val="0"/>
                          <w:marRight w:val="0"/>
                          <w:marTop w:val="0"/>
                          <w:marBottom w:val="0"/>
                          <w:divBdr>
                            <w:top w:val="none" w:sz="0" w:space="0" w:color="auto"/>
                            <w:left w:val="none" w:sz="0" w:space="0" w:color="auto"/>
                            <w:bottom w:val="none" w:sz="0" w:space="0" w:color="auto"/>
                            <w:right w:val="none" w:sz="0" w:space="0" w:color="auto"/>
                          </w:divBdr>
                          <w:divsChild>
                            <w:div w:id="11499664">
                              <w:marLeft w:val="0"/>
                              <w:marRight w:val="0"/>
                              <w:marTop w:val="0"/>
                              <w:marBottom w:val="0"/>
                              <w:divBdr>
                                <w:top w:val="none" w:sz="0" w:space="0" w:color="auto"/>
                                <w:left w:val="none" w:sz="0" w:space="0" w:color="auto"/>
                                <w:bottom w:val="none" w:sz="0" w:space="0" w:color="auto"/>
                                <w:right w:val="none" w:sz="0" w:space="0" w:color="auto"/>
                              </w:divBdr>
                              <w:divsChild>
                                <w:div w:id="1383823425">
                                  <w:marLeft w:val="0"/>
                                  <w:marRight w:val="0"/>
                                  <w:marTop w:val="0"/>
                                  <w:marBottom w:val="0"/>
                                  <w:divBdr>
                                    <w:top w:val="none" w:sz="0" w:space="0" w:color="auto"/>
                                    <w:left w:val="none" w:sz="0" w:space="0" w:color="auto"/>
                                    <w:bottom w:val="none" w:sz="0" w:space="0" w:color="auto"/>
                                    <w:right w:val="none" w:sz="0" w:space="0" w:color="auto"/>
                                  </w:divBdr>
                                  <w:divsChild>
                                    <w:div w:id="1519075635">
                                      <w:marLeft w:val="0"/>
                                      <w:marRight w:val="0"/>
                                      <w:marTop w:val="0"/>
                                      <w:marBottom w:val="0"/>
                                      <w:divBdr>
                                        <w:top w:val="none" w:sz="0" w:space="0" w:color="auto"/>
                                        <w:left w:val="none" w:sz="0" w:space="0" w:color="auto"/>
                                        <w:bottom w:val="none" w:sz="0" w:space="0" w:color="auto"/>
                                        <w:right w:val="none" w:sz="0" w:space="0" w:color="auto"/>
                                      </w:divBdr>
                                      <w:divsChild>
                                        <w:div w:id="19847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42798">
      <w:bodyDiv w:val="1"/>
      <w:marLeft w:val="0"/>
      <w:marRight w:val="0"/>
      <w:marTop w:val="0"/>
      <w:marBottom w:val="0"/>
      <w:divBdr>
        <w:top w:val="none" w:sz="0" w:space="0" w:color="auto"/>
        <w:left w:val="none" w:sz="0" w:space="0" w:color="auto"/>
        <w:bottom w:val="none" w:sz="0" w:space="0" w:color="auto"/>
        <w:right w:val="none" w:sz="0" w:space="0" w:color="auto"/>
      </w:divBdr>
    </w:div>
    <w:div w:id="1277830081">
      <w:bodyDiv w:val="1"/>
      <w:marLeft w:val="0"/>
      <w:marRight w:val="0"/>
      <w:marTop w:val="0"/>
      <w:marBottom w:val="0"/>
      <w:divBdr>
        <w:top w:val="none" w:sz="0" w:space="0" w:color="auto"/>
        <w:left w:val="none" w:sz="0" w:space="0" w:color="auto"/>
        <w:bottom w:val="none" w:sz="0" w:space="0" w:color="auto"/>
        <w:right w:val="none" w:sz="0" w:space="0" w:color="auto"/>
      </w:divBdr>
      <w:divsChild>
        <w:div w:id="1205093836">
          <w:marLeft w:val="0"/>
          <w:marRight w:val="0"/>
          <w:marTop w:val="0"/>
          <w:marBottom w:val="0"/>
          <w:divBdr>
            <w:top w:val="none" w:sz="0" w:space="0" w:color="auto"/>
            <w:left w:val="none" w:sz="0" w:space="0" w:color="auto"/>
            <w:bottom w:val="none" w:sz="0" w:space="0" w:color="auto"/>
            <w:right w:val="none" w:sz="0" w:space="0" w:color="auto"/>
          </w:divBdr>
          <w:divsChild>
            <w:div w:id="1964919842">
              <w:marLeft w:val="0"/>
              <w:marRight w:val="0"/>
              <w:marTop w:val="0"/>
              <w:marBottom w:val="0"/>
              <w:divBdr>
                <w:top w:val="none" w:sz="0" w:space="0" w:color="auto"/>
                <w:left w:val="none" w:sz="0" w:space="0" w:color="auto"/>
                <w:bottom w:val="none" w:sz="0" w:space="0" w:color="auto"/>
                <w:right w:val="none" w:sz="0" w:space="0" w:color="auto"/>
              </w:divBdr>
              <w:divsChild>
                <w:div w:id="559053052">
                  <w:marLeft w:val="0"/>
                  <w:marRight w:val="0"/>
                  <w:marTop w:val="0"/>
                  <w:marBottom w:val="0"/>
                  <w:divBdr>
                    <w:top w:val="none" w:sz="0" w:space="0" w:color="auto"/>
                    <w:left w:val="none" w:sz="0" w:space="0" w:color="auto"/>
                    <w:bottom w:val="none" w:sz="0" w:space="0" w:color="auto"/>
                    <w:right w:val="none" w:sz="0" w:space="0" w:color="auto"/>
                  </w:divBdr>
                  <w:divsChild>
                    <w:div w:id="2005208276">
                      <w:marLeft w:val="0"/>
                      <w:marRight w:val="0"/>
                      <w:marTop w:val="0"/>
                      <w:marBottom w:val="0"/>
                      <w:divBdr>
                        <w:top w:val="none" w:sz="0" w:space="0" w:color="auto"/>
                        <w:left w:val="none" w:sz="0" w:space="0" w:color="auto"/>
                        <w:bottom w:val="none" w:sz="0" w:space="0" w:color="auto"/>
                        <w:right w:val="none" w:sz="0" w:space="0" w:color="auto"/>
                      </w:divBdr>
                      <w:divsChild>
                        <w:div w:id="1534688314">
                          <w:marLeft w:val="0"/>
                          <w:marRight w:val="0"/>
                          <w:marTop w:val="0"/>
                          <w:marBottom w:val="0"/>
                          <w:divBdr>
                            <w:top w:val="none" w:sz="0" w:space="0" w:color="auto"/>
                            <w:left w:val="none" w:sz="0" w:space="0" w:color="auto"/>
                            <w:bottom w:val="none" w:sz="0" w:space="0" w:color="auto"/>
                            <w:right w:val="none" w:sz="0" w:space="0" w:color="auto"/>
                          </w:divBdr>
                          <w:divsChild>
                            <w:div w:id="519659409">
                              <w:marLeft w:val="0"/>
                              <w:marRight w:val="0"/>
                              <w:marTop w:val="0"/>
                              <w:marBottom w:val="0"/>
                              <w:divBdr>
                                <w:top w:val="none" w:sz="0" w:space="0" w:color="auto"/>
                                <w:left w:val="none" w:sz="0" w:space="0" w:color="auto"/>
                                <w:bottom w:val="none" w:sz="0" w:space="0" w:color="auto"/>
                                <w:right w:val="none" w:sz="0" w:space="0" w:color="auto"/>
                              </w:divBdr>
                              <w:divsChild>
                                <w:div w:id="2019505814">
                                  <w:marLeft w:val="0"/>
                                  <w:marRight w:val="0"/>
                                  <w:marTop w:val="0"/>
                                  <w:marBottom w:val="0"/>
                                  <w:divBdr>
                                    <w:top w:val="none" w:sz="0" w:space="0" w:color="auto"/>
                                    <w:left w:val="none" w:sz="0" w:space="0" w:color="auto"/>
                                    <w:bottom w:val="none" w:sz="0" w:space="0" w:color="auto"/>
                                    <w:right w:val="none" w:sz="0" w:space="0" w:color="auto"/>
                                  </w:divBdr>
                                  <w:divsChild>
                                    <w:div w:id="366957293">
                                      <w:marLeft w:val="0"/>
                                      <w:marRight w:val="0"/>
                                      <w:marTop w:val="0"/>
                                      <w:marBottom w:val="0"/>
                                      <w:divBdr>
                                        <w:top w:val="none" w:sz="0" w:space="0" w:color="auto"/>
                                        <w:left w:val="none" w:sz="0" w:space="0" w:color="auto"/>
                                        <w:bottom w:val="none" w:sz="0" w:space="0" w:color="auto"/>
                                        <w:right w:val="none" w:sz="0" w:space="0" w:color="auto"/>
                                      </w:divBdr>
                                      <w:divsChild>
                                        <w:div w:id="6926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sChild>
        <w:div w:id="903180785">
          <w:marLeft w:val="0"/>
          <w:marRight w:val="0"/>
          <w:marTop w:val="0"/>
          <w:marBottom w:val="0"/>
          <w:divBdr>
            <w:top w:val="none" w:sz="0" w:space="0" w:color="auto"/>
            <w:left w:val="none" w:sz="0" w:space="0" w:color="auto"/>
            <w:bottom w:val="none" w:sz="0" w:space="0" w:color="auto"/>
            <w:right w:val="none" w:sz="0" w:space="0" w:color="auto"/>
          </w:divBdr>
          <w:divsChild>
            <w:div w:id="436295404">
              <w:marLeft w:val="0"/>
              <w:marRight w:val="0"/>
              <w:marTop w:val="0"/>
              <w:marBottom w:val="0"/>
              <w:divBdr>
                <w:top w:val="none" w:sz="0" w:space="0" w:color="auto"/>
                <w:left w:val="none" w:sz="0" w:space="0" w:color="auto"/>
                <w:bottom w:val="none" w:sz="0" w:space="0" w:color="auto"/>
                <w:right w:val="none" w:sz="0" w:space="0" w:color="auto"/>
              </w:divBdr>
              <w:divsChild>
                <w:div w:id="1815639873">
                  <w:marLeft w:val="0"/>
                  <w:marRight w:val="0"/>
                  <w:marTop w:val="0"/>
                  <w:marBottom w:val="0"/>
                  <w:divBdr>
                    <w:top w:val="none" w:sz="0" w:space="0" w:color="auto"/>
                    <w:left w:val="none" w:sz="0" w:space="0" w:color="auto"/>
                    <w:bottom w:val="none" w:sz="0" w:space="0" w:color="auto"/>
                    <w:right w:val="none" w:sz="0" w:space="0" w:color="auto"/>
                  </w:divBdr>
                  <w:divsChild>
                    <w:div w:id="1599095619">
                      <w:marLeft w:val="0"/>
                      <w:marRight w:val="0"/>
                      <w:marTop w:val="0"/>
                      <w:marBottom w:val="0"/>
                      <w:divBdr>
                        <w:top w:val="none" w:sz="0" w:space="0" w:color="auto"/>
                        <w:left w:val="none" w:sz="0" w:space="0" w:color="auto"/>
                        <w:bottom w:val="none" w:sz="0" w:space="0" w:color="auto"/>
                        <w:right w:val="none" w:sz="0" w:space="0" w:color="auto"/>
                      </w:divBdr>
                      <w:divsChild>
                        <w:div w:id="77098828">
                          <w:marLeft w:val="0"/>
                          <w:marRight w:val="0"/>
                          <w:marTop w:val="0"/>
                          <w:marBottom w:val="0"/>
                          <w:divBdr>
                            <w:top w:val="none" w:sz="0" w:space="0" w:color="auto"/>
                            <w:left w:val="none" w:sz="0" w:space="0" w:color="auto"/>
                            <w:bottom w:val="none" w:sz="0" w:space="0" w:color="auto"/>
                            <w:right w:val="none" w:sz="0" w:space="0" w:color="auto"/>
                          </w:divBdr>
                          <w:divsChild>
                            <w:div w:id="1794014514">
                              <w:marLeft w:val="0"/>
                              <w:marRight w:val="0"/>
                              <w:marTop w:val="0"/>
                              <w:marBottom w:val="0"/>
                              <w:divBdr>
                                <w:top w:val="none" w:sz="0" w:space="0" w:color="auto"/>
                                <w:left w:val="none" w:sz="0" w:space="0" w:color="auto"/>
                                <w:bottom w:val="none" w:sz="0" w:space="0" w:color="auto"/>
                                <w:right w:val="none" w:sz="0" w:space="0" w:color="auto"/>
                              </w:divBdr>
                              <w:divsChild>
                                <w:div w:id="1359158283">
                                  <w:marLeft w:val="0"/>
                                  <w:marRight w:val="0"/>
                                  <w:marTop w:val="0"/>
                                  <w:marBottom w:val="0"/>
                                  <w:divBdr>
                                    <w:top w:val="none" w:sz="0" w:space="0" w:color="auto"/>
                                    <w:left w:val="none" w:sz="0" w:space="0" w:color="auto"/>
                                    <w:bottom w:val="none" w:sz="0" w:space="0" w:color="auto"/>
                                    <w:right w:val="none" w:sz="0" w:space="0" w:color="auto"/>
                                  </w:divBdr>
                                  <w:divsChild>
                                    <w:div w:id="498548419">
                                      <w:marLeft w:val="0"/>
                                      <w:marRight w:val="0"/>
                                      <w:marTop w:val="0"/>
                                      <w:marBottom w:val="0"/>
                                      <w:divBdr>
                                        <w:top w:val="none" w:sz="0" w:space="0" w:color="auto"/>
                                        <w:left w:val="none" w:sz="0" w:space="0" w:color="auto"/>
                                        <w:bottom w:val="none" w:sz="0" w:space="0" w:color="auto"/>
                                        <w:right w:val="none" w:sz="0" w:space="0" w:color="auto"/>
                                      </w:divBdr>
                                      <w:divsChild>
                                        <w:div w:id="14574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851152">
      <w:bodyDiv w:val="1"/>
      <w:marLeft w:val="0"/>
      <w:marRight w:val="0"/>
      <w:marTop w:val="0"/>
      <w:marBottom w:val="0"/>
      <w:divBdr>
        <w:top w:val="none" w:sz="0" w:space="0" w:color="auto"/>
        <w:left w:val="none" w:sz="0" w:space="0" w:color="auto"/>
        <w:bottom w:val="none" w:sz="0" w:space="0" w:color="auto"/>
        <w:right w:val="none" w:sz="0" w:space="0" w:color="auto"/>
      </w:divBdr>
    </w:div>
    <w:div w:id="1406879570">
      <w:bodyDiv w:val="1"/>
      <w:marLeft w:val="0"/>
      <w:marRight w:val="0"/>
      <w:marTop w:val="0"/>
      <w:marBottom w:val="0"/>
      <w:divBdr>
        <w:top w:val="none" w:sz="0" w:space="0" w:color="auto"/>
        <w:left w:val="none" w:sz="0" w:space="0" w:color="auto"/>
        <w:bottom w:val="none" w:sz="0" w:space="0" w:color="auto"/>
        <w:right w:val="none" w:sz="0" w:space="0" w:color="auto"/>
      </w:divBdr>
    </w:div>
    <w:div w:id="1443501780">
      <w:bodyDiv w:val="1"/>
      <w:marLeft w:val="0"/>
      <w:marRight w:val="0"/>
      <w:marTop w:val="0"/>
      <w:marBottom w:val="300"/>
      <w:divBdr>
        <w:top w:val="none" w:sz="0" w:space="0" w:color="auto"/>
        <w:left w:val="none" w:sz="0" w:space="0" w:color="auto"/>
        <w:bottom w:val="none" w:sz="0" w:space="0" w:color="auto"/>
        <w:right w:val="none" w:sz="0" w:space="0" w:color="auto"/>
      </w:divBdr>
      <w:divsChild>
        <w:div w:id="1218275764">
          <w:marLeft w:val="0"/>
          <w:marRight w:val="0"/>
          <w:marTop w:val="0"/>
          <w:marBottom w:val="330"/>
          <w:divBdr>
            <w:top w:val="none" w:sz="0" w:space="0" w:color="auto"/>
            <w:left w:val="none" w:sz="0" w:space="0" w:color="auto"/>
            <w:bottom w:val="none" w:sz="0" w:space="0" w:color="auto"/>
            <w:right w:val="none" w:sz="0" w:space="0" w:color="auto"/>
          </w:divBdr>
          <w:divsChild>
            <w:div w:id="1115977998">
              <w:marLeft w:val="0"/>
              <w:marRight w:val="0"/>
              <w:marTop w:val="0"/>
              <w:marBottom w:val="0"/>
              <w:divBdr>
                <w:top w:val="none" w:sz="0" w:space="0" w:color="auto"/>
                <w:left w:val="none" w:sz="0" w:space="0" w:color="auto"/>
                <w:bottom w:val="none" w:sz="0" w:space="0" w:color="auto"/>
                <w:right w:val="none" w:sz="0" w:space="0" w:color="auto"/>
              </w:divBdr>
              <w:divsChild>
                <w:div w:id="13813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4731">
      <w:bodyDiv w:val="1"/>
      <w:marLeft w:val="0"/>
      <w:marRight w:val="0"/>
      <w:marTop w:val="0"/>
      <w:marBottom w:val="0"/>
      <w:divBdr>
        <w:top w:val="none" w:sz="0" w:space="0" w:color="auto"/>
        <w:left w:val="none" w:sz="0" w:space="0" w:color="auto"/>
        <w:bottom w:val="none" w:sz="0" w:space="0" w:color="auto"/>
        <w:right w:val="none" w:sz="0" w:space="0" w:color="auto"/>
      </w:divBdr>
    </w:div>
    <w:div w:id="1495536619">
      <w:bodyDiv w:val="1"/>
      <w:marLeft w:val="0"/>
      <w:marRight w:val="0"/>
      <w:marTop w:val="0"/>
      <w:marBottom w:val="0"/>
      <w:divBdr>
        <w:top w:val="none" w:sz="0" w:space="0" w:color="auto"/>
        <w:left w:val="none" w:sz="0" w:space="0" w:color="auto"/>
        <w:bottom w:val="none" w:sz="0" w:space="0" w:color="auto"/>
        <w:right w:val="none" w:sz="0" w:space="0" w:color="auto"/>
      </w:divBdr>
      <w:divsChild>
        <w:div w:id="578445898">
          <w:marLeft w:val="0"/>
          <w:marRight w:val="0"/>
          <w:marTop w:val="0"/>
          <w:marBottom w:val="0"/>
          <w:divBdr>
            <w:top w:val="none" w:sz="0" w:space="0" w:color="auto"/>
            <w:left w:val="none" w:sz="0" w:space="0" w:color="auto"/>
            <w:bottom w:val="none" w:sz="0" w:space="0" w:color="auto"/>
            <w:right w:val="none" w:sz="0" w:space="0" w:color="auto"/>
          </w:divBdr>
        </w:div>
      </w:divsChild>
    </w:div>
    <w:div w:id="1504279434">
      <w:bodyDiv w:val="1"/>
      <w:marLeft w:val="0"/>
      <w:marRight w:val="0"/>
      <w:marTop w:val="0"/>
      <w:marBottom w:val="0"/>
      <w:divBdr>
        <w:top w:val="none" w:sz="0" w:space="0" w:color="auto"/>
        <w:left w:val="none" w:sz="0" w:space="0" w:color="auto"/>
        <w:bottom w:val="none" w:sz="0" w:space="0" w:color="auto"/>
        <w:right w:val="none" w:sz="0" w:space="0" w:color="auto"/>
      </w:divBdr>
      <w:divsChild>
        <w:div w:id="1184855367">
          <w:marLeft w:val="0"/>
          <w:marRight w:val="0"/>
          <w:marTop w:val="0"/>
          <w:marBottom w:val="0"/>
          <w:divBdr>
            <w:top w:val="none" w:sz="0" w:space="0" w:color="auto"/>
            <w:left w:val="none" w:sz="0" w:space="0" w:color="auto"/>
            <w:bottom w:val="none" w:sz="0" w:space="0" w:color="auto"/>
            <w:right w:val="none" w:sz="0" w:space="0" w:color="auto"/>
          </w:divBdr>
          <w:divsChild>
            <w:div w:id="1846280317">
              <w:marLeft w:val="0"/>
              <w:marRight w:val="0"/>
              <w:marTop w:val="0"/>
              <w:marBottom w:val="0"/>
              <w:divBdr>
                <w:top w:val="none" w:sz="0" w:space="0" w:color="auto"/>
                <w:left w:val="none" w:sz="0" w:space="0" w:color="auto"/>
                <w:bottom w:val="none" w:sz="0" w:space="0" w:color="auto"/>
                <w:right w:val="none" w:sz="0" w:space="0" w:color="auto"/>
              </w:divBdr>
              <w:divsChild>
                <w:div w:id="455174694">
                  <w:marLeft w:val="0"/>
                  <w:marRight w:val="0"/>
                  <w:marTop w:val="0"/>
                  <w:marBottom w:val="0"/>
                  <w:divBdr>
                    <w:top w:val="none" w:sz="0" w:space="0" w:color="auto"/>
                    <w:left w:val="none" w:sz="0" w:space="0" w:color="auto"/>
                    <w:bottom w:val="none" w:sz="0" w:space="0" w:color="auto"/>
                    <w:right w:val="none" w:sz="0" w:space="0" w:color="auto"/>
                  </w:divBdr>
                  <w:divsChild>
                    <w:div w:id="1353608100">
                      <w:marLeft w:val="0"/>
                      <w:marRight w:val="0"/>
                      <w:marTop w:val="0"/>
                      <w:marBottom w:val="0"/>
                      <w:divBdr>
                        <w:top w:val="none" w:sz="0" w:space="0" w:color="auto"/>
                        <w:left w:val="none" w:sz="0" w:space="0" w:color="auto"/>
                        <w:bottom w:val="none" w:sz="0" w:space="0" w:color="auto"/>
                        <w:right w:val="none" w:sz="0" w:space="0" w:color="auto"/>
                      </w:divBdr>
                      <w:divsChild>
                        <w:div w:id="753551210">
                          <w:marLeft w:val="0"/>
                          <w:marRight w:val="0"/>
                          <w:marTop w:val="0"/>
                          <w:marBottom w:val="0"/>
                          <w:divBdr>
                            <w:top w:val="none" w:sz="0" w:space="0" w:color="auto"/>
                            <w:left w:val="none" w:sz="0" w:space="0" w:color="auto"/>
                            <w:bottom w:val="none" w:sz="0" w:space="0" w:color="auto"/>
                            <w:right w:val="none" w:sz="0" w:space="0" w:color="auto"/>
                          </w:divBdr>
                          <w:divsChild>
                            <w:div w:id="1062172885">
                              <w:marLeft w:val="0"/>
                              <w:marRight w:val="0"/>
                              <w:marTop w:val="0"/>
                              <w:marBottom w:val="0"/>
                              <w:divBdr>
                                <w:top w:val="none" w:sz="0" w:space="0" w:color="auto"/>
                                <w:left w:val="none" w:sz="0" w:space="0" w:color="auto"/>
                                <w:bottom w:val="none" w:sz="0" w:space="0" w:color="auto"/>
                                <w:right w:val="none" w:sz="0" w:space="0" w:color="auto"/>
                              </w:divBdr>
                              <w:divsChild>
                                <w:div w:id="504630688">
                                  <w:marLeft w:val="0"/>
                                  <w:marRight w:val="0"/>
                                  <w:marTop w:val="0"/>
                                  <w:marBottom w:val="0"/>
                                  <w:divBdr>
                                    <w:top w:val="none" w:sz="0" w:space="0" w:color="auto"/>
                                    <w:left w:val="none" w:sz="0" w:space="0" w:color="auto"/>
                                    <w:bottom w:val="none" w:sz="0" w:space="0" w:color="auto"/>
                                    <w:right w:val="none" w:sz="0" w:space="0" w:color="auto"/>
                                  </w:divBdr>
                                  <w:divsChild>
                                    <w:div w:id="864755024">
                                      <w:marLeft w:val="0"/>
                                      <w:marRight w:val="0"/>
                                      <w:marTop w:val="0"/>
                                      <w:marBottom w:val="0"/>
                                      <w:divBdr>
                                        <w:top w:val="none" w:sz="0" w:space="0" w:color="auto"/>
                                        <w:left w:val="none" w:sz="0" w:space="0" w:color="auto"/>
                                        <w:bottom w:val="none" w:sz="0" w:space="0" w:color="auto"/>
                                        <w:right w:val="none" w:sz="0" w:space="0" w:color="auto"/>
                                      </w:divBdr>
                                      <w:divsChild>
                                        <w:div w:id="6393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910360">
      <w:bodyDiv w:val="1"/>
      <w:marLeft w:val="0"/>
      <w:marRight w:val="0"/>
      <w:marTop w:val="0"/>
      <w:marBottom w:val="0"/>
      <w:divBdr>
        <w:top w:val="none" w:sz="0" w:space="0" w:color="auto"/>
        <w:left w:val="none" w:sz="0" w:space="0" w:color="auto"/>
        <w:bottom w:val="none" w:sz="0" w:space="0" w:color="auto"/>
        <w:right w:val="none" w:sz="0" w:space="0" w:color="auto"/>
      </w:divBdr>
      <w:divsChild>
        <w:div w:id="157577937">
          <w:marLeft w:val="0"/>
          <w:marRight w:val="0"/>
          <w:marTop w:val="0"/>
          <w:marBottom w:val="0"/>
          <w:divBdr>
            <w:top w:val="none" w:sz="0" w:space="0" w:color="auto"/>
            <w:left w:val="none" w:sz="0" w:space="0" w:color="auto"/>
            <w:bottom w:val="none" w:sz="0" w:space="0" w:color="auto"/>
            <w:right w:val="none" w:sz="0" w:space="0" w:color="auto"/>
          </w:divBdr>
          <w:divsChild>
            <w:div w:id="36050876">
              <w:marLeft w:val="0"/>
              <w:marRight w:val="0"/>
              <w:marTop w:val="0"/>
              <w:marBottom w:val="0"/>
              <w:divBdr>
                <w:top w:val="none" w:sz="0" w:space="0" w:color="auto"/>
                <w:left w:val="none" w:sz="0" w:space="0" w:color="auto"/>
                <w:bottom w:val="none" w:sz="0" w:space="0" w:color="auto"/>
                <w:right w:val="none" w:sz="0" w:space="0" w:color="auto"/>
              </w:divBdr>
              <w:divsChild>
                <w:div w:id="1858538313">
                  <w:marLeft w:val="0"/>
                  <w:marRight w:val="0"/>
                  <w:marTop w:val="0"/>
                  <w:marBottom w:val="0"/>
                  <w:divBdr>
                    <w:top w:val="none" w:sz="0" w:space="0" w:color="auto"/>
                    <w:left w:val="none" w:sz="0" w:space="0" w:color="auto"/>
                    <w:bottom w:val="none" w:sz="0" w:space="0" w:color="auto"/>
                    <w:right w:val="none" w:sz="0" w:space="0" w:color="auto"/>
                  </w:divBdr>
                  <w:divsChild>
                    <w:div w:id="587930048">
                      <w:marLeft w:val="0"/>
                      <w:marRight w:val="0"/>
                      <w:marTop w:val="0"/>
                      <w:marBottom w:val="0"/>
                      <w:divBdr>
                        <w:top w:val="none" w:sz="0" w:space="0" w:color="auto"/>
                        <w:left w:val="none" w:sz="0" w:space="0" w:color="auto"/>
                        <w:bottom w:val="none" w:sz="0" w:space="0" w:color="auto"/>
                        <w:right w:val="none" w:sz="0" w:space="0" w:color="auto"/>
                      </w:divBdr>
                      <w:divsChild>
                        <w:div w:id="2108191873">
                          <w:marLeft w:val="0"/>
                          <w:marRight w:val="0"/>
                          <w:marTop w:val="0"/>
                          <w:marBottom w:val="0"/>
                          <w:divBdr>
                            <w:top w:val="none" w:sz="0" w:space="0" w:color="auto"/>
                            <w:left w:val="none" w:sz="0" w:space="0" w:color="auto"/>
                            <w:bottom w:val="none" w:sz="0" w:space="0" w:color="auto"/>
                            <w:right w:val="none" w:sz="0" w:space="0" w:color="auto"/>
                          </w:divBdr>
                          <w:divsChild>
                            <w:div w:id="961883062">
                              <w:marLeft w:val="0"/>
                              <w:marRight w:val="0"/>
                              <w:marTop w:val="0"/>
                              <w:marBottom w:val="0"/>
                              <w:divBdr>
                                <w:top w:val="none" w:sz="0" w:space="0" w:color="auto"/>
                                <w:left w:val="none" w:sz="0" w:space="0" w:color="auto"/>
                                <w:bottom w:val="none" w:sz="0" w:space="0" w:color="auto"/>
                                <w:right w:val="none" w:sz="0" w:space="0" w:color="auto"/>
                              </w:divBdr>
                              <w:divsChild>
                                <w:div w:id="877084151">
                                  <w:marLeft w:val="0"/>
                                  <w:marRight w:val="0"/>
                                  <w:marTop w:val="0"/>
                                  <w:marBottom w:val="0"/>
                                  <w:divBdr>
                                    <w:top w:val="none" w:sz="0" w:space="0" w:color="auto"/>
                                    <w:left w:val="none" w:sz="0" w:space="0" w:color="auto"/>
                                    <w:bottom w:val="none" w:sz="0" w:space="0" w:color="auto"/>
                                    <w:right w:val="none" w:sz="0" w:space="0" w:color="auto"/>
                                  </w:divBdr>
                                  <w:divsChild>
                                    <w:div w:id="1910458134">
                                      <w:marLeft w:val="0"/>
                                      <w:marRight w:val="0"/>
                                      <w:marTop w:val="0"/>
                                      <w:marBottom w:val="0"/>
                                      <w:divBdr>
                                        <w:top w:val="none" w:sz="0" w:space="0" w:color="auto"/>
                                        <w:left w:val="none" w:sz="0" w:space="0" w:color="auto"/>
                                        <w:bottom w:val="none" w:sz="0" w:space="0" w:color="auto"/>
                                        <w:right w:val="none" w:sz="0" w:space="0" w:color="auto"/>
                                      </w:divBdr>
                                      <w:divsChild>
                                        <w:div w:id="5479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380116">
      <w:bodyDiv w:val="1"/>
      <w:marLeft w:val="0"/>
      <w:marRight w:val="0"/>
      <w:marTop w:val="0"/>
      <w:marBottom w:val="0"/>
      <w:divBdr>
        <w:top w:val="none" w:sz="0" w:space="0" w:color="auto"/>
        <w:left w:val="none" w:sz="0" w:space="0" w:color="auto"/>
        <w:bottom w:val="none" w:sz="0" w:space="0" w:color="auto"/>
        <w:right w:val="none" w:sz="0" w:space="0" w:color="auto"/>
      </w:divBdr>
    </w:div>
    <w:div w:id="1670330728">
      <w:bodyDiv w:val="1"/>
      <w:marLeft w:val="0"/>
      <w:marRight w:val="0"/>
      <w:marTop w:val="0"/>
      <w:marBottom w:val="0"/>
      <w:divBdr>
        <w:top w:val="none" w:sz="0" w:space="0" w:color="auto"/>
        <w:left w:val="none" w:sz="0" w:space="0" w:color="auto"/>
        <w:bottom w:val="none" w:sz="0" w:space="0" w:color="auto"/>
        <w:right w:val="none" w:sz="0" w:space="0" w:color="auto"/>
      </w:divBdr>
    </w:div>
    <w:div w:id="1755591600">
      <w:bodyDiv w:val="1"/>
      <w:marLeft w:val="0"/>
      <w:marRight w:val="0"/>
      <w:marTop w:val="0"/>
      <w:marBottom w:val="0"/>
      <w:divBdr>
        <w:top w:val="none" w:sz="0" w:space="0" w:color="auto"/>
        <w:left w:val="none" w:sz="0" w:space="0" w:color="auto"/>
        <w:bottom w:val="none" w:sz="0" w:space="0" w:color="auto"/>
        <w:right w:val="none" w:sz="0" w:space="0" w:color="auto"/>
      </w:divBdr>
    </w:div>
    <w:div w:id="1785225348">
      <w:bodyDiv w:val="1"/>
      <w:marLeft w:val="0"/>
      <w:marRight w:val="0"/>
      <w:marTop w:val="0"/>
      <w:marBottom w:val="0"/>
      <w:divBdr>
        <w:top w:val="none" w:sz="0" w:space="0" w:color="auto"/>
        <w:left w:val="none" w:sz="0" w:space="0" w:color="auto"/>
        <w:bottom w:val="none" w:sz="0" w:space="0" w:color="auto"/>
        <w:right w:val="none" w:sz="0" w:space="0" w:color="auto"/>
      </w:divBdr>
    </w:div>
    <w:div w:id="1816751595">
      <w:bodyDiv w:val="1"/>
      <w:marLeft w:val="0"/>
      <w:marRight w:val="0"/>
      <w:marTop w:val="0"/>
      <w:marBottom w:val="0"/>
      <w:divBdr>
        <w:top w:val="none" w:sz="0" w:space="0" w:color="auto"/>
        <w:left w:val="none" w:sz="0" w:space="0" w:color="auto"/>
        <w:bottom w:val="none" w:sz="0" w:space="0" w:color="auto"/>
        <w:right w:val="none" w:sz="0" w:space="0" w:color="auto"/>
      </w:divBdr>
      <w:divsChild>
        <w:div w:id="1414549612">
          <w:marLeft w:val="0"/>
          <w:marRight w:val="0"/>
          <w:marTop w:val="0"/>
          <w:marBottom w:val="0"/>
          <w:divBdr>
            <w:top w:val="none" w:sz="0" w:space="0" w:color="auto"/>
            <w:left w:val="none" w:sz="0" w:space="0" w:color="auto"/>
            <w:bottom w:val="none" w:sz="0" w:space="0" w:color="auto"/>
            <w:right w:val="none" w:sz="0" w:space="0" w:color="auto"/>
          </w:divBdr>
          <w:divsChild>
            <w:div w:id="1979678060">
              <w:marLeft w:val="0"/>
              <w:marRight w:val="0"/>
              <w:marTop w:val="0"/>
              <w:marBottom w:val="0"/>
              <w:divBdr>
                <w:top w:val="none" w:sz="0" w:space="0" w:color="auto"/>
                <w:left w:val="none" w:sz="0" w:space="0" w:color="auto"/>
                <w:bottom w:val="none" w:sz="0" w:space="0" w:color="auto"/>
                <w:right w:val="none" w:sz="0" w:space="0" w:color="auto"/>
              </w:divBdr>
              <w:divsChild>
                <w:div w:id="948197325">
                  <w:marLeft w:val="0"/>
                  <w:marRight w:val="0"/>
                  <w:marTop w:val="0"/>
                  <w:marBottom w:val="0"/>
                  <w:divBdr>
                    <w:top w:val="none" w:sz="0" w:space="0" w:color="auto"/>
                    <w:left w:val="none" w:sz="0" w:space="0" w:color="auto"/>
                    <w:bottom w:val="none" w:sz="0" w:space="0" w:color="auto"/>
                    <w:right w:val="none" w:sz="0" w:space="0" w:color="auto"/>
                  </w:divBdr>
                  <w:divsChild>
                    <w:div w:id="989090129">
                      <w:marLeft w:val="0"/>
                      <w:marRight w:val="0"/>
                      <w:marTop w:val="0"/>
                      <w:marBottom w:val="0"/>
                      <w:divBdr>
                        <w:top w:val="none" w:sz="0" w:space="0" w:color="auto"/>
                        <w:left w:val="none" w:sz="0" w:space="0" w:color="auto"/>
                        <w:bottom w:val="none" w:sz="0" w:space="0" w:color="auto"/>
                        <w:right w:val="none" w:sz="0" w:space="0" w:color="auto"/>
                      </w:divBdr>
                      <w:divsChild>
                        <w:div w:id="1959484277">
                          <w:marLeft w:val="0"/>
                          <w:marRight w:val="0"/>
                          <w:marTop w:val="0"/>
                          <w:marBottom w:val="0"/>
                          <w:divBdr>
                            <w:top w:val="none" w:sz="0" w:space="0" w:color="auto"/>
                            <w:left w:val="none" w:sz="0" w:space="0" w:color="auto"/>
                            <w:bottom w:val="none" w:sz="0" w:space="0" w:color="auto"/>
                            <w:right w:val="none" w:sz="0" w:space="0" w:color="auto"/>
                          </w:divBdr>
                          <w:divsChild>
                            <w:div w:id="303782448">
                              <w:marLeft w:val="0"/>
                              <w:marRight w:val="0"/>
                              <w:marTop w:val="0"/>
                              <w:marBottom w:val="0"/>
                              <w:divBdr>
                                <w:top w:val="none" w:sz="0" w:space="0" w:color="auto"/>
                                <w:left w:val="none" w:sz="0" w:space="0" w:color="auto"/>
                                <w:bottom w:val="none" w:sz="0" w:space="0" w:color="auto"/>
                                <w:right w:val="none" w:sz="0" w:space="0" w:color="auto"/>
                              </w:divBdr>
                              <w:divsChild>
                                <w:div w:id="743986699">
                                  <w:marLeft w:val="0"/>
                                  <w:marRight w:val="0"/>
                                  <w:marTop w:val="0"/>
                                  <w:marBottom w:val="0"/>
                                  <w:divBdr>
                                    <w:top w:val="none" w:sz="0" w:space="0" w:color="auto"/>
                                    <w:left w:val="none" w:sz="0" w:space="0" w:color="auto"/>
                                    <w:bottom w:val="none" w:sz="0" w:space="0" w:color="auto"/>
                                    <w:right w:val="none" w:sz="0" w:space="0" w:color="auto"/>
                                  </w:divBdr>
                                  <w:divsChild>
                                    <w:div w:id="2049211832">
                                      <w:marLeft w:val="0"/>
                                      <w:marRight w:val="0"/>
                                      <w:marTop w:val="0"/>
                                      <w:marBottom w:val="0"/>
                                      <w:divBdr>
                                        <w:top w:val="none" w:sz="0" w:space="0" w:color="auto"/>
                                        <w:left w:val="none" w:sz="0" w:space="0" w:color="auto"/>
                                        <w:bottom w:val="none" w:sz="0" w:space="0" w:color="auto"/>
                                        <w:right w:val="none" w:sz="0" w:space="0" w:color="auto"/>
                                      </w:divBdr>
                                      <w:divsChild>
                                        <w:div w:id="8836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050184">
      <w:bodyDiv w:val="1"/>
      <w:marLeft w:val="0"/>
      <w:marRight w:val="0"/>
      <w:marTop w:val="0"/>
      <w:marBottom w:val="0"/>
      <w:divBdr>
        <w:top w:val="none" w:sz="0" w:space="0" w:color="auto"/>
        <w:left w:val="none" w:sz="0" w:space="0" w:color="auto"/>
        <w:bottom w:val="none" w:sz="0" w:space="0" w:color="auto"/>
        <w:right w:val="none" w:sz="0" w:space="0" w:color="auto"/>
      </w:divBdr>
    </w:div>
    <w:div w:id="1891071017">
      <w:bodyDiv w:val="1"/>
      <w:marLeft w:val="0"/>
      <w:marRight w:val="0"/>
      <w:marTop w:val="0"/>
      <w:marBottom w:val="0"/>
      <w:divBdr>
        <w:top w:val="none" w:sz="0" w:space="0" w:color="auto"/>
        <w:left w:val="none" w:sz="0" w:space="0" w:color="auto"/>
        <w:bottom w:val="none" w:sz="0" w:space="0" w:color="auto"/>
        <w:right w:val="none" w:sz="0" w:space="0" w:color="auto"/>
      </w:divBdr>
    </w:div>
    <w:div w:id="1891647799">
      <w:bodyDiv w:val="1"/>
      <w:marLeft w:val="0"/>
      <w:marRight w:val="0"/>
      <w:marTop w:val="0"/>
      <w:marBottom w:val="0"/>
      <w:divBdr>
        <w:top w:val="none" w:sz="0" w:space="0" w:color="auto"/>
        <w:left w:val="none" w:sz="0" w:space="0" w:color="auto"/>
        <w:bottom w:val="none" w:sz="0" w:space="0" w:color="auto"/>
        <w:right w:val="none" w:sz="0" w:space="0" w:color="auto"/>
      </w:divBdr>
      <w:divsChild>
        <w:div w:id="68694436">
          <w:marLeft w:val="0"/>
          <w:marRight w:val="0"/>
          <w:marTop w:val="0"/>
          <w:marBottom w:val="0"/>
          <w:divBdr>
            <w:top w:val="none" w:sz="0" w:space="0" w:color="auto"/>
            <w:left w:val="none" w:sz="0" w:space="0" w:color="auto"/>
            <w:bottom w:val="none" w:sz="0" w:space="0" w:color="auto"/>
            <w:right w:val="none" w:sz="0" w:space="0" w:color="auto"/>
          </w:divBdr>
        </w:div>
      </w:divsChild>
    </w:div>
    <w:div w:id="1976107605">
      <w:bodyDiv w:val="1"/>
      <w:marLeft w:val="0"/>
      <w:marRight w:val="0"/>
      <w:marTop w:val="0"/>
      <w:marBottom w:val="0"/>
      <w:divBdr>
        <w:top w:val="none" w:sz="0" w:space="0" w:color="auto"/>
        <w:left w:val="none" w:sz="0" w:space="0" w:color="auto"/>
        <w:bottom w:val="none" w:sz="0" w:space="0" w:color="auto"/>
        <w:right w:val="none" w:sz="0" w:space="0" w:color="auto"/>
      </w:divBdr>
    </w:div>
    <w:div w:id="21027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arlyyears@argyll-bute.gov.uk" TargetMode="External"/><Relationship Id="rId21" Type="http://schemas.openxmlformats.org/officeDocument/2006/relationships/hyperlink" Target="https://education.gov.scot/parentzone" TargetMode="External"/><Relationship Id="rId42" Type="http://schemas.openxmlformats.org/officeDocument/2006/relationships/hyperlink" Target="https://www.argyll-bute.gov.uk/primary-school-meals-menu" TargetMode="External"/><Relationship Id="rId47" Type="http://schemas.openxmlformats.org/officeDocument/2006/relationships/hyperlink" Target="http://www.argyll-bute.gov.uk/education-and-learning/school-transport" TargetMode="External"/><Relationship Id="rId63" Type="http://schemas.openxmlformats.org/officeDocument/2006/relationships/hyperlink" Target="http://www.scotland.gov.uk/Publications/2011/09/14082209/0" TargetMode="External"/><Relationship Id="rId68" Type="http://schemas.openxmlformats.org/officeDocument/2006/relationships/hyperlink" Target="https://www.gov.scot/publications/developing-positive-whole-school-ethos-culture-relationships-learning-behaviour/pages/1/" TargetMode="External"/><Relationship Id="rId84" Type="http://schemas.openxmlformats.org/officeDocument/2006/relationships/hyperlink" Target="https://education.gov.scot/parentzone/learning-in-scotland/assessment-and-achievement/What%20is%20assessment,%20and%20when%20and%20how%20does%20it%20take%20place" TargetMode="External"/><Relationship Id="rId89" Type="http://schemas.openxmlformats.org/officeDocument/2006/relationships/hyperlink" Target="https://education.gov.scot/parentzone/learning-at-home/supporting-health-and-wellbeing/Planning%20for%20choices%20and%20changes" TargetMode="External"/><Relationship Id="rId112" Type="http://schemas.openxmlformats.org/officeDocument/2006/relationships/theme" Target="theme/theme1.xml"/><Relationship Id="rId16" Type="http://schemas.openxmlformats.org/officeDocument/2006/relationships/hyperlink" Target="http://www.argyll-bute.gov.uk/education-and-learning/placing-your-child-school" TargetMode="External"/><Relationship Id="rId107" Type="http://schemas.openxmlformats.org/officeDocument/2006/relationships/header" Target="header1.xml"/><Relationship Id="rId11" Type="http://schemas.openxmlformats.org/officeDocument/2006/relationships/image" Target="media/image4.png"/><Relationship Id="rId32" Type="http://schemas.openxmlformats.org/officeDocument/2006/relationships/hyperlink" Target="mailto:Jennifer.Crocket@argyll-bute.gov.uk" TargetMode="External"/><Relationship Id="rId37" Type="http://schemas.openxmlformats.org/officeDocument/2006/relationships/hyperlink" Target="http://www.siaa.org.uk" TargetMode="External"/><Relationship Id="rId53" Type="http://schemas.openxmlformats.org/officeDocument/2006/relationships/hyperlink" Target="http://www.argyll-bute.gov.uk/abcpc" TargetMode="External"/><Relationship Id="rId58" Type="http://schemas.openxmlformats.org/officeDocument/2006/relationships/hyperlink" Target="http://www.argyll-bute.gov.uk/service-disruptions" TargetMode="External"/><Relationship Id="rId74" Type="http://schemas.openxmlformats.org/officeDocument/2006/relationships/hyperlink" Target="http://www.gov.scot/Topics/Education/Schools/curriculum/assessment" TargetMode="External"/><Relationship Id="rId79" Type="http://schemas.openxmlformats.org/officeDocument/2006/relationships/hyperlink" Target="http://www.sqa.org.uk/sqa/63101.html" TargetMode="External"/><Relationship Id="rId102" Type="http://schemas.openxmlformats.org/officeDocument/2006/relationships/hyperlink" Target="http://www.scotland.gov.uk/Topics/Education" TargetMode="External"/><Relationship Id="rId5" Type="http://schemas.openxmlformats.org/officeDocument/2006/relationships/webSettings" Target="webSettings.xml"/><Relationship Id="rId90" Type="http://schemas.openxmlformats.org/officeDocument/2006/relationships/hyperlink" Target="http://www.scotland.gov.uk/Publications/2011/04/04090720/21" TargetMode="External"/><Relationship Id="rId95" Type="http://schemas.openxmlformats.org/officeDocument/2006/relationships/hyperlink" Target="http://www.scotland.gov.uk/Publications/2011/04/04090720/21" TargetMode="External"/><Relationship Id="rId22" Type="http://schemas.openxmlformats.org/officeDocument/2006/relationships/hyperlink" Target="https://www.npfs.org.uk" TargetMode="External"/><Relationship Id="rId27" Type="http://schemas.openxmlformats.org/officeDocument/2006/relationships/hyperlink" Target="mailto:argyllhousereception@argyll-bute.gov.uk" TargetMode="External"/><Relationship Id="rId43" Type="http://schemas.openxmlformats.org/officeDocument/2006/relationships/hyperlink" Target="https://www.argyll-bute.gov.uk/primary-school-meals-menu" TargetMode="External"/><Relationship Id="rId48" Type="http://schemas.openxmlformats.org/officeDocument/2006/relationships/hyperlink" Target="https://www.transport.gov.scot/concessionary-travel/young-persons-free-bus-travel-scheme/" TargetMode="External"/><Relationship Id="rId64" Type="http://schemas.openxmlformats.org/officeDocument/2006/relationships/hyperlink" Target="http://www.scotland.gov.uk/Publications/2006/09/08094112/0" TargetMode="External"/><Relationship Id="rId69" Type="http://schemas.openxmlformats.org/officeDocument/2006/relationships/hyperlink" Target="http://www.scotland.gov.uk/Topics/Education/Schools/HLivi" TargetMode="External"/><Relationship Id="rId80" Type="http://schemas.openxmlformats.org/officeDocument/2006/relationships/hyperlink" Target="https://www.gov.scot/publications/opportunities-supporting-young-people-participate-post-16-learning-training-work/" TargetMode="External"/><Relationship Id="rId85" Type="http://schemas.openxmlformats.org/officeDocument/2006/relationships/hyperlink" Target="https://www.education.gov.scot/parentzone/Documents/CfEFactfileOverview.pdf" TargetMode="External"/><Relationship Id="rId12" Type="http://schemas.openxmlformats.org/officeDocument/2006/relationships/image" Target="cid:image001.png@01D32E11.152515B0" TargetMode="External"/><Relationship Id="rId17" Type="http://schemas.openxmlformats.org/officeDocument/2006/relationships/hyperlink" Target="https://www.argyll-bute.gov.uk/education-and-learning/childcare-school-and-education-grants-0" TargetMode="External"/><Relationship Id="rId33" Type="http://schemas.openxmlformats.org/officeDocument/2006/relationships/hyperlink" Target="http://www.asntscotland.gov.uk" TargetMode="External"/><Relationship Id="rId38" Type="http://schemas.openxmlformats.org/officeDocument/2006/relationships/hyperlink" Target="http://www.healthscotland.com/uploads/documents/30341-Setting%20the%20Table.pdf" TargetMode="External"/><Relationship Id="rId59" Type="http://schemas.openxmlformats.org/officeDocument/2006/relationships/hyperlink" Target="http://www.argyll-bute.gov.uk/service-disruptions" TargetMode="External"/><Relationship Id="rId103" Type="http://schemas.openxmlformats.org/officeDocument/2006/relationships/hyperlink" Target="http://www.scotland.gov.uk/Topics/Health" TargetMode="External"/><Relationship Id="rId108" Type="http://schemas.openxmlformats.org/officeDocument/2006/relationships/header" Target="header2.xml"/><Relationship Id="rId54" Type="http://schemas.openxmlformats.org/officeDocument/2006/relationships/hyperlink" Target="https://www.argyll-bute.gov.uk/education-circulars" TargetMode="External"/><Relationship Id="rId70" Type="http://schemas.openxmlformats.org/officeDocument/2006/relationships/hyperlink" Target="http://www.scotland.gov.uk/Publications/2010/06/25112828/0" TargetMode="External"/><Relationship Id="rId75" Type="http://schemas.openxmlformats.org/officeDocument/2006/relationships/hyperlink" Target="https://education.gov.scot/scottish-education-system/Broad%20general%20education" TargetMode="External"/><Relationship Id="rId91" Type="http://schemas.openxmlformats.org/officeDocument/2006/relationships/hyperlink" Target="http://www.scotland.gov.uk/Topics/Education/Schools/welfare/ASL" TargetMode="External"/><Relationship Id="rId96" Type="http://schemas.openxmlformats.org/officeDocument/2006/relationships/hyperlink" Target="http://www.scotland.gov.uk/Topics/People/Young-People/gettingitrigh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gyll-bute.gov.uk/early-years" TargetMode="External"/><Relationship Id="rId23" Type="http://schemas.openxmlformats.org/officeDocument/2006/relationships/hyperlink" Target="https://www.argyll-bute.gov.uk/sites/default/files/anti-bullying_policy_july_2019.pdf" TargetMode="External"/><Relationship Id="rId28" Type="http://schemas.openxmlformats.org/officeDocument/2006/relationships/hyperlink" Target="http://www.argyll-bute.gov.uk/social-care-and-health/girfec-resources" TargetMode="External"/><Relationship Id="rId36" Type="http://schemas.openxmlformats.org/officeDocument/2006/relationships/hyperlink" Target="https://govanlawcentre.org/education-law-unit/" TargetMode="External"/><Relationship Id="rId49" Type="http://schemas.openxmlformats.org/officeDocument/2006/relationships/hyperlink" Target="https://www.argyll-bute.gov.uk/education-and-learning/education-maintenance-allowance" TargetMode="External"/><Relationship Id="rId57" Type="http://schemas.openxmlformats.org/officeDocument/2006/relationships/hyperlink" Target="https://www.argyll-bute.gov.uk/education-circulars" TargetMode="External"/><Relationship Id="rId106" Type="http://schemas.openxmlformats.org/officeDocument/2006/relationships/hyperlink" Target="http://www.legislation.gov.uk/asp/2000/6/contents" TargetMode="External"/><Relationship Id="rId10" Type="http://schemas.openxmlformats.org/officeDocument/2006/relationships/image" Target="media/image3.jpg"/><Relationship Id="rId31" Type="http://schemas.openxmlformats.org/officeDocument/2006/relationships/hyperlink" Target="mailto:enquiries@sclc.org.uk" TargetMode="External"/><Relationship Id="rId44" Type="http://schemas.openxmlformats.org/officeDocument/2006/relationships/hyperlink" Target="https://www.ipayimpact.co.uk" TargetMode="External"/><Relationship Id="rId52" Type="http://schemas.openxmlformats.org/officeDocument/2006/relationships/hyperlink" Target="https://www.argyll-bute.gov.uk/data-protection" TargetMode="External"/><Relationship Id="rId60" Type="http://schemas.openxmlformats.org/officeDocument/2006/relationships/hyperlink" Target="https://www.argyll-bute.gov.uk/education-and-learning/schools" TargetMode="External"/><Relationship Id="rId65" Type="http://schemas.openxmlformats.org/officeDocument/2006/relationships/hyperlink" Target="https://education.gov.scot/parentzone/" TargetMode="External"/><Relationship Id="rId73" Type="http://schemas.openxmlformats.org/officeDocument/2006/relationships/hyperlink" Target="http://www.gov.scot/Topics/Education/Schools/curriculum" TargetMode="External"/><Relationship Id="rId78" Type="http://schemas.openxmlformats.org/officeDocument/2006/relationships/hyperlink" Target="https://education.gov.scot/parentzone/learning-in-scotland/senior-phase/What%20is%20the%20senior%20phase" TargetMode="External"/><Relationship Id="rId81" Type="http://schemas.openxmlformats.org/officeDocument/2006/relationships/hyperlink" Target="http://www.skillsdevelopmentscotland.co.uk/" TargetMode="External"/><Relationship Id="rId86" Type="http://schemas.openxmlformats.org/officeDocument/2006/relationships/hyperlink" Target="https://education.gov.scot/parentzone/learning-in-scotland/assessment-and-achievement" TargetMode="External"/><Relationship Id="rId94" Type="http://schemas.openxmlformats.org/officeDocument/2006/relationships/hyperlink" Target="https://education.gov.scot/education-scotland/scottish-education-system/support-for-all/" TargetMode="External"/><Relationship Id="rId99" Type="http://schemas.openxmlformats.org/officeDocument/2006/relationships/hyperlink" Target="http://www.sqa.org.uk/" TargetMode="External"/><Relationship Id="rId101" Type="http://schemas.openxmlformats.org/officeDocument/2006/relationships/hyperlink" Target="https://www.gov.scot/collections/school-education-statistic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argyll-bute.gov.uk/education-and-learning/school-holidays" TargetMode="External"/><Relationship Id="rId18" Type="http://schemas.openxmlformats.org/officeDocument/2006/relationships/hyperlink" Target="mailto:seemis@argyll-bute.gov.uk" TargetMode="External"/><Relationship Id="rId39" Type="http://schemas.openxmlformats.org/officeDocument/2006/relationships/hyperlink" Target="https://www.gov.scot/publications/milk-healthy-snack-scheme-scotland-regulations-2021-childrens-rights-wellbeing-impact-assessment/" TargetMode="External"/><Relationship Id="rId109" Type="http://schemas.openxmlformats.org/officeDocument/2006/relationships/footer" Target="footer1.xml"/><Relationship Id="rId34" Type="http://schemas.openxmlformats.org/officeDocument/2006/relationships/hyperlink" Target="http://www.barnardos.org.uk" TargetMode="External"/><Relationship Id="rId50" Type="http://schemas.openxmlformats.org/officeDocument/2006/relationships/hyperlink" Target="mailto:ema@argyll-bute.gov.uk" TargetMode="External"/><Relationship Id="rId55" Type="http://schemas.openxmlformats.org/officeDocument/2006/relationships/hyperlink" Target="http://www.ico.org.uk" TargetMode="External"/><Relationship Id="rId76" Type="http://schemas.openxmlformats.org/officeDocument/2006/relationships/hyperlink" Target="https://education.gov.scot/parentzone/learning-in-scotland/Broad%20general%20education" TargetMode="External"/><Relationship Id="rId97" Type="http://schemas.openxmlformats.org/officeDocument/2006/relationships/hyperlink" Target="https://education.gov.scot/" TargetMode="External"/><Relationship Id="rId104" Type="http://schemas.openxmlformats.org/officeDocument/2006/relationships/hyperlink" Target="http://www.scotland.gov.uk/Topics/People/Young-People" TargetMode="External"/><Relationship Id="rId7" Type="http://schemas.openxmlformats.org/officeDocument/2006/relationships/endnotes" Target="endnotes.xml"/><Relationship Id="rId71" Type="http://schemas.openxmlformats.org/officeDocument/2006/relationships/hyperlink" Target="http://www.sces.uk.com/this-is-our-faith.html" TargetMode="External"/><Relationship Id="rId92" Type="http://schemas.openxmlformats.org/officeDocument/2006/relationships/hyperlink" Target="http://enquire.org.uk/" TargetMode="External"/><Relationship Id="rId2" Type="http://schemas.openxmlformats.org/officeDocument/2006/relationships/numbering" Target="numbering.xml"/><Relationship Id="rId29" Type="http://schemas.openxmlformats.org/officeDocument/2006/relationships/hyperlink" Target="https://education.gov.scot/scottish-education-system/Support%20for%20all" TargetMode="External"/><Relationship Id="rId24" Type="http://schemas.openxmlformats.org/officeDocument/2006/relationships/hyperlink" Target="https://rshp.scot/" TargetMode="External"/><Relationship Id="rId40" Type="http://schemas.openxmlformats.org/officeDocument/2006/relationships/hyperlink" Target="https://www.gov.scot/publications/healthy-eating-schools-guidance-2020/" TargetMode="External"/><Relationship Id="rId45" Type="http://schemas.openxmlformats.org/officeDocument/2006/relationships/hyperlink" Target="https://www.argyll-bute.gov.uk/education-and-learning/childcare-school-and-education-grants-0" TargetMode="External"/><Relationship Id="rId66" Type="http://schemas.openxmlformats.org/officeDocument/2006/relationships/hyperlink" Target="https://education.gov.scot/scottish-education-system/policy-for-scottish-education/developing-the-education-profession/Parental%20engagement%20and%20family%20learning" TargetMode="External"/><Relationship Id="rId87" Type="http://schemas.openxmlformats.org/officeDocument/2006/relationships/hyperlink" Target="http://www.gov.scot/Topics/Education/Schools/curriculum/ACE/cfeinaction/transitionsfactfile" TargetMode="External"/><Relationship Id="rId110" Type="http://schemas.openxmlformats.org/officeDocument/2006/relationships/header" Target="header3.xml"/><Relationship Id="rId61" Type="http://schemas.openxmlformats.org/officeDocument/2006/relationships/hyperlink" Target="http://www.scotland.gov.uk/Publications/2010/11/10093528/0" TargetMode="External"/><Relationship Id="rId82" Type="http://schemas.openxmlformats.org/officeDocument/2006/relationships/hyperlink" Target="http://www.myworldofwork.co.uk/" TargetMode="External"/><Relationship Id="rId19" Type="http://schemas.openxmlformats.org/officeDocument/2006/relationships/hyperlink" Target="https://www.argyll-bute.gov.uk/sites/default/files/parental_engagement_strategy_final_feb_19.pdf" TargetMode="External"/><Relationship Id="rId14" Type="http://schemas.openxmlformats.org/officeDocument/2006/relationships/hyperlink" Target="https://www.argyll-bute.gov.uk/registering-your-child-nursery" TargetMode="External"/><Relationship Id="rId30" Type="http://schemas.openxmlformats.org/officeDocument/2006/relationships/hyperlink" Target="mailto:educational.psychology@argyll-bute.gov.uk" TargetMode="External"/><Relationship Id="rId35" Type="http://schemas.openxmlformats.org/officeDocument/2006/relationships/hyperlink" Target="http://enquire.org.uk/" TargetMode="External"/><Relationship Id="rId56" Type="http://schemas.openxmlformats.org/officeDocument/2006/relationships/hyperlink" Target="http://www.argyll-bute.gov.uk/privacy/education-general" TargetMode="External"/><Relationship Id="rId77" Type="http://schemas.openxmlformats.org/officeDocument/2006/relationships/hyperlink" Target="https://www.education.gov.scot/parentzone/Documents/CfEbriefingforparents.pdf" TargetMode="External"/><Relationship Id="rId100" Type="http://schemas.openxmlformats.org/officeDocument/2006/relationships/hyperlink" Target="http://www.awardsnetwork.org/index.php" TargetMode="External"/><Relationship Id="rId105" Type="http://schemas.openxmlformats.org/officeDocument/2006/relationships/hyperlink" Target="http://www.legislation.gov.uk/ukpga/1995/36/contents" TargetMode="External"/><Relationship Id="rId8" Type="http://schemas.openxmlformats.org/officeDocument/2006/relationships/image" Target="media/image1.emf"/><Relationship Id="rId51" Type="http://schemas.openxmlformats.org/officeDocument/2006/relationships/hyperlink" Target="https://www.argyll-bute.gov.uk/education-circulars" TargetMode="External"/><Relationship Id="rId72" Type="http://schemas.openxmlformats.org/officeDocument/2006/relationships/hyperlink" Target="https://education.gov.scot/scottish-education-system/policy-for-scottish-education/policy-drivers/cfe-(building-from-the-statement-appendix-incl-btc1-5)/What%20is%20Curriculum%20for%20Excellence" TargetMode="External"/><Relationship Id="rId93" Type="http://schemas.openxmlformats.org/officeDocument/2006/relationships/hyperlink" Target="http://www.parentingacrossscotland.org/" TargetMode="External"/><Relationship Id="rId98" Type="http://schemas.openxmlformats.org/officeDocument/2006/relationships/hyperlink" Target="http://www.scqf.org.uk/" TargetMode="External"/><Relationship Id="rId3" Type="http://schemas.openxmlformats.org/officeDocument/2006/relationships/styles" Target="styles.xml"/><Relationship Id="rId25" Type="http://schemas.openxmlformats.org/officeDocument/2006/relationships/hyperlink" Target="http://www.argyll-bute.gov.uk/social-care-and-health/argyll-and-bute-addiction-team-abat" TargetMode="External"/><Relationship Id="rId46" Type="http://schemas.openxmlformats.org/officeDocument/2006/relationships/hyperlink" Target="http://www.argyll-bute.gov.uk/education-and-learning/school-transport" TargetMode="External"/><Relationship Id="rId67" Type="http://schemas.openxmlformats.org/officeDocument/2006/relationships/hyperlink" Target="https://www.education.gov.scot/scottish-education-system/Support%20for%20all" TargetMode="External"/><Relationship Id="rId20" Type="http://schemas.openxmlformats.org/officeDocument/2006/relationships/hyperlink" Target="mailto:pckilmartinprimaryschool@argyllandbute.npfs.org.uk" TargetMode="External"/><Relationship Id="rId41" Type="http://schemas.openxmlformats.org/officeDocument/2006/relationships/hyperlink" Target="https://www.legislation.gov.uk/ssi/2020/153/made" TargetMode="External"/><Relationship Id="rId62" Type="http://schemas.openxmlformats.org/officeDocument/2006/relationships/hyperlink" Target="http://www.scotland.gov.uk/Publications/2009/12/04134640/0" TargetMode="External"/><Relationship Id="rId83" Type="http://schemas.openxmlformats.org/officeDocument/2006/relationships/hyperlink" Target="https://www.education.gov.scot/Documents/btc5-framework.pdf" TargetMode="External"/><Relationship Id="rId88" Type="http://schemas.openxmlformats.org/officeDocument/2006/relationships/hyperlink" Target="https://education.gov.scot/Documents/CareerInformationAdviceGuidanceScotland.pdf"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F0C6-134C-4C36-AA7F-D8BBF6C7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13795</Words>
  <Characters>78637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DRAFT TEMPLATE FOR SCHOOL HANDBOOKS</vt:lpstr>
    </vt:vector>
  </TitlesOfParts>
  <Company>Hewlett-Packard Company</Company>
  <LinksUpToDate>false</LinksUpToDate>
  <CharactersWithSpaces>92248</CharactersWithSpaces>
  <SharedDoc>false</SharedDoc>
  <HLinks>
    <vt:vector size="1068" baseType="variant">
      <vt:variant>
        <vt:i4>524361</vt:i4>
      </vt:variant>
      <vt:variant>
        <vt:i4>789</vt:i4>
      </vt:variant>
      <vt:variant>
        <vt:i4>0</vt:i4>
      </vt:variant>
      <vt:variant>
        <vt:i4>5</vt:i4>
      </vt:variant>
      <vt:variant>
        <vt:lpwstr>http://www.legislation.gov.uk/asp/2000/6/contents</vt:lpwstr>
      </vt:variant>
      <vt:variant>
        <vt:lpwstr/>
      </vt:variant>
      <vt:variant>
        <vt:i4>4915270</vt:i4>
      </vt:variant>
      <vt:variant>
        <vt:i4>786</vt:i4>
      </vt:variant>
      <vt:variant>
        <vt:i4>0</vt:i4>
      </vt:variant>
      <vt:variant>
        <vt:i4>5</vt:i4>
      </vt:variant>
      <vt:variant>
        <vt:lpwstr>http://www.legislation.gov.uk/ukpga/1995/36/contents</vt:lpwstr>
      </vt:variant>
      <vt:variant>
        <vt:lpwstr/>
      </vt:variant>
      <vt:variant>
        <vt:i4>1114137</vt:i4>
      </vt:variant>
      <vt:variant>
        <vt:i4>783</vt:i4>
      </vt:variant>
      <vt:variant>
        <vt:i4>0</vt:i4>
      </vt:variant>
      <vt:variant>
        <vt:i4>5</vt:i4>
      </vt:variant>
      <vt:variant>
        <vt:lpwstr>http://www.scotland.gov.uk/Topics/People/Young-People</vt:lpwstr>
      </vt:variant>
      <vt:variant>
        <vt:lpwstr/>
      </vt:variant>
      <vt:variant>
        <vt:i4>1572865</vt:i4>
      </vt:variant>
      <vt:variant>
        <vt:i4>780</vt:i4>
      </vt:variant>
      <vt:variant>
        <vt:i4>0</vt:i4>
      </vt:variant>
      <vt:variant>
        <vt:i4>5</vt:i4>
      </vt:variant>
      <vt:variant>
        <vt:lpwstr>http://www.scotland.gov.uk/Topics/Health</vt:lpwstr>
      </vt:variant>
      <vt:variant>
        <vt:lpwstr/>
      </vt:variant>
      <vt:variant>
        <vt:i4>6619236</vt:i4>
      </vt:variant>
      <vt:variant>
        <vt:i4>777</vt:i4>
      </vt:variant>
      <vt:variant>
        <vt:i4>0</vt:i4>
      </vt:variant>
      <vt:variant>
        <vt:i4>5</vt:i4>
      </vt:variant>
      <vt:variant>
        <vt:lpwstr>http://www.scotland.gov.uk/Topics/Education</vt:lpwstr>
      </vt:variant>
      <vt:variant>
        <vt:lpwstr/>
      </vt:variant>
      <vt:variant>
        <vt:i4>1900624</vt:i4>
      </vt:variant>
      <vt:variant>
        <vt:i4>774</vt:i4>
      </vt:variant>
      <vt:variant>
        <vt:i4>0</vt:i4>
      </vt:variant>
      <vt:variant>
        <vt:i4>5</vt:i4>
      </vt:variant>
      <vt:variant>
        <vt:lpwstr>https://www.gov.scot/collections/school-education-statistics/</vt:lpwstr>
      </vt:variant>
      <vt:variant>
        <vt:lpwstr/>
      </vt:variant>
      <vt:variant>
        <vt:i4>2883704</vt:i4>
      </vt:variant>
      <vt:variant>
        <vt:i4>771</vt:i4>
      </vt:variant>
      <vt:variant>
        <vt:i4>0</vt:i4>
      </vt:variant>
      <vt:variant>
        <vt:i4>5</vt:i4>
      </vt:variant>
      <vt:variant>
        <vt:lpwstr>http://www.awardsnetwork.org/index.php</vt:lpwstr>
      </vt:variant>
      <vt:variant>
        <vt:lpwstr/>
      </vt:variant>
      <vt:variant>
        <vt:i4>7012408</vt:i4>
      </vt:variant>
      <vt:variant>
        <vt:i4>768</vt:i4>
      </vt:variant>
      <vt:variant>
        <vt:i4>0</vt:i4>
      </vt:variant>
      <vt:variant>
        <vt:i4>5</vt:i4>
      </vt:variant>
      <vt:variant>
        <vt:lpwstr>http://www.sqa.org.uk/</vt:lpwstr>
      </vt:variant>
      <vt:variant>
        <vt:lpwstr/>
      </vt:variant>
      <vt:variant>
        <vt:i4>3145768</vt:i4>
      </vt:variant>
      <vt:variant>
        <vt:i4>765</vt:i4>
      </vt:variant>
      <vt:variant>
        <vt:i4>0</vt:i4>
      </vt:variant>
      <vt:variant>
        <vt:i4>5</vt:i4>
      </vt:variant>
      <vt:variant>
        <vt:lpwstr>http://www.scqf.org.uk/</vt:lpwstr>
      </vt:variant>
      <vt:variant>
        <vt:lpwstr/>
      </vt:variant>
      <vt:variant>
        <vt:i4>7667771</vt:i4>
      </vt:variant>
      <vt:variant>
        <vt:i4>762</vt:i4>
      </vt:variant>
      <vt:variant>
        <vt:i4>0</vt:i4>
      </vt:variant>
      <vt:variant>
        <vt:i4>5</vt:i4>
      </vt:variant>
      <vt:variant>
        <vt:lpwstr>https://education.gov.scot/</vt:lpwstr>
      </vt:variant>
      <vt:variant>
        <vt:lpwstr/>
      </vt:variant>
      <vt:variant>
        <vt:i4>4784148</vt:i4>
      </vt:variant>
      <vt:variant>
        <vt:i4>759</vt:i4>
      </vt:variant>
      <vt:variant>
        <vt:i4>0</vt:i4>
      </vt:variant>
      <vt:variant>
        <vt:i4>5</vt:i4>
      </vt:variant>
      <vt:variant>
        <vt:lpwstr>http://www.scotland.gov.uk/Topics/People/Young-People/gettingitright</vt:lpwstr>
      </vt:variant>
      <vt:variant>
        <vt:lpwstr/>
      </vt:variant>
      <vt:variant>
        <vt:i4>2424878</vt:i4>
      </vt:variant>
      <vt:variant>
        <vt:i4>756</vt:i4>
      </vt:variant>
      <vt:variant>
        <vt:i4>0</vt:i4>
      </vt:variant>
      <vt:variant>
        <vt:i4>5</vt:i4>
      </vt:variant>
      <vt:variant>
        <vt:lpwstr>http://www.scotland.gov.uk/Publications/2011/04/04090720/21</vt:lpwstr>
      </vt:variant>
      <vt:variant>
        <vt:lpwstr/>
      </vt:variant>
      <vt:variant>
        <vt:i4>2293814</vt:i4>
      </vt:variant>
      <vt:variant>
        <vt:i4>753</vt:i4>
      </vt:variant>
      <vt:variant>
        <vt:i4>0</vt:i4>
      </vt:variant>
      <vt:variant>
        <vt:i4>5</vt:i4>
      </vt:variant>
      <vt:variant>
        <vt:lpwstr>https://education.gov.scot/education-scotland/scottish-education-system/support-for-all/</vt:lpwstr>
      </vt:variant>
      <vt:variant>
        <vt:lpwstr>:~:text=Equalities%20legislation%20has%20been%20put%20in%20place%20relating,or%20young%20person%20needs%20support%20for%20whatever%20reason</vt:lpwstr>
      </vt:variant>
      <vt:variant>
        <vt:i4>2883692</vt:i4>
      </vt:variant>
      <vt:variant>
        <vt:i4>750</vt:i4>
      </vt:variant>
      <vt:variant>
        <vt:i4>0</vt:i4>
      </vt:variant>
      <vt:variant>
        <vt:i4>5</vt:i4>
      </vt:variant>
      <vt:variant>
        <vt:lpwstr>http://www.parentingacrossscotland.org/</vt:lpwstr>
      </vt:variant>
      <vt:variant>
        <vt:lpwstr/>
      </vt:variant>
      <vt:variant>
        <vt:i4>6357113</vt:i4>
      </vt:variant>
      <vt:variant>
        <vt:i4>747</vt:i4>
      </vt:variant>
      <vt:variant>
        <vt:i4>0</vt:i4>
      </vt:variant>
      <vt:variant>
        <vt:i4>5</vt:i4>
      </vt:variant>
      <vt:variant>
        <vt:lpwstr>http://enquire.org.uk/</vt:lpwstr>
      </vt:variant>
      <vt:variant>
        <vt:lpwstr/>
      </vt:variant>
      <vt:variant>
        <vt:i4>2621555</vt:i4>
      </vt:variant>
      <vt:variant>
        <vt:i4>744</vt:i4>
      </vt:variant>
      <vt:variant>
        <vt:i4>0</vt:i4>
      </vt:variant>
      <vt:variant>
        <vt:i4>5</vt:i4>
      </vt:variant>
      <vt:variant>
        <vt:lpwstr>http://www.scotland.gov.uk/Topics/Education/Schools/welfare/ASL</vt:lpwstr>
      </vt:variant>
      <vt:variant>
        <vt:lpwstr/>
      </vt:variant>
      <vt:variant>
        <vt:i4>2424878</vt:i4>
      </vt:variant>
      <vt:variant>
        <vt:i4>741</vt:i4>
      </vt:variant>
      <vt:variant>
        <vt:i4>0</vt:i4>
      </vt:variant>
      <vt:variant>
        <vt:i4>5</vt:i4>
      </vt:variant>
      <vt:variant>
        <vt:lpwstr>http://www.scotland.gov.uk/Publications/2011/04/04090720/21</vt:lpwstr>
      </vt:variant>
      <vt:variant>
        <vt:lpwstr/>
      </vt:variant>
      <vt:variant>
        <vt:i4>2228275</vt:i4>
      </vt:variant>
      <vt:variant>
        <vt:i4>738</vt:i4>
      </vt:variant>
      <vt:variant>
        <vt:i4>0</vt:i4>
      </vt:variant>
      <vt:variant>
        <vt:i4>5</vt:i4>
      </vt:variant>
      <vt:variant>
        <vt:lpwstr>https://education.gov.scot/parentzone/learning-at-home/supporting-health-and-wellbeing/Planning for choices and changes</vt:lpwstr>
      </vt:variant>
      <vt:variant>
        <vt:lpwstr/>
      </vt:variant>
      <vt:variant>
        <vt:i4>3145789</vt:i4>
      </vt:variant>
      <vt:variant>
        <vt:i4>735</vt:i4>
      </vt:variant>
      <vt:variant>
        <vt:i4>0</vt:i4>
      </vt:variant>
      <vt:variant>
        <vt:i4>5</vt:i4>
      </vt:variant>
      <vt:variant>
        <vt:lpwstr>https://education.gov.scot/Documents/CareerInformationAdviceGuidanceScotland.pdf</vt:lpwstr>
      </vt:variant>
      <vt:variant>
        <vt:lpwstr>:~:text=This%20strategy%20provides%20a%20framework%20for%20the%20redesign,young%20people%E2%80%99s%20skills%20for%20learning%2C%20life%20and%20work</vt:lpwstr>
      </vt:variant>
      <vt:variant>
        <vt:i4>3211309</vt:i4>
      </vt:variant>
      <vt:variant>
        <vt:i4>732</vt:i4>
      </vt:variant>
      <vt:variant>
        <vt:i4>0</vt:i4>
      </vt:variant>
      <vt:variant>
        <vt:i4>5</vt:i4>
      </vt:variant>
      <vt:variant>
        <vt:lpwstr>http://www.gov.scot/Topics/Education/Schools/curriculum/ACE/cfeinaction/transitionsfactfile</vt:lpwstr>
      </vt:variant>
      <vt:variant>
        <vt:lpwstr/>
      </vt:variant>
      <vt:variant>
        <vt:i4>1966092</vt:i4>
      </vt:variant>
      <vt:variant>
        <vt:i4>729</vt:i4>
      </vt:variant>
      <vt:variant>
        <vt:i4>0</vt:i4>
      </vt:variant>
      <vt:variant>
        <vt:i4>5</vt:i4>
      </vt:variant>
      <vt:variant>
        <vt:lpwstr>https://education.gov.scot/parentzone/learning-in-scotland/assessment-and-achievement</vt:lpwstr>
      </vt:variant>
      <vt:variant>
        <vt:lpwstr/>
      </vt:variant>
      <vt:variant>
        <vt:i4>6619244</vt:i4>
      </vt:variant>
      <vt:variant>
        <vt:i4>726</vt:i4>
      </vt:variant>
      <vt:variant>
        <vt:i4>0</vt:i4>
      </vt:variant>
      <vt:variant>
        <vt:i4>5</vt:i4>
      </vt:variant>
      <vt:variant>
        <vt:lpwstr>https://www.education.gov.scot/parentzone/Documents/CfEFactfileOverview.pdf</vt:lpwstr>
      </vt:variant>
      <vt:variant>
        <vt:lpwstr/>
      </vt:variant>
      <vt:variant>
        <vt:i4>458757</vt:i4>
      </vt:variant>
      <vt:variant>
        <vt:i4>723</vt:i4>
      </vt:variant>
      <vt:variant>
        <vt:i4>0</vt:i4>
      </vt:variant>
      <vt:variant>
        <vt:i4>5</vt:i4>
      </vt:variant>
      <vt:variant>
        <vt:lpwstr>https://education.gov.scot/parentzone/learning-in-scotland/assessment-and-achievement/What is assessment, and when and how does it take place</vt:lpwstr>
      </vt:variant>
      <vt:variant>
        <vt:lpwstr/>
      </vt:variant>
      <vt:variant>
        <vt:i4>2556007</vt:i4>
      </vt:variant>
      <vt:variant>
        <vt:i4>720</vt:i4>
      </vt:variant>
      <vt:variant>
        <vt:i4>0</vt:i4>
      </vt:variant>
      <vt:variant>
        <vt:i4>5</vt:i4>
      </vt:variant>
      <vt:variant>
        <vt:lpwstr>https://www.education.gov.scot/Documents/btc5-framework.pdf</vt:lpwstr>
      </vt:variant>
      <vt:variant>
        <vt:lpwstr/>
      </vt:variant>
      <vt:variant>
        <vt:i4>6488180</vt:i4>
      </vt:variant>
      <vt:variant>
        <vt:i4>717</vt:i4>
      </vt:variant>
      <vt:variant>
        <vt:i4>0</vt:i4>
      </vt:variant>
      <vt:variant>
        <vt:i4>5</vt:i4>
      </vt:variant>
      <vt:variant>
        <vt:lpwstr>http://www.myworldofwork.co.uk/</vt:lpwstr>
      </vt:variant>
      <vt:variant>
        <vt:lpwstr/>
      </vt:variant>
      <vt:variant>
        <vt:i4>7733346</vt:i4>
      </vt:variant>
      <vt:variant>
        <vt:i4>714</vt:i4>
      </vt:variant>
      <vt:variant>
        <vt:i4>0</vt:i4>
      </vt:variant>
      <vt:variant>
        <vt:i4>5</vt:i4>
      </vt:variant>
      <vt:variant>
        <vt:lpwstr>http://www.skillsdevelopmentscotland.co.uk/</vt:lpwstr>
      </vt:variant>
      <vt:variant>
        <vt:lpwstr/>
      </vt:variant>
      <vt:variant>
        <vt:i4>3538987</vt:i4>
      </vt:variant>
      <vt:variant>
        <vt:i4>711</vt:i4>
      </vt:variant>
      <vt:variant>
        <vt:i4>0</vt:i4>
      </vt:variant>
      <vt:variant>
        <vt:i4>5</vt:i4>
      </vt:variant>
      <vt:variant>
        <vt:lpwstr>https://www.gov.scot/publications/opportunities-supporting-young-people-participate-post-16-learning-training-work/</vt:lpwstr>
      </vt:variant>
      <vt:variant>
        <vt:lpwstr>:~:text=To%20make%20access%20to%20Opportunities%20for%20All%20as,Opportunities%20for%20All%20by%20phoning%200800%20917%208000</vt:lpwstr>
      </vt:variant>
      <vt:variant>
        <vt:i4>25</vt:i4>
      </vt:variant>
      <vt:variant>
        <vt:i4>708</vt:i4>
      </vt:variant>
      <vt:variant>
        <vt:i4>0</vt:i4>
      </vt:variant>
      <vt:variant>
        <vt:i4>5</vt:i4>
      </vt:variant>
      <vt:variant>
        <vt:lpwstr>http://www.sqa.org.uk/sqa/63101.html</vt:lpwstr>
      </vt:variant>
      <vt:variant>
        <vt:lpwstr/>
      </vt:variant>
      <vt:variant>
        <vt:i4>1114118</vt:i4>
      </vt:variant>
      <vt:variant>
        <vt:i4>705</vt:i4>
      </vt:variant>
      <vt:variant>
        <vt:i4>0</vt:i4>
      </vt:variant>
      <vt:variant>
        <vt:i4>5</vt:i4>
      </vt:variant>
      <vt:variant>
        <vt:lpwstr>https://education.gov.scot/parentzone/learning-in-scotland/senior-phase/What is the senior phase</vt:lpwstr>
      </vt:variant>
      <vt:variant>
        <vt:lpwstr/>
      </vt:variant>
      <vt:variant>
        <vt:i4>1310726</vt:i4>
      </vt:variant>
      <vt:variant>
        <vt:i4>702</vt:i4>
      </vt:variant>
      <vt:variant>
        <vt:i4>0</vt:i4>
      </vt:variant>
      <vt:variant>
        <vt:i4>5</vt:i4>
      </vt:variant>
      <vt:variant>
        <vt:lpwstr>https://www.education.gov.scot/parentzone/Documents/CfEbriefingforparents.pdf</vt:lpwstr>
      </vt:variant>
      <vt:variant>
        <vt:lpwstr/>
      </vt:variant>
      <vt:variant>
        <vt:i4>6619263</vt:i4>
      </vt:variant>
      <vt:variant>
        <vt:i4>699</vt:i4>
      </vt:variant>
      <vt:variant>
        <vt:i4>0</vt:i4>
      </vt:variant>
      <vt:variant>
        <vt:i4>5</vt:i4>
      </vt:variant>
      <vt:variant>
        <vt:lpwstr>https://education.gov.scot/parentzone/learning-in-scotland/Broad general education</vt:lpwstr>
      </vt:variant>
      <vt:variant>
        <vt:lpwstr/>
      </vt:variant>
      <vt:variant>
        <vt:i4>1704016</vt:i4>
      </vt:variant>
      <vt:variant>
        <vt:i4>696</vt:i4>
      </vt:variant>
      <vt:variant>
        <vt:i4>0</vt:i4>
      </vt:variant>
      <vt:variant>
        <vt:i4>5</vt:i4>
      </vt:variant>
      <vt:variant>
        <vt:lpwstr>https://education.gov.scot/scottish-education-system/Broad general education</vt:lpwstr>
      </vt:variant>
      <vt:variant>
        <vt:lpwstr/>
      </vt:variant>
      <vt:variant>
        <vt:i4>3014709</vt:i4>
      </vt:variant>
      <vt:variant>
        <vt:i4>693</vt:i4>
      </vt:variant>
      <vt:variant>
        <vt:i4>0</vt:i4>
      </vt:variant>
      <vt:variant>
        <vt:i4>5</vt:i4>
      </vt:variant>
      <vt:variant>
        <vt:lpwstr>http://www.gov.scot/Topics/Education/Schools/curriculum/assessment</vt:lpwstr>
      </vt:variant>
      <vt:variant>
        <vt:lpwstr/>
      </vt:variant>
      <vt:variant>
        <vt:i4>7667770</vt:i4>
      </vt:variant>
      <vt:variant>
        <vt:i4>690</vt:i4>
      </vt:variant>
      <vt:variant>
        <vt:i4>0</vt:i4>
      </vt:variant>
      <vt:variant>
        <vt:i4>5</vt:i4>
      </vt:variant>
      <vt:variant>
        <vt:lpwstr>http://www.gov.scot/Topics/Education/Schools/curriculum</vt:lpwstr>
      </vt:variant>
      <vt:variant>
        <vt:lpwstr/>
      </vt:variant>
      <vt:variant>
        <vt:i4>7471227</vt:i4>
      </vt:variant>
      <vt:variant>
        <vt:i4>687</vt:i4>
      </vt:variant>
      <vt:variant>
        <vt:i4>0</vt:i4>
      </vt:variant>
      <vt:variant>
        <vt:i4>5</vt:i4>
      </vt:variant>
      <vt:variant>
        <vt:lpwstr>https://education.gov.scot/scottish-education-system/policy-for-scottish-education/policy-drivers/cfe-(building-from-the-statement-appendix-incl-btc1-5)/What is Curriculum for Excellence</vt:lpwstr>
      </vt:variant>
      <vt:variant>
        <vt:lpwstr/>
      </vt:variant>
      <vt:variant>
        <vt:i4>4849683</vt:i4>
      </vt:variant>
      <vt:variant>
        <vt:i4>684</vt:i4>
      </vt:variant>
      <vt:variant>
        <vt:i4>0</vt:i4>
      </vt:variant>
      <vt:variant>
        <vt:i4>5</vt:i4>
      </vt:variant>
      <vt:variant>
        <vt:lpwstr>http://www.sces.uk.com/this-is-our-faith.html</vt:lpwstr>
      </vt:variant>
      <vt:variant>
        <vt:lpwstr/>
      </vt:variant>
      <vt:variant>
        <vt:i4>2621485</vt:i4>
      </vt:variant>
      <vt:variant>
        <vt:i4>681</vt:i4>
      </vt:variant>
      <vt:variant>
        <vt:i4>0</vt:i4>
      </vt:variant>
      <vt:variant>
        <vt:i4>5</vt:i4>
      </vt:variant>
      <vt:variant>
        <vt:lpwstr>http://www.scotland.gov.uk/Publications/2010/06/25112828/0</vt:lpwstr>
      </vt:variant>
      <vt:variant>
        <vt:lpwstr/>
      </vt:variant>
      <vt:variant>
        <vt:i4>2031628</vt:i4>
      </vt:variant>
      <vt:variant>
        <vt:i4>678</vt:i4>
      </vt:variant>
      <vt:variant>
        <vt:i4>0</vt:i4>
      </vt:variant>
      <vt:variant>
        <vt:i4>5</vt:i4>
      </vt:variant>
      <vt:variant>
        <vt:lpwstr>http://www.scotland.gov.uk/Topics/Education/Schools/HLivi</vt:lpwstr>
      </vt:variant>
      <vt:variant>
        <vt:lpwstr/>
      </vt:variant>
      <vt:variant>
        <vt:i4>3539040</vt:i4>
      </vt:variant>
      <vt:variant>
        <vt:i4>675</vt:i4>
      </vt:variant>
      <vt:variant>
        <vt:i4>0</vt:i4>
      </vt:variant>
      <vt:variant>
        <vt:i4>5</vt:i4>
      </vt:variant>
      <vt:variant>
        <vt:lpwstr>https://www.gov.scot/publications/developing-positive-whole-school-ethos-culture-relationships-learning-behaviour/pages/1/</vt:lpwstr>
      </vt:variant>
      <vt:variant>
        <vt:lpwstr/>
      </vt:variant>
      <vt:variant>
        <vt:i4>4849738</vt:i4>
      </vt:variant>
      <vt:variant>
        <vt:i4>672</vt:i4>
      </vt:variant>
      <vt:variant>
        <vt:i4>0</vt:i4>
      </vt:variant>
      <vt:variant>
        <vt:i4>5</vt:i4>
      </vt:variant>
      <vt:variant>
        <vt:lpwstr>https://www.education.gov.scot/scottish-education-system/Support for all</vt:lpwstr>
      </vt:variant>
      <vt:variant>
        <vt:lpwstr/>
      </vt:variant>
      <vt:variant>
        <vt:i4>3539063</vt:i4>
      </vt:variant>
      <vt:variant>
        <vt:i4>669</vt:i4>
      </vt:variant>
      <vt:variant>
        <vt:i4>0</vt:i4>
      </vt:variant>
      <vt:variant>
        <vt:i4>5</vt:i4>
      </vt:variant>
      <vt:variant>
        <vt:lpwstr>https://education.gov.scot/scottish-education-system/policy-for-scottish-education/developing-the-education-profession/Parental engagement and family learning</vt:lpwstr>
      </vt:variant>
      <vt:variant>
        <vt:lpwstr/>
      </vt:variant>
      <vt:variant>
        <vt:i4>2228334</vt:i4>
      </vt:variant>
      <vt:variant>
        <vt:i4>666</vt:i4>
      </vt:variant>
      <vt:variant>
        <vt:i4>0</vt:i4>
      </vt:variant>
      <vt:variant>
        <vt:i4>5</vt:i4>
      </vt:variant>
      <vt:variant>
        <vt:lpwstr>https://education.gov.scot/parentzone/</vt:lpwstr>
      </vt:variant>
      <vt:variant>
        <vt:lpwstr/>
      </vt:variant>
      <vt:variant>
        <vt:i4>2621477</vt:i4>
      </vt:variant>
      <vt:variant>
        <vt:i4>663</vt:i4>
      </vt:variant>
      <vt:variant>
        <vt:i4>0</vt:i4>
      </vt:variant>
      <vt:variant>
        <vt:i4>5</vt:i4>
      </vt:variant>
      <vt:variant>
        <vt:lpwstr>http://www.scotland.gov.uk/Publications/2006/09/08094112/0</vt:lpwstr>
      </vt:variant>
      <vt:variant>
        <vt:lpwstr/>
      </vt:variant>
      <vt:variant>
        <vt:i4>2752546</vt:i4>
      </vt:variant>
      <vt:variant>
        <vt:i4>660</vt:i4>
      </vt:variant>
      <vt:variant>
        <vt:i4>0</vt:i4>
      </vt:variant>
      <vt:variant>
        <vt:i4>5</vt:i4>
      </vt:variant>
      <vt:variant>
        <vt:lpwstr>http://www.scotland.gov.uk/Publications/2011/09/14082209/0</vt:lpwstr>
      </vt:variant>
      <vt:variant>
        <vt:lpwstr/>
      </vt:variant>
      <vt:variant>
        <vt:i4>2424874</vt:i4>
      </vt:variant>
      <vt:variant>
        <vt:i4>657</vt:i4>
      </vt:variant>
      <vt:variant>
        <vt:i4>0</vt:i4>
      </vt:variant>
      <vt:variant>
        <vt:i4>5</vt:i4>
      </vt:variant>
      <vt:variant>
        <vt:lpwstr>http://www.scotland.gov.uk/Publications/2009/12/04134640/0</vt:lpwstr>
      </vt:variant>
      <vt:variant>
        <vt:lpwstr/>
      </vt:variant>
      <vt:variant>
        <vt:i4>2687017</vt:i4>
      </vt:variant>
      <vt:variant>
        <vt:i4>654</vt:i4>
      </vt:variant>
      <vt:variant>
        <vt:i4>0</vt:i4>
      </vt:variant>
      <vt:variant>
        <vt:i4>5</vt:i4>
      </vt:variant>
      <vt:variant>
        <vt:lpwstr>http://www.scotland.gov.uk/Publications/2010/11/10093528/0</vt:lpwstr>
      </vt:variant>
      <vt:variant>
        <vt:lpwstr/>
      </vt:variant>
      <vt:variant>
        <vt:i4>786499</vt:i4>
      </vt:variant>
      <vt:variant>
        <vt:i4>651</vt:i4>
      </vt:variant>
      <vt:variant>
        <vt:i4>0</vt:i4>
      </vt:variant>
      <vt:variant>
        <vt:i4>5</vt:i4>
      </vt:variant>
      <vt:variant>
        <vt:lpwstr>https://www.argyll-bute.gov.uk/education-and-learning/schools</vt:lpwstr>
      </vt:variant>
      <vt:variant>
        <vt:lpwstr/>
      </vt:variant>
      <vt:variant>
        <vt:i4>393297</vt:i4>
      </vt:variant>
      <vt:variant>
        <vt:i4>648</vt:i4>
      </vt:variant>
      <vt:variant>
        <vt:i4>0</vt:i4>
      </vt:variant>
      <vt:variant>
        <vt:i4>5</vt:i4>
      </vt:variant>
      <vt:variant>
        <vt:lpwstr>http://www.argyll-bute.gov.uk/service-disruptions</vt:lpwstr>
      </vt:variant>
      <vt:variant>
        <vt:lpwstr/>
      </vt:variant>
      <vt:variant>
        <vt:i4>393297</vt:i4>
      </vt:variant>
      <vt:variant>
        <vt:i4>645</vt:i4>
      </vt:variant>
      <vt:variant>
        <vt:i4>0</vt:i4>
      </vt:variant>
      <vt:variant>
        <vt:i4>5</vt:i4>
      </vt:variant>
      <vt:variant>
        <vt:lpwstr>http://www.argyll-bute.gov.uk/service-disruptions</vt:lpwstr>
      </vt:variant>
      <vt:variant>
        <vt:lpwstr/>
      </vt:variant>
      <vt:variant>
        <vt:i4>3997817</vt:i4>
      </vt:variant>
      <vt:variant>
        <vt:i4>642</vt:i4>
      </vt:variant>
      <vt:variant>
        <vt:i4>0</vt:i4>
      </vt:variant>
      <vt:variant>
        <vt:i4>5</vt:i4>
      </vt:variant>
      <vt:variant>
        <vt:lpwstr>https://www.argyll-bute.gov.uk/education-circulars</vt:lpwstr>
      </vt:variant>
      <vt:variant>
        <vt:lpwstr/>
      </vt:variant>
      <vt:variant>
        <vt:i4>3080233</vt:i4>
      </vt:variant>
      <vt:variant>
        <vt:i4>639</vt:i4>
      </vt:variant>
      <vt:variant>
        <vt:i4>0</vt:i4>
      </vt:variant>
      <vt:variant>
        <vt:i4>5</vt:i4>
      </vt:variant>
      <vt:variant>
        <vt:lpwstr>http://www.argyll-bute.gov.uk/privacy/education-general</vt:lpwstr>
      </vt:variant>
      <vt:variant>
        <vt:lpwstr/>
      </vt:variant>
      <vt:variant>
        <vt:i4>8323114</vt:i4>
      </vt:variant>
      <vt:variant>
        <vt:i4>636</vt:i4>
      </vt:variant>
      <vt:variant>
        <vt:i4>0</vt:i4>
      </vt:variant>
      <vt:variant>
        <vt:i4>5</vt:i4>
      </vt:variant>
      <vt:variant>
        <vt:lpwstr>http://www.ico.org.uk/</vt:lpwstr>
      </vt:variant>
      <vt:variant>
        <vt:lpwstr/>
      </vt:variant>
      <vt:variant>
        <vt:i4>3997817</vt:i4>
      </vt:variant>
      <vt:variant>
        <vt:i4>633</vt:i4>
      </vt:variant>
      <vt:variant>
        <vt:i4>0</vt:i4>
      </vt:variant>
      <vt:variant>
        <vt:i4>5</vt:i4>
      </vt:variant>
      <vt:variant>
        <vt:lpwstr>https://www.argyll-bute.gov.uk/education-circulars</vt:lpwstr>
      </vt:variant>
      <vt:variant>
        <vt:lpwstr/>
      </vt:variant>
      <vt:variant>
        <vt:i4>2424871</vt:i4>
      </vt:variant>
      <vt:variant>
        <vt:i4>630</vt:i4>
      </vt:variant>
      <vt:variant>
        <vt:i4>0</vt:i4>
      </vt:variant>
      <vt:variant>
        <vt:i4>5</vt:i4>
      </vt:variant>
      <vt:variant>
        <vt:lpwstr>http://www.argyll-bute.gov.uk/abcpc</vt:lpwstr>
      </vt:variant>
      <vt:variant>
        <vt:lpwstr/>
      </vt:variant>
      <vt:variant>
        <vt:i4>6422589</vt:i4>
      </vt:variant>
      <vt:variant>
        <vt:i4>627</vt:i4>
      </vt:variant>
      <vt:variant>
        <vt:i4>0</vt:i4>
      </vt:variant>
      <vt:variant>
        <vt:i4>5</vt:i4>
      </vt:variant>
      <vt:variant>
        <vt:lpwstr>https://www.argyll-bute.gov.uk/data-protection</vt:lpwstr>
      </vt:variant>
      <vt:variant>
        <vt:lpwstr/>
      </vt:variant>
      <vt:variant>
        <vt:i4>3997817</vt:i4>
      </vt:variant>
      <vt:variant>
        <vt:i4>624</vt:i4>
      </vt:variant>
      <vt:variant>
        <vt:i4>0</vt:i4>
      </vt:variant>
      <vt:variant>
        <vt:i4>5</vt:i4>
      </vt:variant>
      <vt:variant>
        <vt:lpwstr>https://www.argyll-bute.gov.uk/education-circulars</vt:lpwstr>
      </vt:variant>
      <vt:variant>
        <vt:lpwstr/>
      </vt:variant>
      <vt:variant>
        <vt:i4>5570681</vt:i4>
      </vt:variant>
      <vt:variant>
        <vt:i4>621</vt:i4>
      </vt:variant>
      <vt:variant>
        <vt:i4>0</vt:i4>
      </vt:variant>
      <vt:variant>
        <vt:i4>5</vt:i4>
      </vt:variant>
      <vt:variant>
        <vt:lpwstr>mailto:ema@argyll-bute.gov.uk</vt:lpwstr>
      </vt:variant>
      <vt:variant>
        <vt:lpwstr/>
      </vt:variant>
      <vt:variant>
        <vt:i4>1638464</vt:i4>
      </vt:variant>
      <vt:variant>
        <vt:i4>618</vt:i4>
      </vt:variant>
      <vt:variant>
        <vt:i4>0</vt:i4>
      </vt:variant>
      <vt:variant>
        <vt:i4>5</vt:i4>
      </vt:variant>
      <vt:variant>
        <vt:lpwstr>https://www.argyll-bute.gov.uk/education-and-learning/education-maintenance-allowance</vt:lpwstr>
      </vt:variant>
      <vt:variant>
        <vt:lpwstr/>
      </vt:variant>
      <vt:variant>
        <vt:i4>6029389</vt:i4>
      </vt:variant>
      <vt:variant>
        <vt:i4>615</vt:i4>
      </vt:variant>
      <vt:variant>
        <vt:i4>0</vt:i4>
      </vt:variant>
      <vt:variant>
        <vt:i4>5</vt:i4>
      </vt:variant>
      <vt:variant>
        <vt:lpwstr>https://www.transport.gov.scot/concessionary-travel/young-persons-free-bus-travel-scheme/</vt:lpwstr>
      </vt:variant>
      <vt:variant>
        <vt:lpwstr/>
      </vt:variant>
      <vt:variant>
        <vt:i4>1769501</vt:i4>
      </vt:variant>
      <vt:variant>
        <vt:i4>612</vt:i4>
      </vt:variant>
      <vt:variant>
        <vt:i4>0</vt:i4>
      </vt:variant>
      <vt:variant>
        <vt:i4>5</vt:i4>
      </vt:variant>
      <vt:variant>
        <vt:lpwstr>http://www.argyll-bute.gov.uk/education-and-learning/school-transport</vt:lpwstr>
      </vt:variant>
      <vt:variant>
        <vt:lpwstr/>
      </vt:variant>
      <vt:variant>
        <vt:i4>1769501</vt:i4>
      </vt:variant>
      <vt:variant>
        <vt:i4>609</vt:i4>
      </vt:variant>
      <vt:variant>
        <vt:i4>0</vt:i4>
      </vt:variant>
      <vt:variant>
        <vt:i4>5</vt:i4>
      </vt:variant>
      <vt:variant>
        <vt:lpwstr>http://www.argyll-bute.gov.uk/education-and-learning/school-transport</vt:lpwstr>
      </vt:variant>
      <vt:variant>
        <vt:lpwstr/>
      </vt:variant>
      <vt:variant>
        <vt:i4>1572889</vt:i4>
      </vt:variant>
      <vt:variant>
        <vt:i4>606</vt:i4>
      </vt:variant>
      <vt:variant>
        <vt:i4>0</vt:i4>
      </vt:variant>
      <vt:variant>
        <vt:i4>5</vt:i4>
      </vt:variant>
      <vt:variant>
        <vt:lpwstr>https://www.argyll-bute.gov.uk/education-and-learning/childcare-school-and-education-grants-0</vt:lpwstr>
      </vt:variant>
      <vt:variant>
        <vt:lpwstr/>
      </vt:variant>
      <vt:variant>
        <vt:i4>5308416</vt:i4>
      </vt:variant>
      <vt:variant>
        <vt:i4>603</vt:i4>
      </vt:variant>
      <vt:variant>
        <vt:i4>0</vt:i4>
      </vt:variant>
      <vt:variant>
        <vt:i4>5</vt:i4>
      </vt:variant>
      <vt:variant>
        <vt:lpwstr>https://www.argyll-bute.gov.uk/primary-school-meals-menu</vt:lpwstr>
      </vt:variant>
      <vt:variant>
        <vt:lpwstr/>
      </vt:variant>
      <vt:variant>
        <vt:i4>5308416</vt:i4>
      </vt:variant>
      <vt:variant>
        <vt:i4>600</vt:i4>
      </vt:variant>
      <vt:variant>
        <vt:i4>0</vt:i4>
      </vt:variant>
      <vt:variant>
        <vt:i4>5</vt:i4>
      </vt:variant>
      <vt:variant>
        <vt:lpwstr>https://www.argyll-bute.gov.uk/primary-school-meals-menu</vt:lpwstr>
      </vt:variant>
      <vt:variant>
        <vt:lpwstr/>
      </vt:variant>
      <vt:variant>
        <vt:i4>8323197</vt:i4>
      </vt:variant>
      <vt:variant>
        <vt:i4>597</vt:i4>
      </vt:variant>
      <vt:variant>
        <vt:i4>0</vt:i4>
      </vt:variant>
      <vt:variant>
        <vt:i4>5</vt:i4>
      </vt:variant>
      <vt:variant>
        <vt:lpwstr>https://www.gov.scot/publications/healthy-eating-schools-guide-implementing-nutritional-requirements-food-drink-schools-9780755958306/pages/0/</vt:lpwstr>
      </vt:variant>
      <vt:variant>
        <vt:lpwstr/>
      </vt:variant>
      <vt:variant>
        <vt:i4>2228266</vt:i4>
      </vt:variant>
      <vt:variant>
        <vt:i4>594</vt:i4>
      </vt:variant>
      <vt:variant>
        <vt:i4>0</vt:i4>
      </vt:variant>
      <vt:variant>
        <vt:i4>5</vt:i4>
      </vt:variant>
      <vt:variant>
        <vt:lpwstr>https://www.gov.scot/policies/schools/wellbeing-in-schools/</vt:lpwstr>
      </vt:variant>
      <vt:variant>
        <vt:lpwstr/>
      </vt:variant>
      <vt:variant>
        <vt:i4>3473467</vt:i4>
      </vt:variant>
      <vt:variant>
        <vt:i4>591</vt:i4>
      </vt:variant>
      <vt:variant>
        <vt:i4>0</vt:i4>
      </vt:variant>
      <vt:variant>
        <vt:i4>5</vt:i4>
      </vt:variant>
      <vt:variant>
        <vt:lpwstr>https://www.gov.scot/publications/milk-healthy-snack-scheme-scotland-regulations-2021-childrens-rights-wellbeing-impact-assessment/</vt:lpwstr>
      </vt:variant>
      <vt:variant>
        <vt:lpwstr/>
      </vt:variant>
      <vt:variant>
        <vt:i4>3080315</vt:i4>
      </vt:variant>
      <vt:variant>
        <vt:i4>588</vt:i4>
      </vt:variant>
      <vt:variant>
        <vt:i4>0</vt:i4>
      </vt:variant>
      <vt:variant>
        <vt:i4>5</vt:i4>
      </vt:variant>
      <vt:variant>
        <vt:lpwstr>http://www.healthscotland.com/uploads/documents/30341-Setting the Table.pdf</vt:lpwstr>
      </vt:variant>
      <vt:variant>
        <vt:lpwstr/>
      </vt:variant>
      <vt:variant>
        <vt:i4>2097189</vt:i4>
      </vt:variant>
      <vt:variant>
        <vt:i4>585</vt:i4>
      </vt:variant>
      <vt:variant>
        <vt:i4>0</vt:i4>
      </vt:variant>
      <vt:variant>
        <vt:i4>5</vt:i4>
      </vt:variant>
      <vt:variant>
        <vt:lpwstr>http://www.siaa.org.uk/</vt:lpwstr>
      </vt:variant>
      <vt:variant>
        <vt:lpwstr/>
      </vt:variant>
      <vt:variant>
        <vt:i4>2490421</vt:i4>
      </vt:variant>
      <vt:variant>
        <vt:i4>582</vt:i4>
      </vt:variant>
      <vt:variant>
        <vt:i4>0</vt:i4>
      </vt:variant>
      <vt:variant>
        <vt:i4>5</vt:i4>
      </vt:variant>
      <vt:variant>
        <vt:lpwstr>https://govanlawcentre.org/education-law-unit/</vt:lpwstr>
      </vt:variant>
      <vt:variant>
        <vt:lpwstr/>
      </vt:variant>
      <vt:variant>
        <vt:i4>6357113</vt:i4>
      </vt:variant>
      <vt:variant>
        <vt:i4>579</vt:i4>
      </vt:variant>
      <vt:variant>
        <vt:i4>0</vt:i4>
      </vt:variant>
      <vt:variant>
        <vt:i4>5</vt:i4>
      </vt:variant>
      <vt:variant>
        <vt:lpwstr>http://enquire.org.uk/</vt:lpwstr>
      </vt:variant>
      <vt:variant>
        <vt:lpwstr/>
      </vt:variant>
      <vt:variant>
        <vt:i4>2031707</vt:i4>
      </vt:variant>
      <vt:variant>
        <vt:i4>576</vt:i4>
      </vt:variant>
      <vt:variant>
        <vt:i4>0</vt:i4>
      </vt:variant>
      <vt:variant>
        <vt:i4>5</vt:i4>
      </vt:variant>
      <vt:variant>
        <vt:lpwstr>http://www.barnardos.org.uk/</vt:lpwstr>
      </vt:variant>
      <vt:variant>
        <vt:lpwstr/>
      </vt:variant>
      <vt:variant>
        <vt:i4>4063265</vt:i4>
      </vt:variant>
      <vt:variant>
        <vt:i4>573</vt:i4>
      </vt:variant>
      <vt:variant>
        <vt:i4>0</vt:i4>
      </vt:variant>
      <vt:variant>
        <vt:i4>5</vt:i4>
      </vt:variant>
      <vt:variant>
        <vt:lpwstr>http://www.asntscotland.gov.uk/</vt:lpwstr>
      </vt:variant>
      <vt:variant>
        <vt:lpwstr/>
      </vt:variant>
      <vt:variant>
        <vt:i4>327797</vt:i4>
      </vt:variant>
      <vt:variant>
        <vt:i4>570</vt:i4>
      </vt:variant>
      <vt:variant>
        <vt:i4>0</vt:i4>
      </vt:variant>
      <vt:variant>
        <vt:i4>5</vt:i4>
      </vt:variant>
      <vt:variant>
        <vt:lpwstr>mailto:Jennifer.Crocket@argyll-bute.gov.uk</vt:lpwstr>
      </vt:variant>
      <vt:variant>
        <vt:lpwstr/>
      </vt:variant>
      <vt:variant>
        <vt:i4>196731</vt:i4>
      </vt:variant>
      <vt:variant>
        <vt:i4>567</vt:i4>
      </vt:variant>
      <vt:variant>
        <vt:i4>0</vt:i4>
      </vt:variant>
      <vt:variant>
        <vt:i4>5</vt:i4>
      </vt:variant>
      <vt:variant>
        <vt:lpwstr>mailto:enquiries@sclc.org.uk</vt:lpwstr>
      </vt:variant>
      <vt:variant>
        <vt:lpwstr/>
      </vt:variant>
      <vt:variant>
        <vt:i4>2555971</vt:i4>
      </vt:variant>
      <vt:variant>
        <vt:i4>564</vt:i4>
      </vt:variant>
      <vt:variant>
        <vt:i4>0</vt:i4>
      </vt:variant>
      <vt:variant>
        <vt:i4>5</vt:i4>
      </vt:variant>
      <vt:variant>
        <vt:lpwstr>mailto:educational.psychology@argyll-bute.gov.uk</vt:lpwstr>
      </vt:variant>
      <vt:variant>
        <vt:lpwstr/>
      </vt:variant>
      <vt:variant>
        <vt:i4>1245258</vt:i4>
      </vt:variant>
      <vt:variant>
        <vt:i4>561</vt:i4>
      </vt:variant>
      <vt:variant>
        <vt:i4>0</vt:i4>
      </vt:variant>
      <vt:variant>
        <vt:i4>5</vt:i4>
      </vt:variant>
      <vt:variant>
        <vt:lpwstr>https://education.gov.scot/scottish-education-system/Support for all</vt:lpwstr>
      </vt:variant>
      <vt:variant>
        <vt:lpwstr/>
      </vt:variant>
      <vt:variant>
        <vt:i4>196689</vt:i4>
      </vt:variant>
      <vt:variant>
        <vt:i4>558</vt:i4>
      </vt:variant>
      <vt:variant>
        <vt:i4>0</vt:i4>
      </vt:variant>
      <vt:variant>
        <vt:i4>5</vt:i4>
      </vt:variant>
      <vt:variant>
        <vt:lpwstr>http://www.argyll-bute.gov.uk/social-care-and-health/girfec-resources</vt:lpwstr>
      </vt:variant>
      <vt:variant>
        <vt:lpwstr/>
      </vt:variant>
      <vt:variant>
        <vt:i4>6160484</vt:i4>
      </vt:variant>
      <vt:variant>
        <vt:i4>555</vt:i4>
      </vt:variant>
      <vt:variant>
        <vt:i4>0</vt:i4>
      </vt:variant>
      <vt:variant>
        <vt:i4>5</vt:i4>
      </vt:variant>
      <vt:variant>
        <vt:lpwstr>mailto:argyllhousereception@argyll-bute.gov.uk</vt:lpwstr>
      </vt:variant>
      <vt:variant>
        <vt:lpwstr/>
      </vt:variant>
      <vt:variant>
        <vt:i4>3014687</vt:i4>
      </vt:variant>
      <vt:variant>
        <vt:i4>552</vt:i4>
      </vt:variant>
      <vt:variant>
        <vt:i4>0</vt:i4>
      </vt:variant>
      <vt:variant>
        <vt:i4>5</vt:i4>
      </vt:variant>
      <vt:variant>
        <vt:lpwstr>mailto:earlyyears@argyll-bute.gov.uk</vt:lpwstr>
      </vt:variant>
      <vt:variant>
        <vt:lpwstr/>
      </vt:variant>
      <vt:variant>
        <vt:i4>1572928</vt:i4>
      </vt:variant>
      <vt:variant>
        <vt:i4>549</vt:i4>
      </vt:variant>
      <vt:variant>
        <vt:i4>0</vt:i4>
      </vt:variant>
      <vt:variant>
        <vt:i4>5</vt:i4>
      </vt:variant>
      <vt:variant>
        <vt:lpwstr>http://www.argyll-bute.gov.uk/social-care-and-health/argyll-and-bute-addiction-team-abat</vt:lpwstr>
      </vt:variant>
      <vt:variant>
        <vt:lpwstr/>
      </vt:variant>
      <vt:variant>
        <vt:i4>7929861</vt:i4>
      </vt:variant>
      <vt:variant>
        <vt:i4>546</vt:i4>
      </vt:variant>
      <vt:variant>
        <vt:i4>0</vt:i4>
      </vt:variant>
      <vt:variant>
        <vt:i4>5</vt:i4>
      </vt:variant>
      <vt:variant>
        <vt:lpwstr>https://www.argyll-bute.gov.uk/sites/default/files/anti-bullying_policy_july_2019.pdf</vt:lpwstr>
      </vt:variant>
      <vt:variant>
        <vt:lpwstr/>
      </vt:variant>
      <vt:variant>
        <vt:i4>1638481</vt:i4>
      </vt:variant>
      <vt:variant>
        <vt:i4>543</vt:i4>
      </vt:variant>
      <vt:variant>
        <vt:i4>0</vt:i4>
      </vt:variant>
      <vt:variant>
        <vt:i4>5</vt:i4>
      </vt:variant>
      <vt:variant>
        <vt:lpwstr>https://www.npfs.org.uk/</vt:lpwstr>
      </vt:variant>
      <vt:variant>
        <vt:lpwstr/>
      </vt:variant>
      <vt:variant>
        <vt:i4>851979</vt:i4>
      </vt:variant>
      <vt:variant>
        <vt:i4>540</vt:i4>
      </vt:variant>
      <vt:variant>
        <vt:i4>0</vt:i4>
      </vt:variant>
      <vt:variant>
        <vt:i4>5</vt:i4>
      </vt:variant>
      <vt:variant>
        <vt:lpwstr>https://education.gov.scot/parentzone</vt:lpwstr>
      </vt:variant>
      <vt:variant>
        <vt:lpwstr/>
      </vt:variant>
      <vt:variant>
        <vt:i4>1376300</vt:i4>
      </vt:variant>
      <vt:variant>
        <vt:i4>537</vt:i4>
      </vt:variant>
      <vt:variant>
        <vt:i4>0</vt:i4>
      </vt:variant>
      <vt:variant>
        <vt:i4>5</vt:i4>
      </vt:variant>
      <vt:variant>
        <vt:lpwstr>https://www.argyll-bute.gov.uk/sites/default/files/parental_engagement_strategy_final_feb_19.pdf</vt:lpwstr>
      </vt:variant>
      <vt:variant>
        <vt:lpwstr/>
      </vt:variant>
      <vt:variant>
        <vt:i4>2621442</vt:i4>
      </vt:variant>
      <vt:variant>
        <vt:i4>534</vt:i4>
      </vt:variant>
      <vt:variant>
        <vt:i4>0</vt:i4>
      </vt:variant>
      <vt:variant>
        <vt:i4>5</vt:i4>
      </vt:variant>
      <vt:variant>
        <vt:lpwstr>mailto:seemis@argyll-bute.gov.uk</vt:lpwstr>
      </vt:variant>
      <vt:variant>
        <vt:lpwstr/>
      </vt:variant>
      <vt:variant>
        <vt:i4>1572889</vt:i4>
      </vt:variant>
      <vt:variant>
        <vt:i4>531</vt:i4>
      </vt:variant>
      <vt:variant>
        <vt:i4>0</vt:i4>
      </vt:variant>
      <vt:variant>
        <vt:i4>5</vt:i4>
      </vt:variant>
      <vt:variant>
        <vt:lpwstr>https://www.argyll-bute.gov.uk/education-and-learning/childcare-school-and-education-grants-0</vt:lpwstr>
      </vt:variant>
      <vt:variant>
        <vt:lpwstr/>
      </vt:variant>
      <vt:variant>
        <vt:i4>2818111</vt:i4>
      </vt:variant>
      <vt:variant>
        <vt:i4>528</vt:i4>
      </vt:variant>
      <vt:variant>
        <vt:i4>0</vt:i4>
      </vt:variant>
      <vt:variant>
        <vt:i4>5</vt:i4>
      </vt:variant>
      <vt:variant>
        <vt:lpwstr>http://www.argyll-bute.gov.uk/education-and-learning/placing-your-child-school</vt:lpwstr>
      </vt:variant>
      <vt:variant>
        <vt:lpwstr/>
      </vt:variant>
      <vt:variant>
        <vt:i4>3670123</vt:i4>
      </vt:variant>
      <vt:variant>
        <vt:i4>525</vt:i4>
      </vt:variant>
      <vt:variant>
        <vt:i4>0</vt:i4>
      </vt:variant>
      <vt:variant>
        <vt:i4>5</vt:i4>
      </vt:variant>
      <vt:variant>
        <vt:lpwstr>https://www.argyll-bute.gov.uk/early-years</vt:lpwstr>
      </vt:variant>
      <vt:variant>
        <vt:lpwstr/>
      </vt:variant>
      <vt:variant>
        <vt:i4>4653083</vt:i4>
      </vt:variant>
      <vt:variant>
        <vt:i4>522</vt:i4>
      </vt:variant>
      <vt:variant>
        <vt:i4>0</vt:i4>
      </vt:variant>
      <vt:variant>
        <vt:i4>5</vt:i4>
      </vt:variant>
      <vt:variant>
        <vt:lpwstr>https://www.argyll-bute.gov.uk/registering-your-child-nursery</vt:lpwstr>
      </vt:variant>
      <vt:variant>
        <vt:lpwstr>documents</vt:lpwstr>
      </vt:variant>
      <vt:variant>
        <vt:i4>1376265</vt:i4>
      </vt:variant>
      <vt:variant>
        <vt:i4>519</vt:i4>
      </vt:variant>
      <vt:variant>
        <vt:i4>0</vt:i4>
      </vt:variant>
      <vt:variant>
        <vt:i4>5</vt:i4>
      </vt:variant>
      <vt:variant>
        <vt:lpwstr>https://www.argyll-bute.gov.uk/education-and-learning/school-holidays</vt:lpwstr>
      </vt:variant>
      <vt:variant>
        <vt:lpwstr/>
      </vt:variant>
      <vt:variant>
        <vt:i4>1245244</vt:i4>
      </vt:variant>
      <vt:variant>
        <vt:i4>512</vt:i4>
      </vt:variant>
      <vt:variant>
        <vt:i4>0</vt:i4>
      </vt:variant>
      <vt:variant>
        <vt:i4>5</vt:i4>
      </vt:variant>
      <vt:variant>
        <vt:lpwstr/>
      </vt:variant>
      <vt:variant>
        <vt:lpwstr>_Toc121150977</vt:lpwstr>
      </vt:variant>
      <vt:variant>
        <vt:i4>1245244</vt:i4>
      </vt:variant>
      <vt:variant>
        <vt:i4>506</vt:i4>
      </vt:variant>
      <vt:variant>
        <vt:i4>0</vt:i4>
      </vt:variant>
      <vt:variant>
        <vt:i4>5</vt:i4>
      </vt:variant>
      <vt:variant>
        <vt:lpwstr/>
      </vt:variant>
      <vt:variant>
        <vt:lpwstr>_Toc121150976</vt:lpwstr>
      </vt:variant>
      <vt:variant>
        <vt:i4>1245244</vt:i4>
      </vt:variant>
      <vt:variant>
        <vt:i4>500</vt:i4>
      </vt:variant>
      <vt:variant>
        <vt:i4>0</vt:i4>
      </vt:variant>
      <vt:variant>
        <vt:i4>5</vt:i4>
      </vt:variant>
      <vt:variant>
        <vt:lpwstr/>
      </vt:variant>
      <vt:variant>
        <vt:lpwstr>_Toc121150975</vt:lpwstr>
      </vt:variant>
      <vt:variant>
        <vt:i4>1245244</vt:i4>
      </vt:variant>
      <vt:variant>
        <vt:i4>494</vt:i4>
      </vt:variant>
      <vt:variant>
        <vt:i4>0</vt:i4>
      </vt:variant>
      <vt:variant>
        <vt:i4>5</vt:i4>
      </vt:variant>
      <vt:variant>
        <vt:lpwstr/>
      </vt:variant>
      <vt:variant>
        <vt:lpwstr>_Toc121150974</vt:lpwstr>
      </vt:variant>
      <vt:variant>
        <vt:i4>1245244</vt:i4>
      </vt:variant>
      <vt:variant>
        <vt:i4>488</vt:i4>
      </vt:variant>
      <vt:variant>
        <vt:i4>0</vt:i4>
      </vt:variant>
      <vt:variant>
        <vt:i4>5</vt:i4>
      </vt:variant>
      <vt:variant>
        <vt:lpwstr/>
      </vt:variant>
      <vt:variant>
        <vt:lpwstr>_Toc121150973</vt:lpwstr>
      </vt:variant>
      <vt:variant>
        <vt:i4>1245244</vt:i4>
      </vt:variant>
      <vt:variant>
        <vt:i4>482</vt:i4>
      </vt:variant>
      <vt:variant>
        <vt:i4>0</vt:i4>
      </vt:variant>
      <vt:variant>
        <vt:i4>5</vt:i4>
      </vt:variant>
      <vt:variant>
        <vt:lpwstr/>
      </vt:variant>
      <vt:variant>
        <vt:lpwstr>_Toc121150972</vt:lpwstr>
      </vt:variant>
      <vt:variant>
        <vt:i4>1245244</vt:i4>
      </vt:variant>
      <vt:variant>
        <vt:i4>476</vt:i4>
      </vt:variant>
      <vt:variant>
        <vt:i4>0</vt:i4>
      </vt:variant>
      <vt:variant>
        <vt:i4>5</vt:i4>
      </vt:variant>
      <vt:variant>
        <vt:lpwstr/>
      </vt:variant>
      <vt:variant>
        <vt:lpwstr>_Toc121150971</vt:lpwstr>
      </vt:variant>
      <vt:variant>
        <vt:i4>1245244</vt:i4>
      </vt:variant>
      <vt:variant>
        <vt:i4>470</vt:i4>
      </vt:variant>
      <vt:variant>
        <vt:i4>0</vt:i4>
      </vt:variant>
      <vt:variant>
        <vt:i4>5</vt:i4>
      </vt:variant>
      <vt:variant>
        <vt:lpwstr/>
      </vt:variant>
      <vt:variant>
        <vt:lpwstr>_Toc121150970</vt:lpwstr>
      </vt:variant>
      <vt:variant>
        <vt:i4>1179708</vt:i4>
      </vt:variant>
      <vt:variant>
        <vt:i4>464</vt:i4>
      </vt:variant>
      <vt:variant>
        <vt:i4>0</vt:i4>
      </vt:variant>
      <vt:variant>
        <vt:i4>5</vt:i4>
      </vt:variant>
      <vt:variant>
        <vt:lpwstr/>
      </vt:variant>
      <vt:variant>
        <vt:lpwstr>_Toc121150969</vt:lpwstr>
      </vt:variant>
      <vt:variant>
        <vt:i4>1179708</vt:i4>
      </vt:variant>
      <vt:variant>
        <vt:i4>458</vt:i4>
      </vt:variant>
      <vt:variant>
        <vt:i4>0</vt:i4>
      </vt:variant>
      <vt:variant>
        <vt:i4>5</vt:i4>
      </vt:variant>
      <vt:variant>
        <vt:lpwstr/>
      </vt:variant>
      <vt:variant>
        <vt:lpwstr>_Toc121150968</vt:lpwstr>
      </vt:variant>
      <vt:variant>
        <vt:i4>1179708</vt:i4>
      </vt:variant>
      <vt:variant>
        <vt:i4>452</vt:i4>
      </vt:variant>
      <vt:variant>
        <vt:i4>0</vt:i4>
      </vt:variant>
      <vt:variant>
        <vt:i4>5</vt:i4>
      </vt:variant>
      <vt:variant>
        <vt:lpwstr/>
      </vt:variant>
      <vt:variant>
        <vt:lpwstr>_Toc121150967</vt:lpwstr>
      </vt:variant>
      <vt:variant>
        <vt:i4>1179708</vt:i4>
      </vt:variant>
      <vt:variant>
        <vt:i4>446</vt:i4>
      </vt:variant>
      <vt:variant>
        <vt:i4>0</vt:i4>
      </vt:variant>
      <vt:variant>
        <vt:i4>5</vt:i4>
      </vt:variant>
      <vt:variant>
        <vt:lpwstr/>
      </vt:variant>
      <vt:variant>
        <vt:lpwstr>_Toc121150966</vt:lpwstr>
      </vt:variant>
      <vt:variant>
        <vt:i4>1179708</vt:i4>
      </vt:variant>
      <vt:variant>
        <vt:i4>440</vt:i4>
      </vt:variant>
      <vt:variant>
        <vt:i4>0</vt:i4>
      </vt:variant>
      <vt:variant>
        <vt:i4>5</vt:i4>
      </vt:variant>
      <vt:variant>
        <vt:lpwstr/>
      </vt:variant>
      <vt:variant>
        <vt:lpwstr>_Toc121150965</vt:lpwstr>
      </vt:variant>
      <vt:variant>
        <vt:i4>1179708</vt:i4>
      </vt:variant>
      <vt:variant>
        <vt:i4>434</vt:i4>
      </vt:variant>
      <vt:variant>
        <vt:i4>0</vt:i4>
      </vt:variant>
      <vt:variant>
        <vt:i4>5</vt:i4>
      </vt:variant>
      <vt:variant>
        <vt:lpwstr/>
      </vt:variant>
      <vt:variant>
        <vt:lpwstr>_Toc121150964</vt:lpwstr>
      </vt:variant>
      <vt:variant>
        <vt:i4>1179708</vt:i4>
      </vt:variant>
      <vt:variant>
        <vt:i4>428</vt:i4>
      </vt:variant>
      <vt:variant>
        <vt:i4>0</vt:i4>
      </vt:variant>
      <vt:variant>
        <vt:i4>5</vt:i4>
      </vt:variant>
      <vt:variant>
        <vt:lpwstr/>
      </vt:variant>
      <vt:variant>
        <vt:lpwstr>_Toc121150963</vt:lpwstr>
      </vt:variant>
      <vt:variant>
        <vt:i4>1179708</vt:i4>
      </vt:variant>
      <vt:variant>
        <vt:i4>422</vt:i4>
      </vt:variant>
      <vt:variant>
        <vt:i4>0</vt:i4>
      </vt:variant>
      <vt:variant>
        <vt:i4>5</vt:i4>
      </vt:variant>
      <vt:variant>
        <vt:lpwstr/>
      </vt:variant>
      <vt:variant>
        <vt:lpwstr>_Toc121150962</vt:lpwstr>
      </vt:variant>
      <vt:variant>
        <vt:i4>1179708</vt:i4>
      </vt:variant>
      <vt:variant>
        <vt:i4>416</vt:i4>
      </vt:variant>
      <vt:variant>
        <vt:i4>0</vt:i4>
      </vt:variant>
      <vt:variant>
        <vt:i4>5</vt:i4>
      </vt:variant>
      <vt:variant>
        <vt:lpwstr/>
      </vt:variant>
      <vt:variant>
        <vt:lpwstr>_Toc121150961</vt:lpwstr>
      </vt:variant>
      <vt:variant>
        <vt:i4>1179708</vt:i4>
      </vt:variant>
      <vt:variant>
        <vt:i4>410</vt:i4>
      </vt:variant>
      <vt:variant>
        <vt:i4>0</vt:i4>
      </vt:variant>
      <vt:variant>
        <vt:i4>5</vt:i4>
      </vt:variant>
      <vt:variant>
        <vt:lpwstr/>
      </vt:variant>
      <vt:variant>
        <vt:lpwstr>_Toc121150960</vt:lpwstr>
      </vt:variant>
      <vt:variant>
        <vt:i4>1114172</vt:i4>
      </vt:variant>
      <vt:variant>
        <vt:i4>404</vt:i4>
      </vt:variant>
      <vt:variant>
        <vt:i4>0</vt:i4>
      </vt:variant>
      <vt:variant>
        <vt:i4>5</vt:i4>
      </vt:variant>
      <vt:variant>
        <vt:lpwstr/>
      </vt:variant>
      <vt:variant>
        <vt:lpwstr>_Toc121150959</vt:lpwstr>
      </vt:variant>
      <vt:variant>
        <vt:i4>1114172</vt:i4>
      </vt:variant>
      <vt:variant>
        <vt:i4>398</vt:i4>
      </vt:variant>
      <vt:variant>
        <vt:i4>0</vt:i4>
      </vt:variant>
      <vt:variant>
        <vt:i4>5</vt:i4>
      </vt:variant>
      <vt:variant>
        <vt:lpwstr/>
      </vt:variant>
      <vt:variant>
        <vt:lpwstr>_Toc121150958</vt:lpwstr>
      </vt:variant>
      <vt:variant>
        <vt:i4>1114172</vt:i4>
      </vt:variant>
      <vt:variant>
        <vt:i4>392</vt:i4>
      </vt:variant>
      <vt:variant>
        <vt:i4>0</vt:i4>
      </vt:variant>
      <vt:variant>
        <vt:i4>5</vt:i4>
      </vt:variant>
      <vt:variant>
        <vt:lpwstr/>
      </vt:variant>
      <vt:variant>
        <vt:lpwstr>_Toc121150957</vt:lpwstr>
      </vt:variant>
      <vt:variant>
        <vt:i4>1114172</vt:i4>
      </vt:variant>
      <vt:variant>
        <vt:i4>386</vt:i4>
      </vt:variant>
      <vt:variant>
        <vt:i4>0</vt:i4>
      </vt:variant>
      <vt:variant>
        <vt:i4>5</vt:i4>
      </vt:variant>
      <vt:variant>
        <vt:lpwstr/>
      </vt:variant>
      <vt:variant>
        <vt:lpwstr>_Toc121150956</vt:lpwstr>
      </vt:variant>
      <vt:variant>
        <vt:i4>1114172</vt:i4>
      </vt:variant>
      <vt:variant>
        <vt:i4>380</vt:i4>
      </vt:variant>
      <vt:variant>
        <vt:i4>0</vt:i4>
      </vt:variant>
      <vt:variant>
        <vt:i4>5</vt:i4>
      </vt:variant>
      <vt:variant>
        <vt:lpwstr/>
      </vt:variant>
      <vt:variant>
        <vt:lpwstr>_Toc121150955</vt:lpwstr>
      </vt:variant>
      <vt:variant>
        <vt:i4>1114172</vt:i4>
      </vt:variant>
      <vt:variant>
        <vt:i4>374</vt:i4>
      </vt:variant>
      <vt:variant>
        <vt:i4>0</vt:i4>
      </vt:variant>
      <vt:variant>
        <vt:i4>5</vt:i4>
      </vt:variant>
      <vt:variant>
        <vt:lpwstr/>
      </vt:variant>
      <vt:variant>
        <vt:lpwstr>_Toc121150954</vt:lpwstr>
      </vt:variant>
      <vt:variant>
        <vt:i4>1114172</vt:i4>
      </vt:variant>
      <vt:variant>
        <vt:i4>368</vt:i4>
      </vt:variant>
      <vt:variant>
        <vt:i4>0</vt:i4>
      </vt:variant>
      <vt:variant>
        <vt:i4>5</vt:i4>
      </vt:variant>
      <vt:variant>
        <vt:lpwstr/>
      </vt:variant>
      <vt:variant>
        <vt:lpwstr>_Toc121150953</vt:lpwstr>
      </vt:variant>
      <vt:variant>
        <vt:i4>1114172</vt:i4>
      </vt:variant>
      <vt:variant>
        <vt:i4>362</vt:i4>
      </vt:variant>
      <vt:variant>
        <vt:i4>0</vt:i4>
      </vt:variant>
      <vt:variant>
        <vt:i4>5</vt:i4>
      </vt:variant>
      <vt:variant>
        <vt:lpwstr/>
      </vt:variant>
      <vt:variant>
        <vt:lpwstr>_Toc121150952</vt:lpwstr>
      </vt:variant>
      <vt:variant>
        <vt:i4>1114172</vt:i4>
      </vt:variant>
      <vt:variant>
        <vt:i4>356</vt:i4>
      </vt:variant>
      <vt:variant>
        <vt:i4>0</vt:i4>
      </vt:variant>
      <vt:variant>
        <vt:i4>5</vt:i4>
      </vt:variant>
      <vt:variant>
        <vt:lpwstr/>
      </vt:variant>
      <vt:variant>
        <vt:lpwstr>_Toc121150951</vt:lpwstr>
      </vt:variant>
      <vt:variant>
        <vt:i4>1114172</vt:i4>
      </vt:variant>
      <vt:variant>
        <vt:i4>350</vt:i4>
      </vt:variant>
      <vt:variant>
        <vt:i4>0</vt:i4>
      </vt:variant>
      <vt:variant>
        <vt:i4>5</vt:i4>
      </vt:variant>
      <vt:variant>
        <vt:lpwstr/>
      </vt:variant>
      <vt:variant>
        <vt:lpwstr>_Toc121150950</vt:lpwstr>
      </vt:variant>
      <vt:variant>
        <vt:i4>1048636</vt:i4>
      </vt:variant>
      <vt:variant>
        <vt:i4>344</vt:i4>
      </vt:variant>
      <vt:variant>
        <vt:i4>0</vt:i4>
      </vt:variant>
      <vt:variant>
        <vt:i4>5</vt:i4>
      </vt:variant>
      <vt:variant>
        <vt:lpwstr/>
      </vt:variant>
      <vt:variant>
        <vt:lpwstr>_Toc121150949</vt:lpwstr>
      </vt:variant>
      <vt:variant>
        <vt:i4>1048636</vt:i4>
      </vt:variant>
      <vt:variant>
        <vt:i4>338</vt:i4>
      </vt:variant>
      <vt:variant>
        <vt:i4>0</vt:i4>
      </vt:variant>
      <vt:variant>
        <vt:i4>5</vt:i4>
      </vt:variant>
      <vt:variant>
        <vt:lpwstr/>
      </vt:variant>
      <vt:variant>
        <vt:lpwstr>_Toc121150948</vt:lpwstr>
      </vt:variant>
      <vt:variant>
        <vt:i4>1048636</vt:i4>
      </vt:variant>
      <vt:variant>
        <vt:i4>332</vt:i4>
      </vt:variant>
      <vt:variant>
        <vt:i4>0</vt:i4>
      </vt:variant>
      <vt:variant>
        <vt:i4>5</vt:i4>
      </vt:variant>
      <vt:variant>
        <vt:lpwstr/>
      </vt:variant>
      <vt:variant>
        <vt:lpwstr>_Toc121150947</vt:lpwstr>
      </vt:variant>
      <vt:variant>
        <vt:i4>1048636</vt:i4>
      </vt:variant>
      <vt:variant>
        <vt:i4>326</vt:i4>
      </vt:variant>
      <vt:variant>
        <vt:i4>0</vt:i4>
      </vt:variant>
      <vt:variant>
        <vt:i4>5</vt:i4>
      </vt:variant>
      <vt:variant>
        <vt:lpwstr/>
      </vt:variant>
      <vt:variant>
        <vt:lpwstr>_Toc121150946</vt:lpwstr>
      </vt:variant>
      <vt:variant>
        <vt:i4>1048636</vt:i4>
      </vt:variant>
      <vt:variant>
        <vt:i4>320</vt:i4>
      </vt:variant>
      <vt:variant>
        <vt:i4>0</vt:i4>
      </vt:variant>
      <vt:variant>
        <vt:i4>5</vt:i4>
      </vt:variant>
      <vt:variant>
        <vt:lpwstr/>
      </vt:variant>
      <vt:variant>
        <vt:lpwstr>_Toc121150945</vt:lpwstr>
      </vt:variant>
      <vt:variant>
        <vt:i4>1048636</vt:i4>
      </vt:variant>
      <vt:variant>
        <vt:i4>314</vt:i4>
      </vt:variant>
      <vt:variant>
        <vt:i4>0</vt:i4>
      </vt:variant>
      <vt:variant>
        <vt:i4>5</vt:i4>
      </vt:variant>
      <vt:variant>
        <vt:lpwstr/>
      </vt:variant>
      <vt:variant>
        <vt:lpwstr>_Toc121150944</vt:lpwstr>
      </vt:variant>
      <vt:variant>
        <vt:i4>1048636</vt:i4>
      </vt:variant>
      <vt:variant>
        <vt:i4>308</vt:i4>
      </vt:variant>
      <vt:variant>
        <vt:i4>0</vt:i4>
      </vt:variant>
      <vt:variant>
        <vt:i4>5</vt:i4>
      </vt:variant>
      <vt:variant>
        <vt:lpwstr/>
      </vt:variant>
      <vt:variant>
        <vt:lpwstr>_Toc121150943</vt:lpwstr>
      </vt:variant>
      <vt:variant>
        <vt:i4>1048636</vt:i4>
      </vt:variant>
      <vt:variant>
        <vt:i4>302</vt:i4>
      </vt:variant>
      <vt:variant>
        <vt:i4>0</vt:i4>
      </vt:variant>
      <vt:variant>
        <vt:i4>5</vt:i4>
      </vt:variant>
      <vt:variant>
        <vt:lpwstr/>
      </vt:variant>
      <vt:variant>
        <vt:lpwstr>_Toc121150942</vt:lpwstr>
      </vt:variant>
      <vt:variant>
        <vt:i4>1048636</vt:i4>
      </vt:variant>
      <vt:variant>
        <vt:i4>296</vt:i4>
      </vt:variant>
      <vt:variant>
        <vt:i4>0</vt:i4>
      </vt:variant>
      <vt:variant>
        <vt:i4>5</vt:i4>
      </vt:variant>
      <vt:variant>
        <vt:lpwstr/>
      </vt:variant>
      <vt:variant>
        <vt:lpwstr>_Toc121150941</vt:lpwstr>
      </vt:variant>
      <vt:variant>
        <vt:i4>1048636</vt:i4>
      </vt:variant>
      <vt:variant>
        <vt:i4>290</vt:i4>
      </vt:variant>
      <vt:variant>
        <vt:i4>0</vt:i4>
      </vt:variant>
      <vt:variant>
        <vt:i4>5</vt:i4>
      </vt:variant>
      <vt:variant>
        <vt:lpwstr/>
      </vt:variant>
      <vt:variant>
        <vt:lpwstr>_Toc121150940</vt:lpwstr>
      </vt:variant>
      <vt:variant>
        <vt:i4>1507388</vt:i4>
      </vt:variant>
      <vt:variant>
        <vt:i4>284</vt:i4>
      </vt:variant>
      <vt:variant>
        <vt:i4>0</vt:i4>
      </vt:variant>
      <vt:variant>
        <vt:i4>5</vt:i4>
      </vt:variant>
      <vt:variant>
        <vt:lpwstr/>
      </vt:variant>
      <vt:variant>
        <vt:lpwstr>_Toc121150939</vt:lpwstr>
      </vt:variant>
      <vt:variant>
        <vt:i4>1507388</vt:i4>
      </vt:variant>
      <vt:variant>
        <vt:i4>278</vt:i4>
      </vt:variant>
      <vt:variant>
        <vt:i4>0</vt:i4>
      </vt:variant>
      <vt:variant>
        <vt:i4>5</vt:i4>
      </vt:variant>
      <vt:variant>
        <vt:lpwstr/>
      </vt:variant>
      <vt:variant>
        <vt:lpwstr>_Toc121150938</vt:lpwstr>
      </vt:variant>
      <vt:variant>
        <vt:i4>1507388</vt:i4>
      </vt:variant>
      <vt:variant>
        <vt:i4>272</vt:i4>
      </vt:variant>
      <vt:variant>
        <vt:i4>0</vt:i4>
      </vt:variant>
      <vt:variant>
        <vt:i4>5</vt:i4>
      </vt:variant>
      <vt:variant>
        <vt:lpwstr/>
      </vt:variant>
      <vt:variant>
        <vt:lpwstr>_Toc121150937</vt:lpwstr>
      </vt:variant>
      <vt:variant>
        <vt:i4>1507388</vt:i4>
      </vt:variant>
      <vt:variant>
        <vt:i4>266</vt:i4>
      </vt:variant>
      <vt:variant>
        <vt:i4>0</vt:i4>
      </vt:variant>
      <vt:variant>
        <vt:i4>5</vt:i4>
      </vt:variant>
      <vt:variant>
        <vt:lpwstr/>
      </vt:variant>
      <vt:variant>
        <vt:lpwstr>_Toc121150936</vt:lpwstr>
      </vt:variant>
      <vt:variant>
        <vt:i4>1507388</vt:i4>
      </vt:variant>
      <vt:variant>
        <vt:i4>260</vt:i4>
      </vt:variant>
      <vt:variant>
        <vt:i4>0</vt:i4>
      </vt:variant>
      <vt:variant>
        <vt:i4>5</vt:i4>
      </vt:variant>
      <vt:variant>
        <vt:lpwstr/>
      </vt:variant>
      <vt:variant>
        <vt:lpwstr>_Toc121150935</vt:lpwstr>
      </vt:variant>
      <vt:variant>
        <vt:i4>1507388</vt:i4>
      </vt:variant>
      <vt:variant>
        <vt:i4>254</vt:i4>
      </vt:variant>
      <vt:variant>
        <vt:i4>0</vt:i4>
      </vt:variant>
      <vt:variant>
        <vt:i4>5</vt:i4>
      </vt:variant>
      <vt:variant>
        <vt:lpwstr/>
      </vt:variant>
      <vt:variant>
        <vt:lpwstr>_Toc121150934</vt:lpwstr>
      </vt:variant>
      <vt:variant>
        <vt:i4>1507388</vt:i4>
      </vt:variant>
      <vt:variant>
        <vt:i4>248</vt:i4>
      </vt:variant>
      <vt:variant>
        <vt:i4>0</vt:i4>
      </vt:variant>
      <vt:variant>
        <vt:i4>5</vt:i4>
      </vt:variant>
      <vt:variant>
        <vt:lpwstr/>
      </vt:variant>
      <vt:variant>
        <vt:lpwstr>_Toc121150933</vt:lpwstr>
      </vt:variant>
      <vt:variant>
        <vt:i4>1507388</vt:i4>
      </vt:variant>
      <vt:variant>
        <vt:i4>242</vt:i4>
      </vt:variant>
      <vt:variant>
        <vt:i4>0</vt:i4>
      </vt:variant>
      <vt:variant>
        <vt:i4>5</vt:i4>
      </vt:variant>
      <vt:variant>
        <vt:lpwstr/>
      </vt:variant>
      <vt:variant>
        <vt:lpwstr>_Toc121150932</vt:lpwstr>
      </vt:variant>
      <vt:variant>
        <vt:i4>1507388</vt:i4>
      </vt:variant>
      <vt:variant>
        <vt:i4>236</vt:i4>
      </vt:variant>
      <vt:variant>
        <vt:i4>0</vt:i4>
      </vt:variant>
      <vt:variant>
        <vt:i4>5</vt:i4>
      </vt:variant>
      <vt:variant>
        <vt:lpwstr/>
      </vt:variant>
      <vt:variant>
        <vt:lpwstr>_Toc121150931</vt:lpwstr>
      </vt:variant>
      <vt:variant>
        <vt:i4>1507388</vt:i4>
      </vt:variant>
      <vt:variant>
        <vt:i4>230</vt:i4>
      </vt:variant>
      <vt:variant>
        <vt:i4>0</vt:i4>
      </vt:variant>
      <vt:variant>
        <vt:i4>5</vt:i4>
      </vt:variant>
      <vt:variant>
        <vt:lpwstr/>
      </vt:variant>
      <vt:variant>
        <vt:lpwstr>_Toc121150930</vt:lpwstr>
      </vt:variant>
      <vt:variant>
        <vt:i4>1441852</vt:i4>
      </vt:variant>
      <vt:variant>
        <vt:i4>224</vt:i4>
      </vt:variant>
      <vt:variant>
        <vt:i4>0</vt:i4>
      </vt:variant>
      <vt:variant>
        <vt:i4>5</vt:i4>
      </vt:variant>
      <vt:variant>
        <vt:lpwstr/>
      </vt:variant>
      <vt:variant>
        <vt:lpwstr>_Toc121150929</vt:lpwstr>
      </vt:variant>
      <vt:variant>
        <vt:i4>1441852</vt:i4>
      </vt:variant>
      <vt:variant>
        <vt:i4>218</vt:i4>
      </vt:variant>
      <vt:variant>
        <vt:i4>0</vt:i4>
      </vt:variant>
      <vt:variant>
        <vt:i4>5</vt:i4>
      </vt:variant>
      <vt:variant>
        <vt:lpwstr/>
      </vt:variant>
      <vt:variant>
        <vt:lpwstr>_Toc121150928</vt:lpwstr>
      </vt:variant>
      <vt:variant>
        <vt:i4>1441852</vt:i4>
      </vt:variant>
      <vt:variant>
        <vt:i4>212</vt:i4>
      </vt:variant>
      <vt:variant>
        <vt:i4>0</vt:i4>
      </vt:variant>
      <vt:variant>
        <vt:i4>5</vt:i4>
      </vt:variant>
      <vt:variant>
        <vt:lpwstr/>
      </vt:variant>
      <vt:variant>
        <vt:lpwstr>_Toc121150927</vt:lpwstr>
      </vt:variant>
      <vt:variant>
        <vt:i4>1441852</vt:i4>
      </vt:variant>
      <vt:variant>
        <vt:i4>206</vt:i4>
      </vt:variant>
      <vt:variant>
        <vt:i4>0</vt:i4>
      </vt:variant>
      <vt:variant>
        <vt:i4>5</vt:i4>
      </vt:variant>
      <vt:variant>
        <vt:lpwstr/>
      </vt:variant>
      <vt:variant>
        <vt:lpwstr>_Toc121150926</vt:lpwstr>
      </vt:variant>
      <vt:variant>
        <vt:i4>1441852</vt:i4>
      </vt:variant>
      <vt:variant>
        <vt:i4>200</vt:i4>
      </vt:variant>
      <vt:variant>
        <vt:i4>0</vt:i4>
      </vt:variant>
      <vt:variant>
        <vt:i4>5</vt:i4>
      </vt:variant>
      <vt:variant>
        <vt:lpwstr/>
      </vt:variant>
      <vt:variant>
        <vt:lpwstr>_Toc121150925</vt:lpwstr>
      </vt:variant>
      <vt:variant>
        <vt:i4>1441852</vt:i4>
      </vt:variant>
      <vt:variant>
        <vt:i4>194</vt:i4>
      </vt:variant>
      <vt:variant>
        <vt:i4>0</vt:i4>
      </vt:variant>
      <vt:variant>
        <vt:i4>5</vt:i4>
      </vt:variant>
      <vt:variant>
        <vt:lpwstr/>
      </vt:variant>
      <vt:variant>
        <vt:lpwstr>_Toc121150924</vt:lpwstr>
      </vt:variant>
      <vt:variant>
        <vt:i4>1441852</vt:i4>
      </vt:variant>
      <vt:variant>
        <vt:i4>188</vt:i4>
      </vt:variant>
      <vt:variant>
        <vt:i4>0</vt:i4>
      </vt:variant>
      <vt:variant>
        <vt:i4>5</vt:i4>
      </vt:variant>
      <vt:variant>
        <vt:lpwstr/>
      </vt:variant>
      <vt:variant>
        <vt:lpwstr>_Toc121150923</vt:lpwstr>
      </vt:variant>
      <vt:variant>
        <vt:i4>1441852</vt:i4>
      </vt:variant>
      <vt:variant>
        <vt:i4>182</vt:i4>
      </vt:variant>
      <vt:variant>
        <vt:i4>0</vt:i4>
      </vt:variant>
      <vt:variant>
        <vt:i4>5</vt:i4>
      </vt:variant>
      <vt:variant>
        <vt:lpwstr/>
      </vt:variant>
      <vt:variant>
        <vt:lpwstr>_Toc121150922</vt:lpwstr>
      </vt:variant>
      <vt:variant>
        <vt:i4>1441852</vt:i4>
      </vt:variant>
      <vt:variant>
        <vt:i4>176</vt:i4>
      </vt:variant>
      <vt:variant>
        <vt:i4>0</vt:i4>
      </vt:variant>
      <vt:variant>
        <vt:i4>5</vt:i4>
      </vt:variant>
      <vt:variant>
        <vt:lpwstr/>
      </vt:variant>
      <vt:variant>
        <vt:lpwstr>_Toc121150921</vt:lpwstr>
      </vt:variant>
      <vt:variant>
        <vt:i4>1441852</vt:i4>
      </vt:variant>
      <vt:variant>
        <vt:i4>170</vt:i4>
      </vt:variant>
      <vt:variant>
        <vt:i4>0</vt:i4>
      </vt:variant>
      <vt:variant>
        <vt:i4>5</vt:i4>
      </vt:variant>
      <vt:variant>
        <vt:lpwstr/>
      </vt:variant>
      <vt:variant>
        <vt:lpwstr>_Toc121150920</vt:lpwstr>
      </vt:variant>
      <vt:variant>
        <vt:i4>1376316</vt:i4>
      </vt:variant>
      <vt:variant>
        <vt:i4>164</vt:i4>
      </vt:variant>
      <vt:variant>
        <vt:i4>0</vt:i4>
      </vt:variant>
      <vt:variant>
        <vt:i4>5</vt:i4>
      </vt:variant>
      <vt:variant>
        <vt:lpwstr/>
      </vt:variant>
      <vt:variant>
        <vt:lpwstr>_Toc121150919</vt:lpwstr>
      </vt:variant>
      <vt:variant>
        <vt:i4>1376316</vt:i4>
      </vt:variant>
      <vt:variant>
        <vt:i4>158</vt:i4>
      </vt:variant>
      <vt:variant>
        <vt:i4>0</vt:i4>
      </vt:variant>
      <vt:variant>
        <vt:i4>5</vt:i4>
      </vt:variant>
      <vt:variant>
        <vt:lpwstr/>
      </vt:variant>
      <vt:variant>
        <vt:lpwstr>_Toc121150918</vt:lpwstr>
      </vt:variant>
      <vt:variant>
        <vt:i4>1376316</vt:i4>
      </vt:variant>
      <vt:variant>
        <vt:i4>152</vt:i4>
      </vt:variant>
      <vt:variant>
        <vt:i4>0</vt:i4>
      </vt:variant>
      <vt:variant>
        <vt:i4>5</vt:i4>
      </vt:variant>
      <vt:variant>
        <vt:lpwstr/>
      </vt:variant>
      <vt:variant>
        <vt:lpwstr>_Toc121150917</vt:lpwstr>
      </vt:variant>
      <vt:variant>
        <vt:i4>1376316</vt:i4>
      </vt:variant>
      <vt:variant>
        <vt:i4>146</vt:i4>
      </vt:variant>
      <vt:variant>
        <vt:i4>0</vt:i4>
      </vt:variant>
      <vt:variant>
        <vt:i4>5</vt:i4>
      </vt:variant>
      <vt:variant>
        <vt:lpwstr/>
      </vt:variant>
      <vt:variant>
        <vt:lpwstr>_Toc121150916</vt:lpwstr>
      </vt:variant>
      <vt:variant>
        <vt:i4>1376316</vt:i4>
      </vt:variant>
      <vt:variant>
        <vt:i4>140</vt:i4>
      </vt:variant>
      <vt:variant>
        <vt:i4>0</vt:i4>
      </vt:variant>
      <vt:variant>
        <vt:i4>5</vt:i4>
      </vt:variant>
      <vt:variant>
        <vt:lpwstr/>
      </vt:variant>
      <vt:variant>
        <vt:lpwstr>_Toc121150915</vt:lpwstr>
      </vt:variant>
      <vt:variant>
        <vt:i4>1376316</vt:i4>
      </vt:variant>
      <vt:variant>
        <vt:i4>134</vt:i4>
      </vt:variant>
      <vt:variant>
        <vt:i4>0</vt:i4>
      </vt:variant>
      <vt:variant>
        <vt:i4>5</vt:i4>
      </vt:variant>
      <vt:variant>
        <vt:lpwstr/>
      </vt:variant>
      <vt:variant>
        <vt:lpwstr>_Toc121150914</vt:lpwstr>
      </vt:variant>
      <vt:variant>
        <vt:i4>1376316</vt:i4>
      </vt:variant>
      <vt:variant>
        <vt:i4>128</vt:i4>
      </vt:variant>
      <vt:variant>
        <vt:i4>0</vt:i4>
      </vt:variant>
      <vt:variant>
        <vt:i4>5</vt:i4>
      </vt:variant>
      <vt:variant>
        <vt:lpwstr/>
      </vt:variant>
      <vt:variant>
        <vt:lpwstr>_Toc121150913</vt:lpwstr>
      </vt:variant>
      <vt:variant>
        <vt:i4>1376316</vt:i4>
      </vt:variant>
      <vt:variant>
        <vt:i4>122</vt:i4>
      </vt:variant>
      <vt:variant>
        <vt:i4>0</vt:i4>
      </vt:variant>
      <vt:variant>
        <vt:i4>5</vt:i4>
      </vt:variant>
      <vt:variant>
        <vt:lpwstr/>
      </vt:variant>
      <vt:variant>
        <vt:lpwstr>_Toc121150912</vt:lpwstr>
      </vt:variant>
      <vt:variant>
        <vt:i4>1376316</vt:i4>
      </vt:variant>
      <vt:variant>
        <vt:i4>116</vt:i4>
      </vt:variant>
      <vt:variant>
        <vt:i4>0</vt:i4>
      </vt:variant>
      <vt:variant>
        <vt:i4>5</vt:i4>
      </vt:variant>
      <vt:variant>
        <vt:lpwstr/>
      </vt:variant>
      <vt:variant>
        <vt:lpwstr>_Toc121150911</vt:lpwstr>
      </vt:variant>
      <vt:variant>
        <vt:i4>1376316</vt:i4>
      </vt:variant>
      <vt:variant>
        <vt:i4>110</vt:i4>
      </vt:variant>
      <vt:variant>
        <vt:i4>0</vt:i4>
      </vt:variant>
      <vt:variant>
        <vt:i4>5</vt:i4>
      </vt:variant>
      <vt:variant>
        <vt:lpwstr/>
      </vt:variant>
      <vt:variant>
        <vt:lpwstr>_Toc121150910</vt:lpwstr>
      </vt:variant>
      <vt:variant>
        <vt:i4>1310780</vt:i4>
      </vt:variant>
      <vt:variant>
        <vt:i4>104</vt:i4>
      </vt:variant>
      <vt:variant>
        <vt:i4>0</vt:i4>
      </vt:variant>
      <vt:variant>
        <vt:i4>5</vt:i4>
      </vt:variant>
      <vt:variant>
        <vt:lpwstr/>
      </vt:variant>
      <vt:variant>
        <vt:lpwstr>_Toc121150909</vt:lpwstr>
      </vt:variant>
      <vt:variant>
        <vt:i4>1310780</vt:i4>
      </vt:variant>
      <vt:variant>
        <vt:i4>98</vt:i4>
      </vt:variant>
      <vt:variant>
        <vt:i4>0</vt:i4>
      </vt:variant>
      <vt:variant>
        <vt:i4>5</vt:i4>
      </vt:variant>
      <vt:variant>
        <vt:lpwstr/>
      </vt:variant>
      <vt:variant>
        <vt:lpwstr>_Toc121150908</vt:lpwstr>
      </vt:variant>
      <vt:variant>
        <vt:i4>1310780</vt:i4>
      </vt:variant>
      <vt:variant>
        <vt:i4>92</vt:i4>
      </vt:variant>
      <vt:variant>
        <vt:i4>0</vt:i4>
      </vt:variant>
      <vt:variant>
        <vt:i4>5</vt:i4>
      </vt:variant>
      <vt:variant>
        <vt:lpwstr/>
      </vt:variant>
      <vt:variant>
        <vt:lpwstr>_Toc121150907</vt:lpwstr>
      </vt:variant>
      <vt:variant>
        <vt:i4>1310780</vt:i4>
      </vt:variant>
      <vt:variant>
        <vt:i4>86</vt:i4>
      </vt:variant>
      <vt:variant>
        <vt:i4>0</vt:i4>
      </vt:variant>
      <vt:variant>
        <vt:i4>5</vt:i4>
      </vt:variant>
      <vt:variant>
        <vt:lpwstr/>
      </vt:variant>
      <vt:variant>
        <vt:lpwstr>_Toc121150906</vt:lpwstr>
      </vt:variant>
      <vt:variant>
        <vt:i4>1310780</vt:i4>
      </vt:variant>
      <vt:variant>
        <vt:i4>80</vt:i4>
      </vt:variant>
      <vt:variant>
        <vt:i4>0</vt:i4>
      </vt:variant>
      <vt:variant>
        <vt:i4>5</vt:i4>
      </vt:variant>
      <vt:variant>
        <vt:lpwstr/>
      </vt:variant>
      <vt:variant>
        <vt:lpwstr>_Toc121150905</vt:lpwstr>
      </vt:variant>
      <vt:variant>
        <vt:i4>1310780</vt:i4>
      </vt:variant>
      <vt:variant>
        <vt:i4>74</vt:i4>
      </vt:variant>
      <vt:variant>
        <vt:i4>0</vt:i4>
      </vt:variant>
      <vt:variant>
        <vt:i4>5</vt:i4>
      </vt:variant>
      <vt:variant>
        <vt:lpwstr/>
      </vt:variant>
      <vt:variant>
        <vt:lpwstr>_Toc121150904</vt:lpwstr>
      </vt:variant>
      <vt:variant>
        <vt:i4>1310780</vt:i4>
      </vt:variant>
      <vt:variant>
        <vt:i4>68</vt:i4>
      </vt:variant>
      <vt:variant>
        <vt:i4>0</vt:i4>
      </vt:variant>
      <vt:variant>
        <vt:i4>5</vt:i4>
      </vt:variant>
      <vt:variant>
        <vt:lpwstr/>
      </vt:variant>
      <vt:variant>
        <vt:lpwstr>_Toc121150903</vt:lpwstr>
      </vt:variant>
      <vt:variant>
        <vt:i4>1310780</vt:i4>
      </vt:variant>
      <vt:variant>
        <vt:i4>62</vt:i4>
      </vt:variant>
      <vt:variant>
        <vt:i4>0</vt:i4>
      </vt:variant>
      <vt:variant>
        <vt:i4>5</vt:i4>
      </vt:variant>
      <vt:variant>
        <vt:lpwstr/>
      </vt:variant>
      <vt:variant>
        <vt:lpwstr>_Toc121150902</vt:lpwstr>
      </vt:variant>
      <vt:variant>
        <vt:i4>1310780</vt:i4>
      </vt:variant>
      <vt:variant>
        <vt:i4>56</vt:i4>
      </vt:variant>
      <vt:variant>
        <vt:i4>0</vt:i4>
      </vt:variant>
      <vt:variant>
        <vt:i4>5</vt:i4>
      </vt:variant>
      <vt:variant>
        <vt:lpwstr/>
      </vt:variant>
      <vt:variant>
        <vt:lpwstr>_Toc121150901</vt:lpwstr>
      </vt:variant>
      <vt:variant>
        <vt:i4>1310780</vt:i4>
      </vt:variant>
      <vt:variant>
        <vt:i4>50</vt:i4>
      </vt:variant>
      <vt:variant>
        <vt:i4>0</vt:i4>
      </vt:variant>
      <vt:variant>
        <vt:i4>5</vt:i4>
      </vt:variant>
      <vt:variant>
        <vt:lpwstr/>
      </vt:variant>
      <vt:variant>
        <vt:lpwstr>_Toc121150900</vt:lpwstr>
      </vt:variant>
      <vt:variant>
        <vt:i4>1900605</vt:i4>
      </vt:variant>
      <vt:variant>
        <vt:i4>44</vt:i4>
      </vt:variant>
      <vt:variant>
        <vt:i4>0</vt:i4>
      </vt:variant>
      <vt:variant>
        <vt:i4>5</vt:i4>
      </vt:variant>
      <vt:variant>
        <vt:lpwstr/>
      </vt:variant>
      <vt:variant>
        <vt:lpwstr>_Toc121150899</vt:lpwstr>
      </vt:variant>
      <vt:variant>
        <vt:i4>1900605</vt:i4>
      </vt:variant>
      <vt:variant>
        <vt:i4>38</vt:i4>
      </vt:variant>
      <vt:variant>
        <vt:i4>0</vt:i4>
      </vt:variant>
      <vt:variant>
        <vt:i4>5</vt:i4>
      </vt:variant>
      <vt:variant>
        <vt:lpwstr/>
      </vt:variant>
      <vt:variant>
        <vt:lpwstr>_Toc121150898</vt:lpwstr>
      </vt:variant>
      <vt:variant>
        <vt:i4>1900605</vt:i4>
      </vt:variant>
      <vt:variant>
        <vt:i4>32</vt:i4>
      </vt:variant>
      <vt:variant>
        <vt:i4>0</vt:i4>
      </vt:variant>
      <vt:variant>
        <vt:i4>5</vt:i4>
      </vt:variant>
      <vt:variant>
        <vt:lpwstr/>
      </vt:variant>
      <vt:variant>
        <vt:lpwstr>_Toc121150897</vt:lpwstr>
      </vt:variant>
      <vt:variant>
        <vt:i4>1900605</vt:i4>
      </vt:variant>
      <vt:variant>
        <vt:i4>26</vt:i4>
      </vt:variant>
      <vt:variant>
        <vt:i4>0</vt:i4>
      </vt:variant>
      <vt:variant>
        <vt:i4>5</vt:i4>
      </vt:variant>
      <vt:variant>
        <vt:lpwstr/>
      </vt:variant>
      <vt:variant>
        <vt:lpwstr>_Toc121150896</vt:lpwstr>
      </vt:variant>
      <vt:variant>
        <vt:i4>1900605</vt:i4>
      </vt:variant>
      <vt:variant>
        <vt:i4>20</vt:i4>
      </vt:variant>
      <vt:variant>
        <vt:i4>0</vt:i4>
      </vt:variant>
      <vt:variant>
        <vt:i4>5</vt:i4>
      </vt:variant>
      <vt:variant>
        <vt:lpwstr/>
      </vt:variant>
      <vt:variant>
        <vt:lpwstr>_Toc121150895</vt:lpwstr>
      </vt:variant>
      <vt:variant>
        <vt:i4>1900605</vt:i4>
      </vt:variant>
      <vt:variant>
        <vt:i4>14</vt:i4>
      </vt:variant>
      <vt:variant>
        <vt:i4>0</vt:i4>
      </vt:variant>
      <vt:variant>
        <vt:i4>5</vt:i4>
      </vt:variant>
      <vt:variant>
        <vt:lpwstr/>
      </vt:variant>
      <vt:variant>
        <vt:lpwstr>_Toc121150894</vt:lpwstr>
      </vt:variant>
      <vt:variant>
        <vt:i4>1900605</vt:i4>
      </vt:variant>
      <vt:variant>
        <vt:i4>8</vt:i4>
      </vt:variant>
      <vt:variant>
        <vt:i4>0</vt:i4>
      </vt:variant>
      <vt:variant>
        <vt:i4>5</vt:i4>
      </vt:variant>
      <vt:variant>
        <vt:lpwstr/>
      </vt:variant>
      <vt:variant>
        <vt:lpwstr>_Toc121150893</vt:lpwstr>
      </vt:variant>
      <vt:variant>
        <vt:i4>1900605</vt:i4>
      </vt:variant>
      <vt:variant>
        <vt:i4>2</vt:i4>
      </vt:variant>
      <vt:variant>
        <vt:i4>0</vt:i4>
      </vt:variant>
      <vt:variant>
        <vt:i4>5</vt:i4>
      </vt:variant>
      <vt:variant>
        <vt:lpwstr/>
      </vt:variant>
      <vt:variant>
        <vt:lpwstr>_Toc121150892</vt:lpwstr>
      </vt:variant>
      <vt:variant>
        <vt:i4>3342428</vt:i4>
      </vt:variant>
      <vt:variant>
        <vt:i4>95569</vt:i4>
      </vt:variant>
      <vt:variant>
        <vt:i4>1025</vt:i4>
      </vt:variant>
      <vt:variant>
        <vt:i4>1</vt:i4>
      </vt:variant>
      <vt:variant>
        <vt:lpwstr>cid:image001.png@01D32E11.152515B0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TEMPLATE FOR SCHOOL HANDBOOKS</dc:title>
  <dc:subject/>
  <dc:creator>schadmin</dc:creator>
  <cp:keywords/>
  <cp:lastModifiedBy>Lupton garcia, Karen</cp:lastModifiedBy>
  <cp:revision>2</cp:revision>
  <cp:lastPrinted>2025-01-20T14:54:00Z</cp:lastPrinted>
  <dcterms:created xsi:type="dcterms:W3CDTF">2026-05-27T14:31:00Z</dcterms:created>
  <dcterms:modified xsi:type="dcterms:W3CDTF">2026-05-27T14:31:00Z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41ec80f0,33292aa8,3daff77e</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2026-01-28T14:15:26Z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89644c69-0d04-42dc-857d-72cd0efeff87</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